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A7" w:rsidRDefault="006736A7" w:rsidP="003624ED">
      <w:pPr>
        <w:pStyle w:val="a3"/>
        <w:outlineLvl w:val="0"/>
        <w:rPr>
          <w:rFonts w:ascii="Times New Roman" w:hAnsi="Times New Roman" w:cs="Times New Roman"/>
          <w:bCs/>
          <w:sz w:val="28"/>
          <w:szCs w:val="28"/>
        </w:rPr>
      </w:pPr>
    </w:p>
    <w:p w:rsidR="006736A7" w:rsidRDefault="00852E19" w:rsidP="003624ED">
      <w:pPr>
        <w:pStyle w:val="a3"/>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3865E6"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Pr>
          <w:rFonts w:ascii="Times New Roman" w:hAnsi="Times New Roman" w:cs="Times New Roman"/>
          <w:b/>
          <w:bCs/>
          <w:sz w:val="28"/>
          <w:szCs w:val="28"/>
        </w:rPr>
        <w:br/>
        <w:t xml:space="preserve">СТАКАНОВСКОГО СЕЛЬСОВЕТА </w:t>
      </w:r>
    </w:p>
    <w:p w:rsidR="003865E6" w:rsidRDefault="003865E6"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ЧЕРЕМИСИНОВСКОГО </w:t>
      </w:r>
      <w:r w:rsidR="006736A7">
        <w:rPr>
          <w:rFonts w:ascii="Times New Roman" w:hAnsi="Times New Roman" w:cs="Times New Roman"/>
          <w:b/>
          <w:bCs/>
          <w:sz w:val="28"/>
          <w:szCs w:val="28"/>
        </w:rPr>
        <w:t>РАЙОНА</w:t>
      </w:r>
    </w:p>
    <w:p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КУРСКОЙ ОБЛАСТИ</w:t>
      </w:r>
    </w:p>
    <w:p w:rsidR="006736A7" w:rsidRDefault="006736A7" w:rsidP="003624ED">
      <w:pPr>
        <w:pStyle w:val="a3"/>
        <w:jc w:val="center"/>
        <w:outlineLvl w:val="0"/>
        <w:rPr>
          <w:rFonts w:ascii="Times New Roman" w:hAnsi="Times New Roman" w:cs="Times New Roman"/>
          <w:b/>
          <w:bCs/>
          <w:sz w:val="28"/>
          <w:szCs w:val="28"/>
        </w:rPr>
      </w:pPr>
    </w:p>
    <w:p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6736A7" w:rsidRDefault="006736A7" w:rsidP="003624ED">
      <w:pPr>
        <w:pStyle w:val="a3"/>
        <w:jc w:val="center"/>
        <w:outlineLvl w:val="0"/>
        <w:rPr>
          <w:rFonts w:ascii="Times New Roman" w:hAnsi="Times New Roman" w:cs="Times New Roman"/>
          <w:b/>
          <w:bCs/>
          <w:sz w:val="28"/>
          <w:szCs w:val="28"/>
        </w:rPr>
      </w:pPr>
    </w:p>
    <w:p w:rsidR="006736A7" w:rsidRPr="003865E6" w:rsidRDefault="00B06E2A" w:rsidP="003624ED">
      <w:pPr>
        <w:pStyle w:val="a3"/>
        <w:outlineLvl w:val="0"/>
        <w:rPr>
          <w:rFonts w:ascii="Times New Roman" w:hAnsi="Times New Roman" w:cs="Times New Roman"/>
          <w:b/>
          <w:bCs/>
          <w:sz w:val="28"/>
          <w:szCs w:val="28"/>
        </w:rPr>
      </w:pPr>
      <w:r w:rsidRPr="003865E6">
        <w:rPr>
          <w:rFonts w:ascii="Times New Roman" w:hAnsi="Times New Roman" w:cs="Times New Roman"/>
          <w:b/>
          <w:bCs/>
          <w:sz w:val="28"/>
          <w:szCs w:val="28"/>
        </w:rPr>
        <w:t>от   15.11.2021</w:t>
      </w:r>
      <w:r w:rsidR="00AB66BE" w:rsidRPr="003865E6">
        <w:rPr>
          <w:rFonts w:ascii="Times New Roman" w:hAnsi="Times New Roman" w:cs="Times New Roman"/>
          <w:b/>
          <w:bCs/>
          <w:sz w:val="28"/>
          <w:szCs w:val="28"/>
        </w:rPr>
        <w:t xml:space="preserve">г.  № </w:t>
      </w:r>
      <w:r w:rsidR="00FC19E7" w:rsidRPr="003865E6">
        <w:rPr>
          <w:rFonts w:ascii="Times New Roman" w:hAnsi="Times New Roman" w:cs="Times New Roman"/>
          <w:b/>
          <w:bCs/>
          <w:sz w:val="28"/>
          <w:szCs w:val="28"/>
        </w:rPr>
        <w:t>13</w:t>
      </w:r>
      <w:r w:rsidR="001F4BC4" w:rsidRPr="003865E6">
        <w:rPr>
          <w:rFonts w:ascii="Times New Roman" w:hAnsi="Times New Roman" w:cs="Times New Roman"/>
          <w:b/>
          <w:bCs/>
          <w:sz w:val="28"/>
          <w:szCs w:val="28"/>
        </w:rPr>
        <w:t>.1</w:t>
      </w:r>
      <w:r w:rsidR="00E56072" w:rsidRPr="003865E6">
        <w:rPr>
          <w:rFonts w:ascii="Times New Roman" w:hAnsi="Times New Roman" w:cs="Times New Roman"/>
          <w:b/>
          <w:bCs/>
          <w:sz w:val="28"/>
          <w:szCs w:val="28"/>
        </w:rPr>
        <w:t>/3</w:t>
      </w:r>
    </w:p>
    <w:p w:rsidR="006736A7" w:rsidRDefault="006736A7" w:rsidP="003624ED">
      <w:pPr>
        <w:pStyle w:val="a3"/>
        <w:outlineLvl w:val="0"/>
        <w:rPr>
          <w:rFonts w:ascii="Times New Roman" w:hAnsi="Times New Roman" w:cs="Times New Roman"/>
          <w:bCs/>
          <w:sz w:val="28"/>
          <w:szCs w:val="28"/>
        </w:rPr>
      </w:pPr>
    </w:p>
    <w:p w:rsidR="00B06E2A" w:rsidRDefault="00662E17"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О </w:t>
      </w:r>
      <w:r w:rsidR="00B06E2A">
        <w:rPr>
          <w:rFonts w:ascii="Times New Roman" w:hAnsi="Times New Roman" w:cs="Times New Roman"/>
          <w:b/>
          <w:bCs/>
          <w:sz w:val="28"/>
          <w:szCs w:val="28"/>
        </w:rPr>
        <w:t>проекте бюджета</w:t>
      </w:r>
      <w:r w:rsidR="006736A7">
        <w:rPr>
          <w:rFonts w:ascii="Times New Roman" w:hAnsi="Times New Roman" w:cs="Times New Roman"/>
          <w:b/>
          <w:bCs/>
          <w:sz w:val="28"/>
          <w:szCs w:val="28"/>
        </w:rPr>
        <w:t xml:space="preserve"> Стакановского </w:t>
      </w:r>
    </w:p>
    <w:p w:rsidR="006736A7" w:rsidRDefault="00B06E2A"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С</w:t>
      </w:r>
      <w:r w:rsidR="006736A7">
        <w:rPr>
          <w:rFonts w:ascii="Times New Roman" w:hAnsi="Times New Roman" w:cs="Times New Roman"/>
          <w:b/>
          <w:bCs/>
          <w:sz w:val="28"/>
          <w:szCs w:val="28"/>
        </w:rPr>
        <w:t>ельсовета</w:t>
      </w:r>
      <w:r>
        <w:rPr>
          <w:rFonts w:ascii="Times New Roman" w:hAnsi="Times New Roman" w:cs="Times New Roman"/>
          <w:b/>
          <w:bCs/>
          <w:sz w:val="28"/>
          <w:szCs w:val="28"/>
        </w:rPr>
        <w:t xml:space="preserve"> </w:t>
      </w:r>
      <w:r w:rsidR="006736A7">
        <w:rPr>
          <w:rFonts w:ascii="Times New Roman" w:hAnsi="Times New Roman" w:cs="Times New Roman"/>
          <w:b/>
          <w:bCs/>
          <w:sz w:val="28"/>
          <w:szCs w:val="28"/>
        </w:rPr>
        <w:t>Черемисиновского района</w:t>
      </w:r>
    </w:p>
    <w:p w:rsidR="006736A7" w:rsidRDefault="00BE445F"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Курской </w:t>
      </w:r>
      <w:r w:rsidR="00B06E2A">
        <w:rPr>
          <w:rFonts w:ascii="Times New Roman" w:hAnsi="Times New Roman" w:cs="Times New Roman"/>
          <w:b/>
          <w:bCs/>
          <w:sz w:val="28"/>
          <w:szCs w:val="28"/>
        </w:rPr>
        <w:t>области на 2022</w:t>
      </w:r>
      <w:r w:rsidR="006736A7">
        <w:rPr>
          <w:rFonts w:ascii="Times New Roman" w:hAnsi="Times New Roman" w:cs="Times New Roman"/>
          <w:b/>
          <w:bCs/>
          <w:sz w:val="28"/>
          <w:szCs w:val="28"/>
        </w:rPr>
        <w:t>год и на</w:t>
      </w:r>
    </w:p>
    <w:p w:rsidR="006736A7" w:rsidRDefault="00B06E2A"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плановый период 2023 и 2024</w:t>
      </w:r>
      <w:r w:rsidR="006736A7">
        <w:rPr>
          <w:rFonts w:ascii="Times New Roman" w:hAnsi="Times New Roman" w:cs="Times New Roman"/>
          <w:b/>
          <w:bCs/>
          <w:sz w:val="28"/>
          <w:szCs w:val="28"/>
        </w:rPr>
        <w:t xml:space="preserve"> годов.</w:t>
      </w:r>
    </w:p>
    <w:p w:rsidR="006736A7" w:rsidRDefault="006736A7" w:rsidP="003624ED">
      <w:pPr>
        <w:pStyle w:val="a3"/>
        <w:jc w:val="both"/>
        <w:rPr>
          <w:rFonts w:ascii="Times New Roman" w:hAnsi="Times New Roman" w:cs="Times New Roman"/>
          <w:sz w:val="28"/>
          <w:szCs w:val="28"/>
        </w:rPr>
      </w:pPr>
    </w:p>
    <w:p w:rsidR="006736A7" w:rsidRDefault="006736A7" w:rsidP="003624ED">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1.Основные характеристики бюджета Стакановского сельсовета Черемисиновского района Курской области </w:t>
      </w:r>
    </w:p>
    <w:p w:rsidR="006736A7" w:rsidRDefault="006736A7" w:rsidP="003624ED">
      <w:pPr>
        <w:pStyle w:val="a3"/>
        <w:jc w:val="both"/>
        <w:rPr>
          <w:rFonts w:ascii="Times New Roman" w:hAnsi="Times New Roman" w:cs="Times New Roman"/>
          <w:b/>
          <w:sz w:val="28"/>
          <w:szCs w:val="28"/>
        </w:rPr>
      </w:pP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основные характеристики  бюджета Стакановского сельсовета Черемисиновского района Курской </w:t>
      </w:r>
      <w:r w:rsidR="00B06E2A">
        <w:rPr>
          <w:rFonts w:ascii="Times New Roman" w:hAnsi="Times New Roman" w:cs="Times New Roman"/>
          <w:sz w:val="28"/>
          <w:szCs w:val="28"/>
        </w:rPr>
        <w:t>области (далее местного) на 2022</w:t>
      </w:r>
      <w:r>
        <w:rPr>
          <w:rFonts w:ascii="Times New Roman" w:hAnsi="Times New Roman" w:cs="Times New Roman"/>
          <w:sz w:val="28"/>
          <w:szCs w:val="28"/>
        </w:rPr>
        <w:t xml:space="preserve"> год:</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прогнозируемый общий объем доходов ме</w:t>
      </w:r>
      <w:r w:rsidR="00B06E2A">
        <w:rPr>
          <w:rFonts w:ascii="Times New Roman" w:hAnsi="Times New Roman" w:cs="Times New Roman"/>
          <w:sz w:val="28"/>
          <w:szCs w:val="28"/>
        </w:rPr>
        <w:t>стного бюджета  в сумме  3292441</w:t>
      </w:r>
      <w:r w:rsidR="00A738F6">
        <w:rPr>
          <w:rFonts w:ascii="Times New Roman" w:hAnsi="Times New Roman" w:cs="Times New Roman"/>
          <w:sz w:val="28"/>
          <w:szCs w:val="28"/>
        </w:rPr>
        <w:t xml:space="preserve"> рублей</w:t>
      </w:r>
      <w:r>
        <w:rPr>
          <w:rFonts w:ascii="Times New Roman" w:hAnsi="Times New Roman" w:cs="Times New Roman"/>
          <w:sz w:val="28"/>
          <w:szCs w:val="28"/>
        </w:rPr>
        <w:t>;</w:t>
      </w:r>
    </w:p>
    <w:p w:rsidR="006736A7" w:rsidRDefault="006736A7" w:rsidP="00D37729">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общий объем расходов м</w:t>
      </w:r>
      <w:r w:rsidR="003C6C61">
        <w:rPr>
          <w:rFonts w:ascii="Times New Roman" w:hAnsi="Times New Roman" w:cs="Times New Roman"/>
          <w:sz w:val="28"/>
          <w:szCs w:val="28"/>
        </w:rPr>
        <w:t>ест</w:t>
      </w:r>
      <w:r w:rsidR="00B06E2A">
        <w:rPr>
          <w:rFonts w:ascii="Times New Roman" w:hAnsi="Times New Roman" w:cs="Times New Roman"/>
          <w:sz w:val="28"/>
          <w:szCs w:val="28"/>
        </w:rPr>
        <w:t>ного бюджета  в сумме 3292441</w:t>
      </w:r>
      <w:r>
        <w:rPr>
          <w:rFonts w:ascii="Times New Roman" w:hAnsi="Times New Roman" w:cs="Times New Roman"/>
          <w:sz w:val="28"/>
          <w:szCs w:val="28"/>
        </w:rPr>
        <w:t xml:space="preserve"> рублей;</w:t>
      </w:r>
    </w:p>
    <w:p w:rsidR="003C6C61" w:rsidRDefault="003C6C61" w:rsidP="00D37729">
      <w:pPr>
        <w:pStyle w:val="a3"/>
        <w:ind w:firstLine="720"/>
        <w:jc w:val="both"/>
        <w:rPr>
          <w:rFonts w:ascii="Times New Roman" w:hAnsi="Times New Roman" w:cs="Times New Roman"/>
          <w:sz w:val="28"/>
          <w:szCs w:val="28"/>
        </w:rPr>
      </w:pPr>
      <w:r>
        <w:rPr>
          <w:rFonts w:ascii="Times New Roman" w:hAnsi="Times New Roman" w:cs="Times New Roman"/>
          <w:sz w:val="28"/>
          <w:szCs w:val="28"/>
        </w:rPr>
        <w:t>дефицит</w:t>
      </w:r>
      <w:r w:rsidR="004C5A57">
        <w:rPr>
          <w:rFonts w:ascii="Times New Roman" w:hAnsi="Times New Roman" w:cs="Times New Roman"/>
          <w:sz w:val="28"/>
          <w:szCs w:val="28"/>
        </w:rPr>
        <w:t xml:space="preserve"> местного бюджета составляет</w:t>
      </w:r>
      <w:r w:rsidR="00B06E2A">
        <w:rPr>
          <w:rFonts w:ascii="Times New Roman" w:hAnsi="Times New Roman" w:cs="Times New Roman"/>
          <w:sz w:val="28"/>
          <w:szCs w:val="28"/>
        </w:rPr>
        <w:t xml:space="preserve"> </w:t>
      </w:r>
      <w:r>
        <w:rPr>
          <w:rFonts w:ascii="Times New Roman" w:hAnsi="Times New Roman" w:cs="Times New Roman"/>
          <w:sz w:val="28"/>
          <w:szCs w:val="28"/>
        </w:rPr>
        <w:t>0 рублей.</w:t>
      </w:r>
    </w:p>
    <w:p w:rsidR="006736A7" w:rsidRDefault="003E43C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2</w:t>
      </w:r>
      <w:r w:rsidR="006736A7" w:rsidRPr="00BF0E17">
        <w:rPr>
          <w:rFonts w:ascii="Times New Roman" w:hAnsi="Times New Roman" w:cs="Times New Roman"/>
          <w:sz w:val="28"/>
          <w:szCs w:val="28"/>
        </w:rPr>
        <w:t>.</w:t>
      </w:r>
      <w:r w:rsidR="006736A7">
        <w:rPr>
          <w:rFonts w:ascii="Times New Roman" w:hAnsi="Times New Roman" w:cs="Times New Roman"/>
          <w:sz w:val="28"/>
          <w:szCs w:val="28"/>
        </w:rPr>
        <w:t xml:space="preserve"> Утвердить основные характ</w:t>
      </w:r>
      <w:r w:rsidR="00BE445F">
        <w:rPr>
          <w:rFonts w:ascii="Times New Roman" w:hAnsi="Times New Roman" w:cs="Times New Roman"/>
          <w:sz w:val="28"/>
          <w:szCs w:val="28"/>
        </w:rPr>
        <w:t>е</w:t>
      </w:r>
      <w:r w:rsidR="00B06E2A">
        <w:rPr>
          <w:rFonts w:ascii="Times New Roman" w:hAnsi="Times New Roman" w:cs="Times New Roman"/>
          <w:sz w:val="28"/>
          <w:szCs w:val="28"/>
        </w:rPr>
        <w:t>ристики местного бюджета на 2023</w:t>
      </w:r>
      <w:r w:rsidR="00E0255E">
        <w:rPr>
          <w:rFonts w:ascii="Times New Roman" w:hAnsi="Times New Roman" w:cs="Times New Roman"/>
          <w:sz w:val="28"/>
          <w:szCs w:val="28"/>
        </w:rPr>
        <w:t xml:space="preserve"> и</w:t>
      </w:r>
      <w:r w:rsidR="00B06E2A">
        <w:rPr>
          <w:rFonts w:ascii="Times New Roman" w:hAnsi="Times New Roman" w:cs="Times New Roman"/>
          <w:sz w:val="28"/>
          <w:szCs w:val="28"/>
        </w:rPr>
        <w:t xml:space="preserve"> 2024</w:t>
      </w:r>
      <w:r w:rsidR="006736A7">
        <w:rPr>
          <w:rFonts w:ascii="Times New Roman" w:hAnsi="Times New Roman" w:cs="Times New Roman"/>
          <w:sz w:val="28"/>
          <w:szCs w:val="28"/>
        </w:rPr>
        <w:t xml:space="preserve"> годы:</w:t>
      </w:r>
    </w:p>
    <w:p w:rsidR="006736A7" w:rsidRDefault="006736A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прогнозируемый общий объем доходов местного бюд</w:t>
      </w:r>
      <w:r w:rsidR="00B06E2A">
        <w:rPr>
          <w:rFonts w:ascii="Times New Roman" w:hAnsi="Times New Roman" w:cs="Times New Roman"/>
          <w:sz w:val="28"/>
          <w:szCs w:val="28"/>
        </w:rPr>
        <w:t>жета на 2023 год в сумме 2104363</w:t>
      </w:r>
      <w:r>
        <w:rPr>
          <w:rFonts w:ascii="Times New Roman" w:hAnsi="Times New Roman" w:cs="Times New Roman"/>
          <w:sz w:val="28"/>
          <w:szCs w:val="28"/>
        </w:rPr>
        <w:t xml:space="preserve"> ру</w:t>
      </w:r>
      <w:r w:rsidR="00B06E2A">
        <w:rPr>
          <w:rFonts w:ascii="Times New Roman" w:hAnsi="Times New Roman" w:cs="Times New Roman"/>
          <w:sz w:val="28"/>
          <w:szCs w:val="28"/>
        </w:rPr>
        <w:t>бль, на 2024 год в сумме 2090047</w:t>
      </w:r>
      <w:r>
        <w:rPr>
          <w:rFonts w:ascii="Times New Roman" w:hAnsi="Times New Roman" w:cs="Times New Roman"/>
          <w:sz w:val="28"/>
          <w:szCs w:val="28"/>
        </w:rPr>
        <w:t xml:space="preserve"> рублей;</w:t>
      </w:r>
    </w:p>
    <w:p w:rsidR="006736A7" w:rsidRDefault="006736A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общий объем расходов местного бюд</w:t>
      </w:r>
      <w:r w:rsidR="00B06E2A">
        <w:rPr>
          <w:rFonts w:ascii="Times New Roman" w:hAnsi="Times New Roman" w:cs="Times New Roman"/>
          <w:sz w:val="28"/>
          <w:szCs w:val="28"/>
        </w:rPr>
        <w:t>жета на 2023 год в сумме 2104363</w:t>
      </w:r>
      <w:r>
        <w:rPr>
          <w:rFonts w:ascii="Times New Roman" w:hAnsi="Times New Roman" w:cs="Times New Roman"/>
          <w:sz w:val="28"/>
          <w:szCs w:val="28"/>
        </w:rPr>
        <w:t xml:space="preserve"> ру</w:t>
      </w:r>
      <w:r w:rsidR="00666C1B">
        <w:rPr>
          <w:rFonts w:ascii="Times New Roman" w:hAnsi="Times New Roman" w:cs="Times New Roman"/>
          <w:sz w:val="28"/>
          <w:szCs w:val="28"/>
        </w:rPr>
        <w:t>блей</w:t>
      </w:r>
      <w:r w:rsidR="00BE445F">
        <w:rPr>
          <w:rFonts w:ascii="Times New Roman" w:hAnsi="Times New Roman" w:cs="Times New Roman"/>
          <w:sz w:val="28"/>
          <w:szCs w:val="28"/>
        </w:rPr>
        <w:t xml:space="preserve">, </w:t>
      </w:r>
      <w:r w:rsidR="00666C1B">
        <w:rPr>
          <w:rFonts w:ascii="Times New Roman" w:hAnsi="Times New Roman" w:cs="Times New Roman"/>
          <w:sz w:val="28"/>
          <w:szCs w:val="28"/>
        </w:rPr>
        <w:t>в т.ч. ус</w:t>
      </w:r>
      <w:r w:rsidR="00B06E2A">
        <w:rPr>
          <w:rFonts w:ascii="Times New Roman" w:hAnsi="Times New Roman" w:cs="Times New Roman"/>
          <w:sz w:val="28"/>
          <w:szCs w:val="28"/>
        </w:rPr>
        <w:t>ловно утвержденные расходы 50220</w:t>
      </w:r>
      <w:r w:rsidR="00666C1B">
        <w:rPr>
          <w:rFonts w:ascii="Times New Roman" w:hAnsi="Times New Roman" w:cs="Times New Roman"/>
          <w:sz w:val="28"/>
          <w:szCs w:val="28"/>
        </w:rPr>
        <w:t xml:space="preserve"> рублей, </w:t>
      </w:r>
      <w:r w:rsidR="00BE445F">
        <w:rPr>
          <w:rFonts w:ascii="Times New Roman" w:hAnsi="Times New Roman" w:cs="Times New Roman"/>
          <w:sz w:val="28"/>
          <w:szCs w:val="28"/>
        </w:rPr>
        <w:t>на</w:t>
      </w:r>
      <w:r w:rsidR="00B06E2A">
        <w:rPr>
          <w:rFonts w:ascii="Times New Roman" w:hAnsi="Times New Roman" w:cs="Times New Roman"/>
          <w:sz w:val="28"/>
          <w:szCs w:val="28"/>
        </w:rPr>
        <w:t xml:space="preserve"> 2024 год в сумме 2090047</w:t>
      </w:r>
      <w:r>
        <w:rPr>
          <w:rFonts w:ascii="Times New Roman" w:hAnsi="Times New Roman" w:cs="Times New Roman"/>
          <w:sz w:val="28"/>
          <w:szCs w:val="28"/>
        </w:rPr>
        <w:t xml:space="preserve"> рублей</w:t>
      </w:r>
      <w:r w:rsidR="00666C1B">
        <w:rPr>
          <w:rFonts w:ascii="Times New Roman" w:hAnsi="Times New Roman" w:cs="Times New Roman"/>
          <w:sz w:val="28"/>
          <w:szCs w:val="28"/>
        </w:rPr>
        <w:t>, в т.ч. ус</w:t>
      </w:r>
      <w:r w:rsidR="00B06E2A">
        <w:rPr>
          <w:rFonts w:ascii="Times New Roman" w:hAnsi="Times New Roman" w:cs="Times New Roman"/>
          <w:sz w:val="28"/>
          <w:szCs w:val="28"/>
        </w:rPr>
        <w:t>ловно утвержденные расходы 99558</w:t>
      </w:r>
      <w:r w:rsidR="00666C1B">
        <w:rPr>
          <w:rFonts w:ascii="Times New Roman" w:hAnsi="Times New Roman" w:cs="Times New Roman"/>
          <w:sz w:val="28"/>
          <w:szCs w:val="28"/>
        </w:rPr>
        <w:t xml:space="preserve"> рублей</w:t>
      </w:r>
      <w:r>
        <w:rPr>
          <w:rFonts w:ascii="Times New Roman" w:hAnsi="Times New Roman" w:cs="Times New Roman"/>
          <w:sz w:val="28"/>
          <w:szCs w:val="28"/>
        </w:rPr>
        <w:t>;</w:t>
      </w:r>
    </w:p>
    <w:p w:rsidR="00E0255E" w:rsidRDefault="00E0255E" w:rsidP="00E0255E">
      <w:pPr>
        <w:pStyle w:val="a3"/>
        <w:ind w:firstLine="720"/>
        <w:jc w:val="both"/>
        <w:rPr>
          <w:rFonts w:ascii="Times New Roman" w:hAnsi="Times New Roman" w:cs="Times New Roman"/>
          <w:sz w:val="28"/>
          <w:szCs w:val="28"/>
        </w:rPr>
      </w:pPr>
      <w:r>
        <w:rPr>
          <w:rFonts w:ascii="Times New Roman" w:hAnsi="Times New Roman" w:cs="Times New Roman"/>
          <w:sz w:val="28"/>
          <w:szCs w:val="28"/>
        </w:rPr>
        <w:t>дефицит местного бюджета составляет:</w:t>
      </w:r>
    </w:p>
    <w:p w:rsidR="00E0255E" w:rsidRDefault="00B06E2A" w:rsidP="00E0255E">
      <w:pPr>
        <w:pStyle w:val="a3"/>
        <w:ind w:firstLine="720"/>
        <w:jc w:val="both"/>
        <w:rPr>
          <w:rFonts w:ascii="Times New Roman" w:hAnsi="Times New Roman" w:cs="Times New Roman"/>
          <w:sz w:val="28"/>
          <w:szCs w:val="28"/>
        </w:rPr>
      </w:pPr>
      <w:r>
        <w:rPr>
          <w:rFonts w:ascii="Times New Roman" w:hAnsi="Times New Roman" w:cs="Times New Roman"/>
          <w:sz w:val="28"/>
          <w:szCs w:val="28"/>
        </w:rPr>
        <w:t>на 2023</w:t>
      </w:r>
      <w:r w:rsidR="00E0255E">
        <w:rPr>
          <w:rFonts w:ascii="Times New Roman" w:hAnsi="Times New Roman" w:cs="Times New Roman"/>
          <w:sz w:val="28"/>
          <w:szCs w:val="28"/>
        </w:rPr>
        <w:t xml:space="preserve"> год 0 рублей;</w:t>
      </w:r>
    </w:p>
    <w:p w:rsidR="006736A7" w:rsidRPr="0081213A" w:rsidRDefault="00B06E2A"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на 2024</w:t>
      </w:r>
      <w:r w:rsidR="00E0255E">
        <w:rPr>
          <w:rFonts w:ascii="Times New Roman" w:hAnsi="Times New Roman" w:cs="Times New Roman"/>
          <w:sz w:val="28"/>
          <w:szCs w:val="28"/>
        </w:rPr>
        <w:t xml:space="preserve"> год 0 рублей».</w:t>
      </w:r>
    </w:p>
    <w:p w:rsidR="006736A7" w:rsidRDefault="006736A7" w:rsidP="0081213A">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2. Источники финансирования дефицита бюджета Стакановского сельсовета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Установить источники внутреннего</w:t>
      </w:r>
      <w:r w:rsidR="009859AD">
        <w:rPr>
          <w:rFonts w:ascii="Times New Roman" w:hAnsi="Times New Roman" w:cs="Times New Roman"/>
          <w:sz w:val="28"/>
          <w:szCs w:val="28"/>
        </w:rPr>
        <w:t xml:space="preserve"> </w:t>
      </w:r>
      <w:r>
        <w:rPr>
          <w:rFonts w:ascii="Times New Roman" w:hAnsi="Times New Roman" w:cs="Times New Roman"/>
          <w:sz w:val="28"/>
          <w:szCs w:val="28"/>
        </w:rPr>
        <w:t>финансирования дефицита местного бюджета:</w:t>
      </w:r>
    </w:p>
    <w:p w:rsidR="006736A7" w:rsidRDefault="00B06E2A"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на 2022</w:t>
      </w:r>
      <w:r w:rsidR="006736A7">
        <w:rPr>
          <w:rFonts w:ascii="Times New Roman" w:hAnsi="Times New Roman" w:cs="Times New Roman"/>
          <w:sz w:val="28"/>
          <w:szCs w:val="28"/>
        </w:rPr>
        <w:t xml:space="preserve"> год согласно приложению № 1 к настоящему Решению;</w:t>
      </w:r>
    </w:p>
    <w:p w:rsidR="006736A7" w:rsidRDefault="00B06E2A"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на 2023 и 2024</w:t>
      </w:r>
      <w:r w:rsidR="006736A7">
        <w:rPr>
          <w:rFonts w:ascii="Times New Roman" w:hAnsi="Times New Roman" w:cs="Times New Roman"/>
          <w:sz w:val="28"/>
          <w:szCs w:val="28"/>
        </w:rPr>
        <w:t xml:space="preserve"> согласно приложения №2 к настоящему Решению.</w:t>
      </w:r>
    </w:p>
    <w:p w:rsidR="006736A7" w:rsidRDefault="006736A7" w:rsidP="003624ED">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3. Главные администраторы доходов  бюджета Стакановского сельсовета Черемисиновского района Курской области и главные администраторы источников финансирования дефицита </w:t>
      </w:r>
      <w:r>
        <w:rPr>
          <w:rFonts w:ascii="Times New Roman" w:hAnsi="Times New Roman" w:cs="Times New Roman"/>
          <w:b/>
          <w:bCs/>
          <w:sz w:val="28"/>
          <w:szCs w:val="28"/>
        </w:rPr>
        <w:lastRenderedPageBreak/>
        <w:t>бюджета Стакановского сельсовета Черемисиновского района Курской области</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Администрация Стакановского сельсовета Черемисиновского района Курской области наделена бюджетными полномочиями главного распорядителя:</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-получателя бюджетных средств;</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-главного администратора дохода бюджетных средств, главного распорядителя бюджетных средств и является распорядителем бюджетных средств получателя подведомственных учреждений;</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-Муниципальное казенное учреждение культуры "Стакановский сельский Дом культуры" Черемисиновского района Курской области;</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-Муниципальное казенное учреждение культуры "Исаковский сельский Дом культуры" Черемисиновского района Курской области;</w:t>
      </w:r>
    </w:p>
    <w:p w:rsidR="006736A7" w:rsidRDefault="006736A7" w:rsidP="003624ED">
      <w:pPr>
        <w:pStyle w:val="a3"/>
        <w:ind w:firstLine="720"/>
        <w:jc w:val="both"/>
        <w:rPr>
          <w:rFonts w:ascii="Times New Roman" w:hAnsi="Times New Roman" w:cs="Times New Roman"/>
          <w:bCs/>
          <w:color w:val="0000FF"/>
          <w:sz w:val="28"/>
          <w:szCs w:val="28"/>
        </w:rPr>
      </w:pPr>
    </w:p>
    <w:p w:rsidR="006736A7" w:rsidRDefault="006736A7" w:rsidP="003624ED">
      <w:pPr>
        <w:ind w:firstLine="851"/>
        <w:jc w:val="both"/>
        <w:rPr>
          <w:sz w:val="28"/>
          <w:szCs w:val="28"/>
        </w:rPr>
      </w:pPr>
      <w:r>
        <w:rPr>
          <w:sz w:val="28"/>
          <w:szCs w:val="28"/>
        </w:rPr>
        <w:t xml:space="preserve">1. Утвердить перечень главных администраторов доходов местного бюджета согласно приложению № 3 к настоящему Решению.   </w:t>
      </w:r>
    </w:p>
    <w:p w:rsidR="006736A7" w:rsidRDefault="006736A7" w:rsidP="003624ED">
      <w:pPr>
        <w:ind w:firstLine="851"/>
        <w:jc w:val="both"/>
        <w:rPr>
          <w:sz w:val="28"/>
          <w:szCs w:val="28"/>
        </w:rPr>
      </w:pPr>
      <w:r>
        <w:rPr>
          <w:sz w:val="28"/>
          <w:szCs w:val="28"/>
        </w:rPr>
        <w:t>2. Утвердить перечень главных администраторов источников финансирования д</w:t>
      </w:r>
      <w:r w:rsidR="00B06E2A">
        <w:rPr>
          <w:sz w:val="28"/>
          <w:szCs w:val="28"/>
        </w:rPr>
        <w:t>ефицита местного бюджета на 2022</w:t>
      </w:r>
      <w:r>
        <w:rPr>
          <w:sz w:val="28"/>
          <w:szCs w:val="28"/>
        </w:rPr>
        <w:t xml:space="preserve"> год согласно приложению № 4 к настоящему Решению. </w:t>
      </w:r>
    </w:p>
    <w:p w:rsidR="006736A7" w:rsidRDefault="006736A7" w:rsidP="004C637B">
      <w:pPr>
        <w:ind w:firstLine="851"/>
        <w:jc w:val="both"/>
        <w:rPr>
          <w:sz w:val="28"/>
          <w:szCs w:val="28"/>
        </w:rPr>
      </w:pPr>
      <w:r>
        <w:rPr>
          <w:sz w:val="28"/>
          <w:szCs w:val="28"/>
        </w:rPr>
        <w:t>3. Учесть поступления доходов</w:t>
      </w:r>
      <w:r w:rsidR="00B06E2A">
        <w:rPr>
          <w:sz w:val="28"/>
          <w:szCs w:val="28"/>
        </w:rPr>
        <w:t xml:space="preserve"> в местный бюджет на 2022</w:t>
      </w:r>
      <w:r>
        <w:rPr>
          <w:sz w:val="28"/>
          <w:szCs w:val="28"/>
        </w:rPr>
        <w:t xml:space="preserve"> год согласно приложению №5 к настоящему Решению;</w:t>
      </w:r>
    </w:p>
    <w:p w:rsidR="006736A7" w:rsidRPr="0081213A" w:rsidRDefault="00B06E2A" w:rsidP="0081213A">
      <w:pPr>
        <w:ind w:firstLine="851"/>
        <w:jc w:val="both"/>
        <w:rPr>
          <w:sz w:val="28"/>
          <w:szCs w:val="28"/>
        </w:rPr>
      </w:pPr>
      <w:r>
        <w:rPr>
          <w:sz w:val="28"/>
          <w:szCs w:val="28"/>
        </w:rPr>
        <w:t>В 2023 и 2024</w:t>
      </w:r>
      <w:r w:rsidR="006736A7">
        <w:rPr>
          <w:sz w:val="28"/>
          <w:szCs w:val="28"/>
        </w:rPr>
        <w:t xml:space="preserve"> годах согласно приложению №6 к настоящему Решению.</w:t>
      </w:r>
    </w:p>
    <w:p w:rsidR="006736A7" w:rsidRDefault="006736A7" w:rsidP="0081213A">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4. Особенности администрирования доходов  бюджета</w:t>
      </w:r>
      <w:r w:rsidR="00F10238">
        <w:rPr>
          <w:rFonts w:ascii="Times New Roman" w:hAnsi="Times New Roman" w:cs="Times New Roman"/>
          <w:b/>
          <w:bCs/>
          <w:sz w:val="28"/>
          <w:szCs w:val="28"/>
        </w:rPr>
        <w:t xml:space="preserve"> Стакановского сельсовета в 2</w:t>
      </w:r>
      <w:r w:rsidR="00B06E2A">
        <w:rPr>
          <w:rFonts w:ascii="Times New Roman" w:hAnsi="Times New Roman" w:cs="Times New Roman"/>
          <w:b/>
          <w:bCs/>
          <w:sz w:val="28"/>
          <w:szCs w:val="28"/>
        </w:rPr>
        <w:t>022 году и на плановый период 2023 и 2024</w:t>
      </w:r>
      <w:r>
        <w:rPr>
          <w:rFonts w:ascii="Times New Roman" w:hAnsi="Times New Roman" w:cs="Times New Roman"/>
          <w:b/>
          <w:bCs/>
          <w:sz w:val="28"/>
          <w:szCs w:val="28"/>
        </w:rPr>
        <w:t xml:space="preserve"> годов</w:t>
      </w:r>
    </w:p>
    <w:p w:rsidR="006736A7" w:rsidRDefault="006736A7" w:rsidP="003624ED">
      <w:pPr>
        <w:pStyle w:val="a3"/>
        <w:ind w:firstLine="720"/>
        <w:jc w:val="both"/>
        <w:rPr>
          <w:rFonts w:ascii="Times New Roman" w:hAnsi="Times New Roman" w:cs="Times New Roman"/>
          <w:bCs/>
          <w:sz w:val="28"/>
          <w:szCs w:val="28"/>
        </w:rPr>
      </w:pPr>
      <w:r>
        <w:rPr>
          <w:rFonts w:ascii="Times New Roman" w:hAnsi="Times New Roman" w:cs="Times New Roman"/>
          <w:bCs/>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лет в полном объеме зачисляются в доход местного бюджета.</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3. В ходе исполнения настоящего Решения в случае изменения закрепления доходных источников местного бюджета за администраторами доходов бюджета Стакановского сельсовета Черемисиновского района Курской области предоставить право Администрации Стакановского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Стакановского сельсовета Черемисиновского района Курской области. </w:t>
      </w:r>
    </w:p>
    <w:p w:rsidR="006736A7" w:rsidRDefault="006736A7"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4. Установить, что поступающие добровольные взносы и пожертвования  (безвозмездные перечисления) казенным учреждениям (за исключением органа местного самоуправления) в полном объеме </w:t>
      </w:r>
      <w:r>
        <w:rPr>
          <w:rFonts w:ascii="Times New Roman" w:hAnsi="Times New Roman" w:cs="Times New Roman"/>
          <w:sz w:val="28"/>
          <w:szCs w:val="28"/>
        </w:rPr>
        <w:lastRenderedPageBreak/>
        <w:t>зачисляются в доход местного бюджета и направляются на финансирование получателей бюджетных средств согласно цели их предоставления.</w:t>
      </w:r>
    </w:p>
    <w:p w:rsidR="006736A7" w:rsidRPr="0081213A" w:rsidRDefault="006736A7" w:rsidP="0081213A">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w:t>
      </w:r>
      <w:r>
        <w:rPr>
          <w:rFonts w:ascii="Times New Roman" w:hAnsi="Times New Roman" w:cs="Times New Roman"/>
          <w:b/>
          <w:bCs/>
          <w:caps/>
          <w:sz w:val="28"/>
          <w:szCs w:val="28"/>
        </w:rPr>
        <w:t xml:space="preserve"> 5.  </w:t>
      </w:r>
      <w:r>
        <w:rPr>
          <w:rFonts w:ascii="Times New Roman" w:hAnsi="Times New Roman" w:cs="Times New Roman"/>
          <w:b/>
          <w:bCs/>
          <w:sz w:val="28"/>
          <w:szCs w:val="28"/>
        </w:rPr>
        <w:t>Бюджетные ассигнования м</w:t>
      </w:r>
      <w:r w:rsidR="00E0255E">
        <w:rPr>
          <w:rFonts w:ascii="Times New Roman" w:hAnsi="Times New Roman" w:cs="Times New Roman"/>
          <w:b/>
          <w:bCs/>
          <w:sz w:val="28"/>
          <w:szCs w:val="28"/>
        </w:rPr>
        <w:t>естного</w:t>
      </w:r>
      <w:r w:rsidR="00B06E2A">
        <w:rPr>
          <w:rFonts w:ascii="Times New Roman" w:hAnsi="Times New Roman" w:cs="Times New Roman"/>
          <w:b/>
          <w:bCs/>
          <w:sz w:val="28"/>
          <w:szCs w:val="28"/>
        </w:rPr>
        <w:t xml:space="preserve"> бюджета на 2022</w:t>
      </w:r>
      <w:r w:rsidR="00F10238">
        <w:rPr>
          <w:rFonts w:ascii="Times New Roman" w:hAnsi="Times New Roman" w:cs="Times New Roman"/>
          <w:b/>
          <w:bCs/>
          <w:sz w:val="28"/>
          <w:szCs w:val="28"/>
        </w:rPr>
        <w:t xml:space="preserve"> год и на плановый </w:t>
      </w:r>
      <w:r w:rsidR="00B06E2A">
        <w:rPr>
          <w:rFonts w:ascii="Times New Roman" w:hAnsi="Times New Roman" w:cs="Times New Roman"/>
          <w:b/>
          <w:bCs/>
          <w:sz w:val="28"/>
          <w:szCs w:val="28"/>
        </w:rPr>
        <w:t>период 2023 и 2024</w:t>
      </w:r>
      <w:r>
        <w:rPr>
          <w:rFonts w:ascii="Times New Roman" w:hAnsi="Times New Roman" w:cs="Times New Roman"/>
          <w:b/>
          <w:bCs/>
          <w:sz w:val="28"/>
          <w:szCs w:val="28"/>
        </w:rPr>
        <w:t xml:space="preserve"> годов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 Утвердить распределение бюджетных ассигнований:</w:t>
      </w:r>
    </w:p>
    <w:p w:rsidR="006736A7" w:rsidRDefault="006736A7" w:rsidP="004C637B">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по разделам и подразделам, целевым статьям (программам и непрограммным направлениям деятельности), группам (подгруппам) видам расходов классификации расходов бюджета</w:t>
      </w:r>
      <w:r w:rsidR="003A73CC">
        <w:rPr>
          <w:rFonts w:ascii="Times New Roman" w:hAnsi="Times New Roman" w:cs="Times New Roman"/>
          <w:sz w:val="28"/>
          <w:szCs w:val="28"/>
        </w:rPr>
        <w:t xml:space="preserve"> </w:t>
      </w:r>
      <w:r w:rsidR="00B06E2A">
        <w:rPr>
          <w:rFonts w:ascii="Times New Roman" w:hAnsi="Times New Roman" w:cs="Times New Roman"/>
          <w:sz w:val="28"/>
          <w:szCs w:val="28"/>
        </w:rPr>
        <w:t>на 2022</w:t>
      </w:r>
      <w:r>
        <w:rPr>
          <w:rFonts w:ascii="Times New Roman" w:hAnsi="Times New Roman" w:cs="Times New Roman"/>
          <w:sz w:val="28"/>
          <w:szCs w:val="28"/>
        </w:rPr>
        <w:t xml:space="preserve"> год согласно приложению №7,№11 к настоящему Решению;</w:t>
      </w:r>
    </w:p>
    <w:p w:rsidR="006736A7" w:rsidRDefault="00B06E2A"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на плановый период 2023 и 2024</w:t>
      </w:r>
      <w:r w:rsidR="006736A7">
        <w:rPr>
          <w:rFonts w:ascii="Times New Roman" w:hAnsi="Times New Roman" w:cs="Times New Roman"/>
          <w:sz w:val="28"/>
          <w:szCs w:val="28"/>
        </w:rPr>
        <w:t xml:space="preserve"> годов согласно приложению №8, №12 к настоящему Решению;</w:t>
      </w:r>
    </w:p>
    <w:p w:rsidR="006736A7" w:rsidRPr="00833E7E" w:rsidRDefault="006736A7" w:rsidP="003624ED">
      <w:pPr>
        <w:pStyle w:val="a3"/>
        <w:ind w:firstLine="720"/>
        <w:jc w:val="both"/>
        <w:rPr>
          <w:rFonts w:ascii="Times New Roman" w:hAnsi="Times New Roman"/>
          <w:sz w:val="28"/>
          <w:szCs w:val="28"/>
        </w:rPr>
      </w:pPr>
      <w:r w:rsidRPr="00833E7E">
        <w:rPr>
          <w:rFonts w:ascii="Times New Roman" w:hAnsi="Times New Roman"/>
          <w:sz w:val="28"/>
          <w:szCs w:val="28"/>
        </w:rPr>
        <w:t>2. Утвердить ведомственную структуру расходов местного бюджета</w:t>
      </w:r>
    </w:p>
    <w:p w:rsidR="006736A7" w:rsidRDefault="00B06E2A" w:rsidP="004C637B">
      <w:pPr>
        <w:pStyle w:val="a3"/>
        <w:ind w:firstLine="720"/>
        <w:jc w:val="both"/>
        <w:rPr>
          <w:rFonts w:ascii="Times New Roman" w:hAnsi="Times New Roman"/>
          <w:sz w:val="28"/>
          <w:szCs w:val="28"/>
        </w:rPr>
      </w:pPr>
      <w:r>
        <w:rPr>
          <w:rFonts w:ascii="Times New Roman" w:hAnsi="Times New Roman"/>
          <w:sz w:val="28"/>
          <w:szCs w:val="28"/>
        </w:rPr>
        <w:t>на 2022</w:t>
      </w:r>
      <w:r w:rsidR="006736A7" w:rsidRPr="00833E7E">
        <w:rPr>
          <w:rFonts w:ascii="Times New Roman" w:hAnsi="Times New Roman"/>
          <w:sz w:val="28"/>
          <w:szCs w:val="28"/>
        </w:rPr>
        <w:t xml:space="preserve"> год  согласно</w:t>
      </w:r>
      <w:r w:rsidR="006736A7">
        <w:rPr>
          <w:rFonts w:ascii="Times New Roman" w:hAnsi="Times New Roman"/>
          <w:sz w:val="28"/>
          <w:szCs w:val="28"/>
        </w:rPr>
        <w:t xml:space="preserve"> приложению №9 к настоящему Решению;</w:t>
      </w:r>
    </w:p>
    <w:p w:rsidR="006736A7" w:rsidRPr="00833E7E" w:rsidRDefault="00B06E2A" w:rsidP="004C637B">
      <w:pPr>
        <w:pStyle w:val="a3"/>
        <w:ind w:firstLine="720"/>
        <w:jc w:val="both"/>
        <w:rPr>
          <w:rFonts w:ascii="Times New Roman" w:hAnsi="Times New Roman"/>
          <w:sz w:val="28"/>
          <w:szCs w:val="28"/>
        </w:rPr>
      </w:pPr>
      <w:r>
        <w:rPr>
          <w:rFonts w:ascii="Times New Roman" w:hAnsi="Times New Roman"/>
          <w:sz w:val="28"/>
          <w:szCs w:val="28"/>
        </w:rPr>
        <w:t>на плановый период 2023 и 2024</w:t>
      </w:r>
      <w:r w:rsidR="006736A7">
        <w:rPr>
          <w:rFonts w:ascii="Times New Roman" w:hAnsi="Times New Roman"/>
          <w:sz w:val="28"/>
          <w:szCs w:val="28"/>
        </w:rPr>
        <w:t xml:space="preserve"> годов согласно приложению №10 к настоящему Решению.</w:t>
      </w:r>
    </w:p>
    <w:p w:rsidR="006736A7" w:rsidRDefault="006736A7" w:rsidP="0081213A">
      <w:pPr>
        <w:pStyle w:val="a3"/>
        <w:ind w:firstLine="720"/>
        <w:jc w:val="both"/>
        <w:rPr>
          <w:rFonts w:ascii="Times New Roman" w:hAnsi="Times New Roman" w:cs="Times New Roman"/>
          <w:sz w:val="28"/>
          <w:szCs w:val="28"/>
        </w:rPr>
      </w:pPr>
      <w:r w:rsidRPr="00833E7E">
        <w:rPr>
          <w:rFonts w:ascii="Times New Roman" w:hAnsi="Times New Roman" w:cs="Times New Roman"/>
          <w:sz w:val="28"/>
          <w:szCs w:val="28"/>
        </w:rPr>
        <w:t xml:space="preserve">  3. Утвердить величину резервного фонда Администрации Стакановского сельсовета в сумме 1 тыс.</w:t>
      </w:r>
      <w:r w:rsidR="003A73CC">
        <w:rPr>
          <w:rFonts w:ascii="Times New Roman" w:hAnsi="Times New Roman" w:cs="Times New Roman"/>
          <w:sz w:val="28"/>
          <w:szCs w:val="28"/>
        </w:rPr>
        <w:t xml:space="preserve"> </w:t>
      </w:r>
      <w:r w:rsidRPr="00833E7E">
        <w:rPr>
          <w:rFonts w:ascii="Times New Roman" w:hAnsi="Times New Roman" w:cs="Times New Roman"/>
          <w:sz w:val="28"/>
          <w:szCs w:val="28"/>
        </w:rPr>
        <w:t>рублей.</w:t>
      </w:r>
    </w:p>
    <w:p w:rsidR="006736A7" w:rsidRDefault="006736A7" w:rsidP="003624ED">
      <w:pPr>
        <w:pStyle w:val="a3"/>
        <w:ind w:firstLine="720"/>
        <w:jc w:val="both"/>
        <w:rPr>
          <w:rFonts w:ascii="Times New Roman" w:hAnsi="Times New Roman" w:cs="Times New Roman"/>
          <w:b/>
          <w:sz w:val="28"/>
          <w:szCs w:val="28"/>
        </w:rPr>
      </w:pPr>
      <w:r>
        <w:rPr>
          <w:rFonts w:ascii="Times New Roman" w:hAnsi="Times New Roman" w:cs="Times New Roman"/>
          <w:b/>
          <w:sz w:val="28"/>
          <w:szCs w:val="28"/>
        </w:rPr>
        <w:t>Статья 6. Особенности исполнения бюджета</w:t>
      </w:r>
      <w:r w:rsidR="00B06E2A">
        <w:rPr>
          <w:rFonts w:ascii="Times New Roman" w:hAnsi="Times New Roman" w:cs="Times New Roman"/>
          <w:b/>
          <w:sz w:val="28"/>
          <w:szCs w:val="28"/>
        </w:rPr>
        <w:t xml:space="preserve"> Стакановского сельсовета в 2022 году и на плановый период 2023 и 2024</w:t>
      </w:r>
      <w:r>
        <w:rPr>
          <w:rFonts w:ascii="Times New Roman" w:hAnsi="Times New Roman" w:cs="Times New Roman"/>
          <w:b/>
          <w:sz w:val="28"/>
          <w:szCs w:val="28"/>
        </w:rPr>
        <w:t xml:space="preserve"> годов.</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rsidR="006736A7" w:rsidRDefault="006736A7"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бюджет поселения.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2.</w:t>
      </w:r>
      <w:r w:rsidR="00F10238">
        <w:rPr>
          <w:rFonts w:ascii="Times New Roman" w:hAnsi="Times New Roman" w:cs="Times New Roman"/>
          <w:sz w:val="28"/>
          <w:szCs w:val="28"/>
        </w:rPr>
        <w:t xml:space="preserve"> </w:t>
      </w:r>
      <w:r w:rsidR="00E0255E">
        <w:rPr>
          <w:rFonts w:ascii="Times New Roman" w:hAnsi="Times New Roman" w:cs="Times New Roman"/>
          <w:sz w:val="28"/>
          <w:szCs w:val="28"/>
        </w:rPr>
        <w:t>Остатки средств на 1 января 2</w:t>
      </w:r>
      <w:r w:rsidR="00B06E2A">
        <w:rPr>
          <w:rFonts w:ascii="Times New Roman" w:hAnsi="Times New Roman" w:cs="Times New Roman"/>
          <w:sz w:val="28"/>
          <w:szCs w:val="28"/>
        </w:rPr>
        <w:t>022</w:t>
      </w:r>
      <w:r w:rsidR="00E85316">
        <w:rPr>
          <w:rFonts w:ascii="Times New Roman" w:hAnsi="Times New Roman" w:cs="Times New Roman"/>
          <w:sz w:val="28"/>
          <w:szCs w:val="28"/>
        </w:rPr>
        <w:t xml:space="preserve"> </w:t>
      </w:r>
      <w:r>
        <w:rPr>
          <w:rFonts w:ascii="Times New Roman" w:hAnsi="Times New Roman" w:cs="Times New Roman"/>
          <w:sz w:val="28"/>
          <w:szCs w:val="28"/>
        </w:rPr>
        <w:t>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w:t>
      </w:r>
      <w:r w:rsidR="00F10238">
        <w:rPr>
          <w:rFonts w:ascii="Times New Roman" w:hAnsi="Times New Roman" w:cs="Times New Roman"/>
          <w:sz w:val="28"/>
          <w:szCs w:val="28"/>
        </w:rPr>
        <w:t>правля</w:t>
      </w:r>
      <w:r w:rsidR="00B06E2A">
        <w:rPr>
          <w:rFonts w:ascii="Times New Roman" w:hAnsi="Times New Roman" w:cs="Times New Roman"/>
          <w:sz w:val="28"/>
          <w:szCs w:val="28"/>
        </w:rPr>
        <w:t>ются в 2023</w:t>
      </w:r>
      <w:r>
        <w:rPr>
          <w:rFonts w:ascii="Times New Roman" w:hAnsi="Times New Roman" w:cs="Times New Roman"/>
          <w:sz w:val="28"/>
          <w:szCs w:val="28"/>
        </w:rPr>
        <w:t xml:space="preserve"> году на те же цели в качестве дополнительного источника.</w:t>
      </w:r>
    </w:p>
    <w:p w:rsidR="003C6C61" w:rsidRDefault="006736A7" w:rsidP="003C6C61">
      <w:pPr>
        <w:ind w:firstLine="708"/>
        <w:jc w:val="both"/>
        <w:rPr>
          <w:sz w:val="28"/>
          <w:szCs w:val="28"/>
        </w:rPr>
      </w:pPr>
      <w:r>
        <w:rPr>
          <w:sz w:val="28"/>
          <w:szCs w:val="28"/>
        </w:rPr>
        <w:t xml:space="preserve">3. </w:t>
      </w:r>
      <w:r w:rsidR="003C6C61">
        <w:rPr>
          <w:sz w:val="28"/>
          <w:szCs w:val="28"/>
        </w:rPr>
        <w:t>Предоставить право Администрации Стакановского сельсовета Черемисиновского район</w:t>
      </w:r>
      <w:r w:rsidR="001B2D28">
        <w:rPr>
          <w:sz w:val="28"/>
          <w:szCs w:val="28"/>
        </w:rPr>
        <w:t>а Курской области вносить в 2022</w:t>
      </w:r>
      <w:r w:rsidR="003C6C61">
        <w:rPr>
          <w:sz w:val="28"/>
          <w:szCs w:val="28"/>
        </w:rPr>
        <w:t xml:space="preserve"> году изменения в показатели сводной бюджетной росписи местного бюджета, </w:t>
      </w:r>
      <w:r w:rsidR="003C6C61" w:rsidRPr="00A15372">
        <w:rPr>
          <w:sz w:val="28"/>
          <w:szCs w:val="28"/>
        </w:rPr>
        <w:t>без внесения изменений  в настоящее решение в случаях:</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t>1) передачей полномочий по финансированию отдельных учреждений, мероприятий или расходов;</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t>2) реорганизацией, преобразования и изменения типа муниципальных учреждений;</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lastRenderedPageBreak/>
        <w:t>4)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5) передачей местным бюджетам финансовой помощи, полученной из областного бюджета; </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6) распределением средств резервного фонда Администрации Стакановского сельсовета Черемисиновского района Курской области; </w:t>
      </w:r>
    </w:p>
    <w:p w:rsidR="003C6C61" w:rsidRDefault="003C6C61" w:rsidP="003C6C61">
      <w:pPr>
        <w:pStyle w:val="10"/>
        <w:ind w:firstLine="720"/>
        <w:jc w:val="both"/>
        <w:rPr>
          <w:rFonts w:ascii="Times New Roman" w:hAnsi="Times New Roman" w:cs="Times New Roman"/>
          <w:sz w:val="28"/>
          <w:szCs w:val="28"/>
        </w:rPr>
      </w:pPr>
      <w:r>
        <w:rPr>
          <w:rFonts w:ascii="Times New Roman" w:hAnsi="Times New Roman" w:cs="Times New Roman"/>
          <w:sz w:val="28"/>
          <w:szCs w:val="28"/>
        </w:rPr>
        <w:t>7) распределением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3C6C61" w:rsidRPr="00EA0ED2" w:rsidRDefault="003C6C61" w:rsidP="003C6C61">
      <w:pPr>
        <w:ind w:firstLine="709"/>
        <w:jc w:val="both"/>
        <w:rPr>
          <w:sz w:val="28"/>
          <w:szCs w:val="28"/>
        </w:rPr>
      </w:pPr>
      <w:r>
        <w:rPr>
          <w:sz w:val="28"/>
          <w:szCs w:val="28"/>
        </w:rPr>
        <w:t xml:space="preserve">8) </w:t>
      </w:r>
      <w:r w:rsidRPr="00EA0ED2">
        <w:rPr>
          <w:sz w:val="28"/>
          <w:szCs w:val="28"/>
        </w:rPr>
        <w:t>изменение программных (непрограммных) направлений расходов, подпрограмм, основных мероприятий целевых статей расходов</w:t>
      </w:r>
      <w:r w:rsidRPr="00EA0ED2">
        <w:rPr>
          <w:bCs/>
          <w:sz w:val="28"/>
          <w:szCs w:val="28"/>
        </w:rPr>
        <w:t>;</w:t>
      </w:r>
    </w:p>
    <w:p w:rsidR="003C6C61" w:rsidRDefault="003C6C61" w:rsidP="003C6C61">
      <w:pPr>
        <w:ind w:firstLine="709"/>
        <w:jc w:val="both"/>
        <w:rPr>
          <w:sz w:val="28"/>
          <w:szCs w:val="28"/>
        </w:rPr>
      </w:pPr>
      <w:r>
        <w:rPr>
          <w:sz w:val="28"/>
          <w:szCs w:val="28"/>
        </w:rPr>
        <w:t xml:space="preserve">9) </w:t>
      </w:r>
      <w:r w:rsidRPr="00F616BD">
        <w:rPr>
          <w:sz w:val="28"/>
          <w:szCs w:val="28"/>
        </w:rPr>
        <w:t xml:space="preserve">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w:t>
      </w:r>
      <w:r>
        <w:rPr>
          <w:sz w:val="28"/>
          <w:szCs w:val="28"/>
        </w:rPr>
        <w:t>муниципаль</w:t>
      </w:r>
      <w:r w:rsidRPr="00F616BD">
        <w:rPr>
          <w:sz w:val="28"/>
          <w:szCs w:val="28"/>
        </w:rPr>
        <w:t xml:space="preserve">ных нужд </w:t>
      </w:r>
      <w:r>
        <w:rPr>
          <w:sz w:val="28"/>
          <w:szCs w:val="28"/>
        </w:rPr>
        <w:t xml:space="preserve">Стакановского сельсовета Черемисиновского района </w:t>
      </w:r>
      <w:r w:rsidRPr="00F616BD">
        <w:rPr>
          <w:sz w:val="28"/>
          <w:szCs w:val="28"/>
        </w:rPr>
        <w:t xml:space="preserve">Курской области, в порядке, установленном Администрацией </w:t>
      </w:r>
      <w:r>
        <w:rPr>
          <w:sz w:val="28"/>
          <w:szCs w:val="28"/>
        </w:rPr>
        <w:t xml:space="preserve">Стакановского сельсовета Черемисиновского района </w:t>
      </w:r>
      <w:r w:rsidRPr="00F616BD">
        <w:rPr>
          <w:sz w:val="28"/>
          <w:szCs w:val="28"/>
        </w:rPr>
        <w:t>Курской области;</w:t>
      </w:r>
    </w:p>
    <w:p w:rsidR="006736A7" w:rsidRPr="003C6C61" w:rsidRDefault="003C6C61" w:rsidP="003C6C61">
      <w:pPr>
        <w:pStyle w:val="a3"/>
        <w:ind w:firstLine="720"/>
        <w:jc w:val="both"/>
        <w:rPr>
          <w:rFonts w:ascii="Times New Roman" w:hAnsi="Times New Roman" w:cs="Times New Roman"/>
          <w:sz w:val="28"/>
          <w:szCs w:val="28"/>
        </w:rPr>
      </w:pPr>
      <w:r w:rsidRPr="003C6C61">
        <w:rPr>
          <w:rFonts w:ascii="Times New Roman" w:hAnsi="Times New Roman" w:cs="Times New Roman"/>
          <w:sz w:val="28"/>
          <w:szCs w:val="28"/>
        </w:rPr>
        <w:t>10)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порядке, установленном Администрацией Стакановского сельсовета Черемисиновского района Курской области.»;</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4) передачей местным бюджетам целевой финансовой помощи, полученной из областного бюджета;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6) распределением средств резервного фонда Администрации Стакановского сельсовета Черемисиновского района Курской области; </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4. Установить, что муниципальные казенные учреждения в праве предусматривать авансовые платежи:</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а также по договорам, подлежащим оплате за счет средств, полученных от оказания платных услуг и иной приносящей доход деятельности;</w:t>
      </w:r>
    </w:p>
    <w:p w:rsidR="006736A7" w:rsidRPr="0081213A" w:rsidRDefault="006736A7"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6736A7" w:rsidRDefault="006736A7" w:rsidP="003624ED">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        Статья 7. Особенности использования бюджетных ассигнований по обеспечению деятельности Администрации Стакановского сельсовета Черемисиновского района Курской области</w:t>
      </w:r>
    </w:p>
    <w:p w:rsidR="006736A7" w:rsidRDefault="006736A7" w:rsidP="003624ED">
      <w:pPr>
        <w:pStyle w:val="a5"/>
        <w:ind w:firstLine="709"/>
        <w:rPr>
          <w:lang w:val="ru-RU"/>
        </w:rPr>
      </w:pPr>
    </w:p>
    <w:p w:rsidR="009445C6" w:rsidRDefault="006736A7" w:rsidP="0081213A">
      <w:pPr>
        <w:pStyle w:val="a5"/>
        <w:ind w:firstLine="709"/>
        <w:rPr>
          <w:lang w:val="ru-RU"/>
        </w:rPr>
      </w:pPr>
      <w:r>
        <w:rPr>
          <w:lang w:val="ru-RU"/>
        </w:rPr>
        <w:lastRenderedPageBreak/>
        <w:t>Администрация Стакановского сельсовета Черемисиновского района Курской области не вправе принимать решения</w:t>
      </w:r>
      <w:r w:rsidR="001B2D28">
        <w:rPr>
          <w:lang w:val="ru-RU"/>
        </w:rPr>
        <w:t>, приводящие к увеличению в 2022</w:t>
      </w:r>
      <w:r>
        <w:rPr>
          <w:lang w:val="ru-RU"/>
        </w:rPr>
        <w:t xml:space="preserve"> году численности муниципальных служащих и работников муниципальных казенных  учреждений, финансируемых из бюджета Стакановского сельсовета Черемисиновского района Курской области.</w:t>
      </w:r>
    </w:p>
    <w:p w:rsidR="006736A7" w:rsidRPr="0081213A" w:rsidRDefault="006736A7" w:rsidP="0081213A">
      <w:pPr>
        <w:pStyle w:val="a3"/>
        <w:jc w:val="center"/>
        <w:rPr>
          <w:rFonts w:ascii="Times New Roman" w:hAnsi="Times New Roman" w:cs="Times New Roman"/>
          <w:b/>
          <w:bCs/>
          <w:sz w:val="28"/>
          <w:szCs w:val="28"/>
        </w:rPr>
      </w:pPr>
      <w:r>
        <w:rPr>
          <w:rFonts w:ascii="Times New Roman" w:hAnsi="Times New Roman" w:cs="Times New Roman"/>
          <w:b/>
          <w:bCs/>
          <w:sz w:val="28"/>
          <w:szCs w:val="28"/>
        </w:rPr>
        <w:t>Статья 8. Осуществление расходов, не предусмотренных бюджетом</w:t>
      </w:r>
    </w:p>
    <w:p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1.При принятии решения либо другого нормативного акта Стакановского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6736A7" w:rsidRDefault="006736A7" w:rsidP="0081213A">
      <w:pPr>
        <w:pStyle w:val="a3"/>
        <w:ind w:firstLine="720"/>
        <w:jc w:val="both"/>
        <w:rPr>
          <w:rFonts w:ascii="Times New Roman" w:hAnsi="Times New Roman" w:cs="Times New Roman"/>
          <w:sz w:val="28"/>
          <w:szCs w:val="28"/>
        </w:rPr>
      </w:pPr>
      <w:r>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6736A7" w:rsidRPr="0081213A" w:rsidRDefault="006736A7" w:rsidP="0081213A">
      <w:pPr>
        <w:pStyle w:val="a3"/>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9. Заключение и оплата муниципальными казенными учреждениями, исполнение которых осуществляется за счет средств бюджета Стакановского сельсовета Черемисиновского района Курской области.</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 Установить, что заключение и оплата муниципальными казенными учреждениями договоров, исполнение которых осуществляется за счет средств  бюджета, производятся в пределах утвержденных им лимитов бюджетных обязательств в соответствии с показателями сводной бюджетной росписи расходов бюджета Стакановского сельсовета Черемисиновского района Курской области и с учетом принятых и неисполненных обязательств.</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2. При нарушении муниципальными казенными учреждением порядка учета бюджетных обязательств санкционирование оплаты денежных обязательств муниципального казенного учреждения приостанавливается в установленном порядке.</w:t>
      </w:r>
    </w:p>
    <w:p w:rsidR="006736A7" w:rsidRPr="0081213A" w:rsidRDefault="006736A7" w:rsidP="0081213A">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3. В случае нарушения муниципальным казенным учреждением требований настоящей статьи при заключении государственных контрактов, иных договоров главный распорядитель (распорядитель) обязан обеспечить приведение указанных государственных контрактов, иных договоров в соответствие с действующим законодательством.</w:t>
      </w:r>
    </w:p>
    <w:p w:rsidR="006736A7" w:rsidRDefault="006736A7" w:rsidP="0081213A">
      <w:pPr>
        <w:pStyle w:val="ConsPlusNormal"/>
        <w:widowControl/>
        <w:tabs>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Статья 10.Предельный объем муниципального долга.</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1.Установить предельный об</w:t>
      </w:r>
      <w:r w:rsidR="009445C6">
        <w:rPr>
          <w:rFonts w:ascii="Times New Roman" w:hAnsi="Times New Roman" w:cs="Times New Roman"/>
          <w:sz w:val="28"/>
          <w:szCs w:val="28"/>
        </w:rPr>
        <w:t>ъем муниципального</w:t>
      </w:r>
      <w:r w:rsidR="003C6C61">
        <w:rPr>
          <w:rFonts w:ascii="Times New Roman" w:hAnsi="Times New Roman" w:cs="Times New Roman"/>
          <w:sz w:val="28"/>
          <w:szCs w:val="28"/>
        </w:rPr>
        <w:t xml:space="preserve"> внутреннего</w:t>
      </w:r>
      <w:r w:rsidR="001B2D28">
        <w:rPr>
          <w:rFonts w:ascii="Times New Roman" w:hAnsi="Times New Roman" w:cs="Times New Roman"/>
          <w:sz w:val="28"/>
          <w:szCs w:val="28"/>
        </w:rPr>
        <w:t xml:space="preserve"> долга на 2022</w:t>
      </w:r>
      <w:r>
        <w:rPr>
          <w:rFonts w:ascii="Times New Roman" w:hAnsi="Times New Roman" w:cs="Times New Roman"/>
          <w:sz w:val="28"/>
          <w:szCs w:val="28"/>
        </w:rPr>
        <w:t xml:space="preserve"> год в </w:t>
      </w:r>
      <w:r w:rsidR="001B2D28">
        <w:rPr>
          <w:rFonts w:ascii="Times New Roman" w:hAnsi="Times New Roman" w:cs="Times New Roman"/>
          <w:sz w:val="28"/>
          <w:szCs w:val="28"/>
        </w:rPr>
        <w:t>сумме 687371</w:t>
      </w:r>
      <w:r w:rsidR="00454A99">
        <w:rPr>
          <w:rFonts w:ascii="Times New Roman" w:hAnsi="Times New Roman" w:cs="Times New Roman"/>
          <w:sz w:val="28"/>
          <w:szCs w:val="28"/>
        </w:rPr>
        <w:t xml:space="preserve"> р</w:t>
      </w:r>
      <w:r w:rsidR="000673A9">
        <w:rPr>
          <w:rFonts w:ascii="Times New Roman" w:hAnsi="Times New Roman" w:cs="Times New Roman"/>
          <w:sz w:val="28"/>
          <w:szCs w:val="28"/>
        </w:rPr>
        <w:t>ублей,</w:t>
      </w:r>
      <w:r w:rsidR="001B2D28">
        <w:rPr>
          <w:rFonts w:ascii="Times New Roman" w:hAnsi="Times New Roman" w:cs="Times New Roman"/>
          <w:sz w:val="28"/>
          <w:szCs w:val="28"/>
        </w:rPr>
        <w:t xml:space="preserve"> на 2023 год в сумме 806689</w:t>
      </w:r>
      <w:r w:rsidR="009445C6">
        <w:rPr>
          <w:rFonts w:ascii="Times New Roman" w:hAnsi="Times New Roman" w:cs="Times New Roman"/>
          <w:sz w:val="28"/>
          <w:szCs w:val="28"/>
        </w:rPr>
        <w:t xml:space="preserve"> ру</w:t>
      </w:r>
      <w:r w:rsidR="001B2D28">
        <w:rPr>
          <w:rFonts w:ascii="Times New Roman" w:hAnsi="Times New Roman" w:cs="Times New Roman"/>
          <w:sz w:val="28"/>
          <w:szCs w:val="28"/>
        </w:rPr>
        <w:t>блей, на 2024 год в сумме 813771</w:t>
      </w:r>
      <w:r w:rsidR="000673A9">
        <w:rPr>
          <w:rFonts w:ascii="Times New Roman" w:hAnsi="Times New Roman" w:cs="Times New Roman"/>
          <w:sz w:val="28"/>
          <w:szCs w:val="28"/>
        </w:rPr>
        <w:t xml:space="preserve"> рубля</w:t>
      </w:r>
      <w:r>
        <w:rPr>
          <w:rFonts w:ascii="Times New Roman" w:hAnsi="Times New Roman" w:cs="Times New Roman"/>
          <w:sz w:val="28"/>
          <w:szCs w:val="28"/>
        </w:rPr>
        <w:t>.</w:t>
      </w:r>
    </w:p>
    <w:p w:rsidR="006736A7" w:rsidRDefault="006736A7" w:rsidP="003624ED">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2.Установить верхний предел му</w:t>
      </w:r>
      <w:r w:rsidR="009445C6">
        <w:rPr>
          <w:rFonts w:ascii="Times New Roman" w:hAnsi="Times New Roman" w:cs="Times New Roman"/>
          <w:sz w:val="28"/>
          <w:szCs w:val="28"/>
        </w:rPr>
        <w:t xml:space="preserve">ниципального </w:t>
      </w:r>
      <w:r w:rsidR="003C6C61">
        <w:rPr>
          <w:rFonts w:ascii="Times New Roman" w:hAnsi="Times New Roman" w:cs="Times New Roman"/>
          <w:sz w:val="28"/>
          <w:szCs w:val="28"/>
        </w:rPr>
        <w:t xml:space="preserve">внутреннего </w:t>
      </w:r>
      <w:r w:rsidR="001B2D28">
        <w:rPr>
          <w:rFonts w:ascii="Times New Roman" w:hAnsi="Times New Roman" w:cs="Times New Roman"/>
          <w:sz w:val="28"/>
          <w:szCs w:val="28"/>
        </w:rPr>
        <w:t>долга на 01.01.2023</w:t>
      </w:r>
      <w:r>
        <w:rPr>
          <w:rFonts w:ascii="Times New Roman" w:hAnsi="Times New Roman" w:cs="Times New Roman"/>
          <w:sz w:val="28"/>
          <w:szCs w:val="28"/>
        </w:rPr>
        <w:t>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6736A7" w:rsidRDefault="006736A7" w:rsidP="000772CF">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3.Установить верхний предел му</w:t>
      </w:r>
      <w:r w:rsidR="00E85316">
        <w:rPr>
          <w:rFonts w:ascii="Times New Roman" w:hAnsi="Times New Roman" w:cs="Times New Roman"/>
          <w:sz w:val="28"/>
          <w:szCs w:val="28"/>
        </w:rPr>
        <w:t xml:space="preserve">ниципального </w:t>
      </w:r>
      <w:r w:rsidR="003C6C61">
        <w:rPr>
          <w:rFonts w:ascii="Times New Roman" w:hAnsi="Times New Roman" w:cs="Times New Roman"/>
          <w:sz w:val="28"/>
          <w:szCs w:val="28"/>
        </w:rPr>
        <w:t xml:space="preserve">внутреннего </w:t>
      </w:r>
      <w:r w:rsidR="00E85316">
        <w:rPr>
          <w:rFonts w:ascii="Times New Roman" w:hAnsi="Times New Roman" w:cs="Times New Roman"/>
          <w:sz w:val="28"/>
          <w:szCs w:val="28"/>
        </w:rPr>
        <w:t>долга на 01.01</w:t>
      </w:r>
      <w:r w:rsidR="001B2D28">
        <w:rPr>
          <w:rFonts w:ascii="Times New Roman" w:hAnsi="Times New Roman" w:cs="Times New Roman"/>
          <w:sz w:val="28"/>
          <w:szCs w:val="28"/>
        </w:rPr>
        <w:t>.2024</w:t>
      </w:r>
      <w:r>
        <w:rPr>
          <w:rFonts w:ascii="Times New Roman" w:hAnsi="Times New Roman" w:cs="Times New Roman"/>
          <w:sz w:val="28"/>
          <w:szCs w:val="28"/>
        </w:rPr>
        <w:t>г. по долговым обязательствам муниципального образования "Стакановский сельсовет" в сумме 0 рублей, в том числе по муниципальным гарантиям  0 рублей.</w:t>
      </w:r>
    </w:p>
    <w:p w:rsidR="009445C6" w:rsidRDefault="006736A7" w:rsidP="009445C6">
      <w:pPr>
        <w:pStyle w:val="a3"/>
        <w:ind w:firstLine="720"/>
        <w:jc w:val="both"/>
        <w:rPr>
          <w:rFonts w:ascii="Times New Roman" w:hAnsi="Times New Roman" w:cs="Times New Roman"/>
          <w:sz w:val="28"/>
          <w:szCs w:val="28"/>
        </w:rPr>
      </w:pPr>
      <w:r>
        <w:rPr>
          <w:rFonts w:ascii="Times New Roman" w:hAnsi="Times New Roman" w:cs="Times New Roman"/>
          <w:sz w:val="28"/>
          <w:szCs w:val="28"/>
        </w:rPr>
        <w:t>4.</w:t>
      </w:r>
      <w:r w:rsidR="009445C6" w:rsidRPr="009445C6">
        <w:rPr>
          <w:rFonts w:ascii="Times New Roman" w:hAnsi="Times New Roman" w:cs="Times New Roman"/>
          <w:sz w:val="28"/>
          <w:szCs w:val="28"/>
        </w:rPr>
        <w:t xml:space="preserve"> </w:t>
      </w:r>
      <w:r w:rsidR="009445C6">
        <w:rPr>
          <w:rFonts w:ascii="Times New Roman" w:hAnsi="Times New Roman" w:cs="Times New Roman"/>
          <w:sz w:val="28"/>
          <w:szCs w:val="28"/>
        </w:rPr>
        <w:t xml:space="preserve">Объем муниципального </w:t>
      </w:r>
      <w:r w:rsidR="003C6C61">
        <w:rPr>
          <w:rFonts w:ascii="Times New Roman" w:hAnsi="Times New Roman" w:cs="Times New Roman"/>
          <w:sz w:val="28"/>
          <w:szCs w:val="28"/>
        </w:rPr>
        <w:t xml:space="preserve">внутреннего </w:t>
      </w:r>
      <w:r w:rsidR="009445C6">
        <w:rPr>
          <w:rFonts w:ascii="Times New Roman" w:hAnsi="Times New Roman" w:cs="Times New Roman"/>
          <w:sz w:val="28"/>
          <w:szCs w:val="28"/>
        </w:rPr>
        <w:t>долга при осуществлении муниципальных заимствований не должен превышать следующие значения:</w:t>
      </w:r>
    </w:p>
    <w:p w:rsidR="009445C6" w:rsidRDefault="001B2D28" w:rsidP="009445C6">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в 2022 году  до 687371</w:t>
      </w:r>
      <w:r w:rsidR="009445C6">
        <w:rPr>
          <w:rFonts w:ascii="Times New Roman" w:hAnsi="Times New Roman" w:cs="Times New Roman"/>
          <w:sz w:val="28"/>
          <w:szCs w:val="28"/>
        </w:rPr>
        <w:t xml:space="preserve"> рублей;</w:t>
      </w:r>
    </w:p>
    <w:p w:rsidR="009445C6" w:rsidRDefault="001B2D28" w:rsidP="009445C6">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в 2023 году до 806689</w:t>
      </w:r>
      <w:r w:rsidR="009445C6">
        <w:rPr>
          <w:rFonts w:ascii="Times New Roman" w:hAnsi="Times New Roman" w:cs="Times New Roman"/>
          <w:sz w:val="28"/>
          <w:szCs w:val="28"/>
        </w:rPr>
        <w:t xml:space="preserve"> рублей;</w:t>
      </w:r>
    </w:p>
    <w:p w:rsidR="006736A7" w:rsidRDefault="001B2D28" w:rsidP="0081213A">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в 2024 году до 813771</w:t>
      </w:r>
      <w:r w:rsidR="009445C6">
        <w:rPr>
          <w:rFonts w:ascii="Times New Roman" w:hAnsi="Times New Roman" w:cs="Times New Roman"/>
          <w:sz w:val="28"/>
          <w:szCs w:val="28"/>
        </w:rPr>
        <w:t xml:space="preserve"> рублей.</w:t>
      </w:r>
    </w:p>
    <w:p w:rsidR="006736A7" w:rsidRDefault="006736A7" w:rsidP="003624ED">
      <w:pPr>
        <w:pStyle w:val="ConsPlusNormal"/>
        <w:widowControl/>
        <w:tabs>
          <w:tab w:val="left" w:pos="720"/>
        </w:tabs>
        <w:jc w:val="both"/>
        <w:rPr>
          <w:rFonts w:ascii="Times New Roman" w:hAnsi="Times New Roman" w:cs="Times New Roman"/>
          <w:b/>
          <w:sz w:val="28"/>
          <w:szCs w:val="28"/>
        </w:rPr>
      </w:pPr>
      <w:r>
        <w:rPr>
          <w:rFonts w:ascii="Times New Roman" w:hAnsi="Times New Roman" w:cs="Times New Roman"/>
          <w:b/>
          <w:sz w:val="28"/>
          <w:szCs w:val="28"/>
        </w:rPr>
        <w:t>Статья 11. Программа муниципальных внутренних заимствований.</w:t>
      </w:r>
    </w:p>
    <w:p w:rsidR="006736A7" w:rsidRDefault="006736A7" w:rsidP="0081213A">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1.Утвердить Программу муниципальных </w:t>
      </w:r>
      <w:r w:rsidR="001B2D28">
        <w:rPr>
          <w:rFonts w:ascii="Times New Roman" w:hAnsi="Times New Roman" w:cs="Times New Roman"/>
          <w:sz w:val="28"/>
          <w:szCs w:val="28"/>
        </w:rPr>
        <w:t>внутренних заимствований на 2022</w:t>
      </w:r>
      <w:r>
        <w:rPr>
          <w:rFonts w:ascii="Times New Roman" w:hAnsi="Times New Roman" w:cs="Times New Roman"/>
          <w:sz w:val="28"/>
          <w:szCs w:val="28"/>
        </w:rPr>
        <w:t xml:space="preserve"> год  согласно приложения №13 к настоящему </w:t>
      </w:r>
      <w:r w:rsidR="009445C6">
        <w:rPr>
          <w:rFonts w:ascii="Times New Roman" w:hAnsi="Times New Roman" w:cs="Times New Roman"/>
          <w:sz w:val="28"/>
          <w:szCs w:val="28"/>
        </w:rPr>
        <w:t>Решени</w:t>
      </w:r>
      <w:r w:rsidR="001B2D28">
        <w:rPr>
          <w:rFonts w:ascii="Times New Roman" w:hAnsi="Times New Roman" w:cs="Times New Roman"/>
          <w:sz w:val="28"/>
          <w:szCs w:val="28"/>
        </w:rPr>
        <w:t>ю, на плановый период 2023 и  2024</w:t>
      </w:r>
      <w:r>
        <w:rPr>
          <w:rFonts w:ascii="Times New Roman" w:hAnsi="Times New Roman" w:cs="Times New Roman"/>
          <w:sz w:val="28"/>
          <w:szCs w:val="28"/>
        </w:rPr>
        <w:t xml:space="preserve"> годов согласно приложения №14 к настоящему Решению.</w:t>
      </w:r>
    </w:p>
    <w:p w:rsidR="006736A7" w:rsidRDefault="006736A7" w:rsidP="0081213A">
      <w:pPr>
        <w:pStyle w:val="ConsPlusNormal"/>
        <w:widowControl/>
        <w:tabs>
          <w:tab w:val="left" w:pos="720"/>
        </w:tabs>
        <w:ind w:firstLine="709"/>
        <w:jc w:val="both"/>
        <w:rPr>
          <w:rFonts w:ascii="Times New Roman" w:hAnsi="Times New Roman" w:cs="Times New Roman"/>
          <w:b/>
          <w:sz w:val="28"/>
          <w:szCs w:val="28"/>
        </w:rPr>
      </w:pPr>
      <w:r>
        <w:rPr>
          <w:rFonts w:ascii="Times New Roman" w:hAnsi="Times New Roman" w:cs="Times New Roman"/>
          <w:b/>
          <w:sz w:val="28"/>
          <w:szCs w:val="28"/>
        </w:rPr>
        <w:t>Статья 12. Программа муниципальных гарантий.</w:t>
      </w:r>
    </w:p>
    <w:p w:rsidR="006736A7" w:rsidRDefault="006736A7" w:rsidP="0081213A">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1.Утвердить программ</w:t>
      </w:r>
      <w:r w:rsidR="001B2D28">
        <w:rPr>
          <w:rFonts w:ascii="Times New Roman" w:hAnsi="Times New Roman" w:cs="Times New Roman"/>
          <w:sz w:val="28"/>
          <w:szCs w:val="28"/>
        </w:rPr>
        <w:t>у муниципальных гарантий на 2022</w:t>
      </w:r>
      <w:r>
        <w:rPr>
          <w:rFonts w:ascii="Times New Roman" w:hAnsi="Times New Roman" w:cs="Times New Roman"/>
          <w:sz w:val="28"/>
          <w:szCs w:val="28"/>
        </w:rPr>
        <w:t xml:space="preserve"> год согласно приложения №15 к настоящему </w:t>
      </w:r>
      <w:r w:rsidR="009445C6">
        <w:rPr>
          <w:rFonts w:ascii="Times New Roman" w:hAnsi="Times New Roman" w:cs="Times New Roman"/>
          <w:sz w:val="28"/>
          <w:szCs w:val="28"/>
        </w:rPr>
        <w:t xml:space="preserve">Решению, на плановый период </w:t>
      </w:r>
      <w:r w:rsidR="001B2D28">
        <w:rPr>
          <w:rFonts w:ascii="Times New Roman" w:hAnsi="Times New Roman" w:cs="Times New Roman"/>
          <w:sz w:val="28"/>
          <w:szCs w:val="28"/>
        </w:rPr>
        <w:t>2023 и 2024</w:t>
      </w:r>
      <w:r>
        <w:rPr>
          <w:rFonts w:ascii="Times New Roman" w:hAnsi="Times New Roman" w:cs="Times New Roman"/>
          <w:sz w:val="28"/>
          <w:szCs w:val="28"/>
        </w:rPr>
        <w:t xml:space="preserve"> годов согласно приложения №16 к настоящему Решению.</w:t>
      </w:r>
    </w:p>
    <w:p w:rsidR="006736A7" w:rsidRDefault="006736A7" w:rsidP="0081213A">
      <w:pPr>
        <w:pStyle w:val="ConsPlusNormal"/>
        <w:widowControl/>
        <w:tabs>
          <w:tab w:val="left" w:pos="720"/>
        </w:tabs>
        <w:ind w:firstLine="709"/>
        <w:jc w:val="both"/>
        <w:rPr>
          <w:rFonts w:ascii="Times New Roman" w:hAnsi="Times New Roman" w:cs="Times New Roman"/>
          <w:b/>
          <w:sz w:val="28"/>
          <w:szCs w:val="28"/>
        </w:rPr>
      </w:pPr>
      <w:r>
        <w:rPr>
          <w:rFonts w:ascii="Times New Roman" w:hAnsi="Times New Roman" w:cs="Times New Roman"/>
          <w:b/>
          <w:sz w:val="28"/>
          <w:szCs w:val="28"/>
        </w:rPr>
        <w:t>Статья13.Привлечение кредитов.</w:t>
      </w:r>
    </w:p>
    <w:p w:rsidR="006736A7" w:rsidRDefault="006736A7" w:rsidP="0081213A">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1.Администрация муниципального обр</w:t>
      </w:r>
      <w:r w:rsidR="000673A9">
        <w:rPr>
          <w:rFonts w:ascii="Times New Roman" w:hAnsi="Times New Roman" w:cs="Times New Roman"/>
          <w:sz w:val="28"/>
          <w:szCs w:val="28"/>
        </w:rPr>
        <w:t>азовани</w:t>
      </w:r>
      <w:r w:rsidR="001B2D28">
        <w:rPr>
          <w:rFonts w:ascii="Times New Roman" w:hAnsi="Times New Roman" w:cs="Times New Roman"/>
          <w:sz w:val="28"/>
          <w:szCs w:val="28"/>
        </w:rPr>
        <w:t>я в 2022</w:t>
      </w:r>
      <w:r>
        <w:rPr>
          <w:rFonts w:ascii="Times New Roman" w:hAnsi="Times New Roman" w:cs="Times New Roman"/>
          <w:sz w:val="28"/>
          <w:szCs w:val="28"/>
        </w:rPr>
        <w:t xml:space="preserve"> году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rsidR="006736A7" w:rsidRDefault="006736A7" w:rsidP="003624ED">
      <w:pPr>
        <w:pStyle w:val="ConsPlusNormal"/>
        <w:widowControl/>
        <w:tabs>
          <w:tab w:val="left" w:pos="720"/>
        </w:tabs>
        <w:jc w:val="both"/>
        <w:rPr>
          <w:rFonts w:ascii="Times New Roman" w:hAnsi="Times New Roman" w:cs="Times New Roman"/>
          <w:b/>
          <w:sz w:val="28"/>
          <w:szCs w:val="28"/>
        </w:rPr>
      </w:pPr>
      <w:r>
        <w:rPr>
          <w:rFonts w:ascii="Times New Roman" w:hAnsi="Times New Roman" w:cs="Times New Roman"/>
          <w:b/>
          <w:sz w:val="28"/>
          <w:szCs w:val="28"/>
        </w:rPr>
        <w:t>Статья 14. Вступление в силу настоящего решения</w:t>
      </w:r>
    </w:p>
    <w:p w:rsidR="006736A7" w:rsidRDefault="006736A7" w:rsidP="00D767ED">
      <w:pPr>
        <w:pStyle w:val="a3"/>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w:t>
      </w:r>
      <w:r w:rsidR="00E85316">
        <w:rPr>
          <w:rFonts w:ascii="Times New Roman" w:hAnsi="Times New Roman" w:cs="Times New Roman"/>
          <w:sz w:val="28"/>
          <w:szCs w:val="28"/>
        </w:rPr>
        <w:t>вступает в силу  с 1 ян</w:t>
      </w:r>
      <w:r w:rsidR="001B2D28">
        <w:rPr>
          <w:rFonts w:ascii="Times New Roman" w:hAnsi="Times New Roman" w:cs="Times New Roman"/>
          <w:sz w:val="28"/>
          <w:szCs w:val="28"/>
        </w:rPr>
        <w:t>варя 2022</w:t>
      </w:r>
      <w:r>
        <w:rPr>
          <w:rFonts w:ascii="Times New Roman" w:hAnsi="Times New Roman" w:cs="Times New Roman"/>
          <w:sz w:val="28"/>
          <w:szCs w:val="28"/>
        </w:rPr>
        <w:t xml:space="preserve"> года.</w:t>
      </w: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ind w:firstLine="720"/>
        <w:jc w:val="both"/>
        <w:rPr>
          <w:rFonts w:ascii="Times New Roman" w:hAnsi="Times New Roman" w:cs="Times New Roman"/>
          <w:sz w:val="28"/>
          <w:szCs w:val="28"/>
        </w:rPr>
      </w:pPr>
    </w:p>
    <w:p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Стакановского сельсовета</w:t>
      </w:r>
    </w:p>
    <w:p w:rsidR="006736A7" w:rsidRDefault="006736A7" w:rsidP="005D689D">
      <w:pPr>
        <w:pStyle w:val="a3"/>
        <w:jc w:val="both"/>
        <w:outlineLvl w:val="0"/>
        <w:rPr>
          <w:rFonts w:ascii="Times New Roman" w:hAnsi="Times New Roman" w:cs="Times New Roman"/>
          <w:sz w:val="28"/>
          <w:szCs w:val="28"/>
        </w:rPr>
      </w:pPr>
      <w:r>
        <w:rPr>
          <w:rFonts w:ascii="Times New Roman" w:hAnsi="Times New Roman" w:cs="Times New Roman"/>
          <w:sz w:val="28"/>
          <w:szCs w:val="28"/>
        </w:rPr>
        <w:t>Черемисиновского района                                                      В.А.Исако</w:t>
      </w:r>
      <w:r w:rsidR="009445C6">
        <w:rPr>
          <w:rFonts w:ascii="Times New Roman" w:hAnsi="Times New Roman" w:cs="Times New Roman"/>
          <w:sz w:val="28"/>
          <w:szCs w:val="28"/>
        </w:rPr>
        <w:t>в</w:t>
      </w:r>
    </w:p>
    <w:p w:rsidR="00D767ED" w:rsidRDefault="00D767ED" w:rsidP="005D689D">
      <w:pPr>
        <w:pStyle w:val="a3"/>
        <w:jc w:val="both"/>
        <w:outlineLvl w:val="0"/>
        <w:rPr>
          <w:rFonts w:ascii="Times New Roman" w:hAnsi="Times New Roman" w:cs="Times New Roman"/>
          <w:sz w:val="28"/>
          <w:szCs w:val="28"/>
        </w:rPr>
      </w:pPr>
    </w:p>
    <w:p w:rsidR="00D767ED" w:rsidRDefault="00D767ED" w:rsidP="005D689D">
      <w:pPr>
        <w:pStyle w:val="a3"/>
        <w:jc w:val="both"/>
        <w:outlineLvl w:val="0"/>
      </w:pPr>
    </w:p>
    <w:p w:rsidR="0081213A" w:rsidRDefault="0081213A" w:rsidP="005D689D">
      <w:pPr>
        <w:pStyle w:val="a3"/>
        <w:jc w:val="both"/>
        <w:outlineLvl w:val="0"/>
      </w:pPr>
    </w:p>
    <w:p w:rsidR="0081213A" w:rsidRDefault="0081213A" w:rsidP="005D689D">
      <w:pPr>
        <w:pStyle w:val="a3"/>
        <w:jc w:val="both"/>
        <w:outlineLvl w:val="0"/>
      </w:pPr>
    </w:p>
    <w:p w:rsidR="006736A7" w:rsidRDefault="006736A7" w:rsidP="00033837">
      <w:pPr>
        <w:pStyle w:val="a3"/>
        <w:jc w:val="both"/>
        <w:outlineLvl w:val="0"/>
        <w:rPr>
          <w:sz w:val="24"/>
          <w:szCs w:val="24"/>
        </w:rPr>
      </w:pPr>
      <w:r w:rsidRPr="00AF61D6">
        <w:rPr>
          <w:rFonts w:ascii="Times New Roman" w:hAnsi="Times New Roman" w:cs="Times New Roman"/>
          <w:sz w:val="28"/>
          <w:szCs w:val="28"/>
        </w:rPr>
        <w:t xml:space="preserve">Глава Стакановского сельсовета                              </w:t>
      </w:r>
      <w:r w:rsidR="00590CCA">
        <w:rPr>
          <w:rFonts w:ascii="Times New Roman" w:hAnsi="Times New Roman" w:cs="Times New Roman"/>
          <w:sz w:val="28"/>
          <w:szCs w:val="28"/>
        </w:rPr>
        <w:t xml:space="preserve">          </w:t>
      </w:r>
      <w:r w:rsidRPr="00AF61D6">
        <w:rPr>
          <w:rFonts w:ascii="Times New Roman" w:hAnsi="Times New Roman" w:cs="Times New Roman"/>
          <w:sz w:val="28"/>
          <w:szCs w:val="28"/>
        </w:rPr>
        <w:t xml:space="preserve">  С.В.Маслов</w:t>
      </w:r>
    </w:p>
    <w:p w:rsidR="001B2D28" w:rsidRDefault="001B2D28" w:rsidP="0081213A">
      <w:pPr>
        <w:rPr>
          <w:sz w:val="24"/>
          <w:szCs w:val="24"/>
        </w:rPr>
      </w:pPr>
    </w:p>
    <w:p w:rsidR="001B2D28" w:rsidRDefault="001B2D28" w:rsidP="00245285">
      <w:pPr>
        <w:jc w:val="center"/>
        <w:rPr>
          <w:sz w:val="24"/>
          <w:szCs w:val="24"/>
        </w:rPr>
      </w:pPr>
    </w:p>
    <w:p w:rsidR="004C5A57" w:rsidRDefault="004C5A57" w:rsidP="00245285">
      <w:pPr>
        <w:jc w:val="center"/>
        <w:rPr>
          <w:sz w:val="24"/>
          <w:szCs w:val="24"/>
        </w:rPr>
      </w:pPr>
    </w:p>
    <w:p w:rsidR="006736A7" w:rsidRDefault="00E97A6C" w:rsidP="0081213A">
      <w:pPr>
        <w:jc w:val="right"/>
        <w:rPr>
          <w:sz w:val="24"/>
          <w:szCs w:val="24"/>
        </w:rPr>
      </w:pPr>
      <w:r>
        <w:rPr>
          <w:sz w:val="24"/>
          <w:szCs w:val="24"/>
        </w:rPr>
        <w:t xml:space="preserve">                                       </w:t>
      </w:r>
      <w:r w:rsidR="006736A7">
        <w:rPr>
          <w:sz w:val="24"/>
          <w:szCs w:val="24"/>
        </w:rPr>
        <w:t xml:space="preserve"> Приложение №1</w:t>
      </w:r>
    </w:p>
    <w:p w:rsidR="006736A7" w:rsidRDefault="006736A7" w:rsidP="0081213A">
      <w:pPr>
        <w:jc w:val="right"/>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3A73CC">
        <w:rPr>
          <w:sz w:val="24"/>
          <w:szCs w:val="24"/>
        </w:rPr>
        <w:t xml:space="preserve">                                                                </w:t>
      </w:r>
      <w:r w:rsidR="00662E17">
        <w:rPr>
          <w:sz w:val="24"/>
          <w:szCs w:val="24"/>
        </w:rPr>
        <w:t xml:space="preserve">   «О</w:t>
      </w:r>
      <w:r w:rsidR="00BE6D76">
        <w:rPr>
          <w:sz w:val="24"/>
          <w:szCs w:val="24"/>
        </w:rPr>
        <w:t xml:space="preserve"> </w:t>
      </w:r>
      <w:r w:rsidR="001B2D28">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сельсовета    Черемисиновского </w:t>
      </w:r>
    </w:p>
    <w:p w:rsidR="006736A7" w:rsidRDefault="003A73CC" w:rsidP="0081213A">
      <w:pPr>
        <w:jc w:val="right"/>
        <w:rPr>
          <w:sz w:val="24"/>
          <w:szCs w:val="24"/>
        </w:rPr>
      </w:pPr>
      <w:r>
        <w:rPr>
          <w:sz w:val="24"/>
          <w:szCs w:val="24"/>
        </w:rPr>
        <w:t xml:space="preserve">                                                                    </w:t>
      </w:r>
      <w:r w:rsidR="00E85316">
        <w:rPr>
          <w:sz w:val="24"/>
          <w:szCs w:val="24"/>
        </w:rPr>
        <w:t xml:space="preserve"> райо</w:t>
      </w:r>
      <w:r w:rsidR="004F0BAC">
        <w:rPr>
          <w:sz w:val="24"/>
          <w:szCs w:val="24"/>
        </w:rPr>
        <w:t xml:space="preserve">на </w:t>
      </w:r>
      <w:r w:rsidR="001B2D28">
        <w:rPr>
          <w:sz w:val="24"/>
          <w:szCs w:val="24"/>
        </w:rPr>
        <w:t>Курской области  на 2022</w:t>
      </w:r>
      <w:r w:rsidR="006736A7">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t xml:space="preserve">     </w:t>
      </w:r>
      <w:r w:rsidR="003A73CC">
        <w:rPr>
          <w:sz w:val="24"/>
          <w:szCs w:val="24"/>
        </w:rPr>
        <w:t xml:space="preserve">                                                                           </w:t>
      </w:r>
      <w:r w:rsidR="001B2D28">
        <w:rPr>
          <w:sz w:val="24"/>
          <w:szCs w:val="24"/>
        </w:rPr>
        <w:t>и на плановый период 2023 и 202</w:t>
      </w:r>
      <w:r w:rsidR="002D0A2A">
        <w:rPr>
          <w:sz w:val="24"/>
          <w:szCs w:val="24"/>
        </w:rPr>
        <w:t>4</w:t>
      </w:r>
      <w:r>
        <w:rPr>
          <w:sz w:val="24"/>
          <w:szCs w:val="24"/>
        </w:rPr>
        <w:t xml:space="preserve"> годов»</w:t>
      </w:r>
    </w:p>
    <w:p w:rsidR="006736A7" w:rsidRDefault="006736A7" w:rsidP="0081213A">
      <w:pPr>
        <w:jc w:val="right"/>
        <w:rPr>
          <w:sz w:val="24"/>
          <w:szCs w:val="24"/>
        </w:rPr>
      </w:pPr>
      <w:r>
        <w:rPr>
          <w:sz w:val="24"/>
          <w:szCs w:val="24"/>
        </w:rPr>
        <w:t xml:space="preserve">     </w:t>
      </w:r>
      <w:r w:rsidR="003A73CC">
        <w:rPr>
          <w:sz w:val="24"/>
          <w:szCs w:val="24"/>
        </w:rPr>
        <w:t xml:space="preserve">                                        </w:t>
      </w:r>
      <w:r w:rsidR="007C503B">
        <w:rPr>
          <w:sz w:val="24"/>
          <w:szCs w:val="24"/>
        </w:rPr>
        <w:t xml:space="preserve">от  </w:t>
      </w:r>
      <w:r w:rsidR="001B2D28">
        <w:rPr>
          <w:sz w:val="24"/>
          <w:szCs w:val="24"/>
        </w:rPr>
        <w:t>15.11</w:t>
      </w:r>
      <w:r w:rsidR="00A105B8">
        <w:rPr>
          <w:sz w:val="24"/>
          <w:szCs w:val="24"/>
        </w:rPr>
        <w:t>.2</w:t>
      </w:r>
      <w:r w:rsidR="001B2D28">
        <w:rPr>
          <w:sz w:val="24"/>
          <w:szCs w:val="24"/>
        </w:rPr>
        <w:t>021</w:t>
      </w:r>
      <w:r>
        <w:rPr>
          <w:sz w:val="24"/>
          <w:szCs w:val="24"/>
        </w:rPr>
        <w:t>г. №</w:t>
      </w:r>
      <w:r w:rsidR="00FC19E7">
        <w:rPr>
          <w:sz w:val="24"/>
          <w:szCs w:val="24"/>
        </w:rPr>
        <w:t>13</w:t>
      </w:r>
      <w:r w:rsidR="001F4BC4">
        <w:rPr>
          <w:sz w:val="24"/>
          <w:szCs w:val="24"/>
        </w:rPr>
        <w:t>.1</w:t>
      </w:r>
      <w:r w:rsidR="00E56072">
        <w:rPr>
          <w:sz w:val="24"/>
          <w:szCs w:val="24"/>
        </w:rPr>
        <w:t>/3</w:t>
      </w:r>
    </w:p>
    <w:p w:rsidR="0081213A" w:rsidRDefault="0081213A" w:rsidP="0081213A">
      <w:pPr>
        <w:jc w:val="right"/>
        <w:rPr>
          <w:sz w:val="24"/>
          <w:szCs w:val="24"/>
        </w:rPr>
      </w:pPr>
    </w:p>
    <w:p w:rsidR="006736A7" w:rsidRDefault="006736A7" w:rsidP="00245285">
      <w:pPr>
        <w:jc w:val="center"/>
        <w:rPr>
          <w:b/>
          <w:sz w:val="24"/>
          <w:szCs w:val="24"/>
        </w:rPr>
      </w:pPr>
      <w:r>
        <w:rPr>
          <w:b/>
          <w:sz w:val="24"/>
          <w:szCs w:val="24"/>
        </w:rPr>
        <w:t>Источники внутреннего финансирования дефицита бюджета</w:t>
      </w:r>
    </w:p>
    <w:p w:rsidR="006736A7" w:rsidRDefault="006736A7" w:rsidP="00245285">
      <w:pPr>
        <w:jc w:val="center"/>
        <w:rPr>
          <w:b/>
          <w:sz w:val="24"/>
          <w:szCs w:val="24"/>
        </w:rPr>
      </w:pPr>
      <w:r>
        <w:rPr>
          <w:b/>
          <w:sz w:val="24"/>
          <w:szCs w:val="24"/>
        </w:rPr>
        <w:t>Стакановского сельсовета Черемисиновского района Курской области</w:t>
      </w:r>
    </w:p>
    <w:p w:rsidR="006736A7" w:rsidRDefault="001B2D28" w:rsidP="00245285">
      <w:pPr>
        <w:jc w:val="center"/>
        <w:rPr>
          <w:sz w:val="24"/>
          <w:szCs w:val="24"/>
        </w:rPr>
      </w:pPr>
      <w:r>
        <w:rPr>
          <w:b/>
          <w:sz w:val="24"/>
          <w:szCs w:val="24"/>
        </w:rPr>
        <w:t>на 2022</w:t>
      </w:r>
      <w:r w:rsidR="006736A7">
        <w:rPr>
          <w:b/>
          <w:sz w:val="24"/>
          <w:szCs w:val="24"/>
        </w:rPr>
        <w:t xml:space="preserve"> год</w:t>
      </w:r>
    </w:p>
    <w:p w:rsidR="006736A7" w:rsidRDefault="006736A7" w:rsidP="0081213A">
      <w:pPr>
        <w:jc w:val="right"/>
        <w:rPr>
          <w:sz w:val="24"/>
          <w:szCs w:val="24"/>
        </w:rPr>
      </w:pPr>
      <w:r>
        <w:rPr>
          <w:sz w:val="24"/>
          <w:szCs w:val="24"/>
        </w:rPr>
        <w:t xml:space="preserve">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220"/>
        <w:gridCol w:w="1800"/>
      </w:tblGrid>
      <w:tr w:rsidR="006736A7" w:rsidTr="00482B71">
        <w:trPr>
          <w:trHeight w:val="825"/>
        </w:trPr>
        <w:tc>
          <w:tcPr>
            <w:tcW w:w="3060" w:type="dxa"/>
          </w:tcPr>
          <w:p w:rsidR="006736A7" w:rsidRDefault="006736A7" w:rsidP="001D7C8A">
            <w:pPr>
              <w:jc w:val="center"/>
              <w:rPr>
                <w:sz w:val="24"/>
                <w:szCs w:val="24"/>
              </w:rPr>
            </w:pPr>
            <w:r>
              <w:rPr>
                <w:sz w:val="24"/>
                <w:szCs w:val="24"/>
              </w:rPr>
              <w:t>Код бюджетной классификации Российской Федерации</w:t>
            </w:r>
          </w:p>
          <w:p w:rsidR="006736A7" w:rsidRDefault="006736A7" w:rsidP="001D7C8A">
            <w:pPr>
              <w:jc w:val="center"/>
              <w:rPr>
                <w:sz w:val="24"/>
                <w:szCs w:val="24"/>
              </w:rPr>
            </w:pPr>
          </w:p>
          <w:p w:rsidR="006736A7" w:rsidRDefault="006736A7" w:rsidP="001D7C8A">
            <w:pPr>
              <w:jc w:val="center"/>
              <w:rPr>
                <w:sz w:val="24"/>
                <w:szCs w:val="24"/>
              </w:rPr>
            </w:pPr>
          </w:p>
        </w:tc>
        <w:tc>
          <w:tcPr>
            <w:tcW w:w="5220" w:type="dxa"/>
          </w:tcPr>
          <w:p w:rsidR="006736A7" w:rsidRDefault="006736A7" w:rsidP="001D7C8A">
            <w:pPr>
              <w:jc w:val="center"/>
              <w:rPr>
                <w:sz w:val="24"/>
                <w:szCs w:val="24"/>
              </w:rPr>
            </w:pPr>
          </w:p>
          <w:p w:rsidR="006736A7" w:rsidRDefault="006736A7" w:rsidP="001D7C8A">
            <w:pPr>
              <w:jc w:val="center"/>
              <w:rPr>
                <w:sz w:val="24"/>
                <w:szCs w:val="24"/>
              </w:rPr>
            </w:pPr>
            <w:r>
              <w:rPr>
                <w:sz w:val="24"/>
                <w:szCs w:val="24"/>
              </w:rPr>
              <w:t>Наименование источников финансирования дефицита бюджета</w:t>
            </w:r>
          </w:p>
          <w:p w:rsidR="006736A7" w:rsidRDefault="006736A7" w:rsidP="001D7C8A">
            <w:pPr>
              <w:jc w:val="center"/>
              <w:rPr>
                <w:sz w:val="24"/>
                <w:szCs w:val="24"/>
              </w:rPr>
            </w:pPr>
          </w:p>
        </w:tc>
        <w:tc>
          <w:tcPr>
            <w:tcW w:w="1800" w:type="dxa"/>
          </w:tcPr>
          <w:p w:rsidR="006736A7" w:rsidRDefault="006736A7">
            <w:pPr>
              <w:autoSpaceDE/>
              <w:autoSpaceDN/>
              <w:rPr>
                <w:sz w:val="24"/>
                <w:szCs w:val="24"/>
              </w:rPr>
            </w:pPr>
          </w:p>
          <w:p w:rsidR="006736A7" w:rsidRPr="001D7C8A" w:rsidRDefault="006736A7">
            <w:pPr>
              <w:autoSpaceDE/>
              <w:autoSpaceDN/>
              <w:rPr>
                <w:b/>
                <w:sz w:val="24"/>
                <w:szCs w:val="24"/>
              </w:rPr>
            </w:pPr>
            <w:r>
              <w:rPr>
                <w:sz w:val="24"/>
                <w:szCs w:val="24"/>
              </w:rPr>
              <w:t>Сумма</w:t>
            </w:r>
          </w:p>
          <w:p w:rsidR="006736A7" w:rsidRDefault="006736A7" w:rsidP="001D7C8A">
            <w:pPr>
              <w:jc w:val="center"/>
              <w:rPr>
                <w:sz w:val="24"/>
                <w:szCs w:val="24"/>
              </w:rPr>
            </w:pPr>
          </w:p>
        </w:tc>
      </w:tr>
      <w:tr w:rsidR="006736A7" w:rsidTr="00482B71">
        <w:trPr>
          <w:trHeight w:val="960"/>
        </w:trPr>
        <w:tc>
          <w:tcPr>
            <w:tcW w:w="3060" w:type="dxa"/>
          </w:tcPr>
          <w:p w:rsidR="006736A7" w:rsidRDefault="006736A7" w:rsidP="001D7C8A">
            <w:pPr>
              <w:jc w:val="center"/>
              <w:rPr>
                <w:sz w:val="24"/>
                <w:szCs w:val="24"/>
              </w:rPr>
            </w:pPr>
          </w:p>
          <w:p w:rsidR="006736A7" w:rsidRPr="0051142F" w:rsidRDefault="006736A7" w:rsidP="001D7C8A">
            <w:pPr>
              <w:jc w:val="center"/>
              <w:rPr>
                <w:b/>
                <w:sz w:val="24"/>
                <w:szCs w:val="24"/>
              </w:rPr>
            </w:pPr>
            <w:r>
              <w:rPr>
                <w:b/>
                <w:sz w:val="24"/>
                <w:szCs w:val="24"/>
              </w:rPr>
              <w:t>01 05 00 00 00 0000 000</w:t>
            </w:r>
          </w:p>
          <w:p w:rsidR="006736A7" w:rsidRPr="0051142F" w:rsidRDefault="006736A7" w:rsidP="001D7C8A">
            <w:pPr>
              <w:jc w:val="center"/>
              <w:rPr>
                <w:b/>
                <w:sz w:val="24"/>
                <w:szCs w:val="24"/>
              </w:rPr>
            </w:pPr>
          </w:p>
        </w:tc>
        <w:tc>
          <w:tcPr>
            <w:tcW w:w="5220" w:type="dxa"/>
          </w:tcPr>
          <w:p w:rsidR="006736A7" w:rsidRDefault="006736A7" w:rsidP="001D7C8A">
            <w:pPr>
              <w:jc w:val="center"/>
              <w:rPr>
                <w:b/>
                <w:sz w:val="24"/>
                <w:szCs w:val="24"/>
              </w:rPr>
            </w:pPr>
          </w:p>
          <w:p w:rsidR="006736A7" w:rsidRPr="0051142F" w:rsidRDefault="006736A7" w:rsidP="001D7C8A">
            <w:pPr>
              <w:jc w:val="center"/>
              <w:rPr>
                <w:b/>
                <w:sz w:val="24"/>
                <w:szCs w:val="24"/>
              </w:rPr>
            </w:pPr>
            <w:r>
              <w:rPr>
                <w:b/>
                <w:sz w:val="24"/>
                <w:szCs w:val="24"/>
              </w:rPr>
              <w:t>Изменение остатков средств на счетах по учету средств бюджета</w:t>
            </w:r>
          </w:p>
          <w:p w:rsidR="006736A7" w:rsidRDefault="006736A7" w:rsidP="001D7C8A">
            <w:pPr>
              <w:jc w:val="center"/>
              <w:rPr>
                <w:sz w:val="24"/>
                <w:szCs w:val="24"/>
              </w:rPr>
            </w:pPr>
          </w:p>
        </w:tc>
        <w:tc>
          <w:tcPr>
            <w:tcW w:w="1800" w:type="dxa"/>
          </w:tcPr>
          <w:p w:rsidR="006736A7" w:rsidRDefault="006736A7">
            <w:pPr>
              <w:autoSpaceDE/>
              <w:autoSpaceDN/>
              <w:rPr>
                <w:sz w:val="24"/>
                <w:szCs w:val="24"/>
              </w:rPr>
            </w:pPr>
          </w:p>
          <w:p w:rsidR="006736A7" w:rsidRDefault="006736A7">
            <w:pPr>
              <w:autoSpaceDE/>
              <w:autoSpaceDN/>
              <w:rPr>
                <w:sz w:val="24"/>
                <w:szCs w:val="24"/>
              </w:rPr>
            </w:pPr>
          </w:p>
          <w:p w:rsidR="006736A7" w:rsidRPr="00C553C5" w:rsidRDefault="004C5A57" w:rsidP="001D7C8A">
            <w:pPr>
              <w:jc w:val="center"/>
              <w:rPr>
                <w:b/>
                <w:sz w:val="24"/>
                <w:szCs w:val="24"/>
              </w:rPr>
            </w:pPr>
            <w:r>
              <w:rPr>
                <w:b/>
                <w:sz w:val="24"/>
                <w:szCs w:val="24"/>
              </w:rPr>
              <w:t>0</w:t>
            </w:r>
          </w:p>
        </w:tc>
      </w:tr>
      <w:tr w:rsidR="006736A7" w:rsidTr="00482B71">
        <w:trPr>
          <w:trHeight w:val="405"/>
        </w:trPr>
        <w:tc>
          <w:tcPr>
            <w:tcW w:w="3060" w:type="dxa"/>
          </w:tcPr>
          <w:p w:rsidR="006736A7" w:rsidRDefault="006736A7" w:rsidP="001D7C8A">
            <w:pPr>
              <w:jc w:val="center"/>
              <w:rPr>
                <w:sz w:val="24"/>
                <w:szCs w:val="24"/>
              </w:rPr>
            </w:pPr>
            <w:r>
              <w:rPr>
                <w:sz w:val="24"/>
                <w:szCs w:val="24"/>
              </w:rPr>
              <w:t>01 05 00 00 00 0000 500</w:t>
            </w:r>
          </w:p>
        </w:tc>
        <w:tc>
          <w:tcPr>
            <w:tcW w:w="5220" w:type="dxa"/>
          </w:tcPr>
          <w:p w:rsidR="006736A7" w:rsidRPr="00C553C5" w:rsidRDefault="006736A7" w:rsidP="001D7C8A">
            <w:pPr>
              <w:jc w:val="center"/>
              <w:rPr>
                <w:sz w:val="24"/>
                <w:szCs w:val="24"/>
              </w:rPr>
            </w:pPr>
            <w:r w:rsidRPr="00C553C5">
              <w:rPr>
                <w:sz w:val="24"/>
                <w:szCs w:val="24"/>
              </w:rPr>
              <w:t>Увеличение остатков средств бюджет</w:t>
            </w:r>
            <w:r>
              <w:rPr>
                <w:sz w:val="24"/>
                <w:szCs w:val="24"/>
              </w:rPr>
              <w:t>ов</w:t>
            </w:r>
          </w:p>
        </w:tc>
        <w:tc>
          <w:tcPr>
            <w:tcW w:w="1800" w:type="dxa"/>
          </w:tcPr>
          <w:p w:rsidR="006736A7" w:rsidRDefault="001B2D28" w:rsidP="00675993">
            <w:pPr>
              <w:jc w:val="center"/>
              <w:rPr>
                <w:sz w:val="24"/>
                <w:szCs w:val="24"/>
              </w:rPr>
            </w:pPr>
            <w:r>
              <w:rPr>
                <w:sz w:val="24"/>
                <w:szCs w:val="24"/>
              </w:rPr>
              <w:t>-3 292 441</w:t>
            </w:r>
            <w:r w:rsidR="006736A7">
              <w:rPr>
                <w:sz w:val="24"/>
                <w:szCs w:val="24"/>
              </w:rPr>
              <w:t xml:space="preserve">.00 </w:t>
            </w:r>
          </w:p>
          <w:p w:rsidR="006736A7" w:rsidRPr="00C553C5" w:rsidRDefault="006736A7" w:rsidP="00675993">
            <w:pPr>
              <w:jc w:val="center"/>
              <w:rPr>
                <w:sz w:val="24"/>
                <w:szCs w:val="24"/>
              </w:rPr>
            </w:pPr>
          </w:p>
        </w:tc>
      </w:tr>
      <w:tr w:rsidR="006736A7" w:rsidTr="00482B71">
        <w:trPr>
          <w:trHeight w:val="330"/>
        </w:trPr>
        <w:tc>
          <w:tcPr>
            <w:tcW w:w="3060" w:type="dxa"/>
          </w:tcPr>
          <w:p w:rsidR="006736A7" w:rsidRDefault="006736A7" w:rsidP="001D7C8A">
            <w:pPr>
              <w:jc w:val="center"/>
              <w:rPr>
                <w:sz w:val="24"/>
                <w:szCs w:val="24"/>
              </w:rPr>
            </w:pPr>
            <w:r>
              <w:rPr>
                <w:sz w:val="24"/>
                <w:szCs w:val="24"/>
              </w:rPr>
              <w:t>01 05 02 00 00 0000 500</w:t>
            </w:r>
          </w:p>
        </w:tc>
        <w:tc>
          <w:tcPr>
            <w:tcW w:w="5220" w:type="dxa"/>
          </w:tcPr>
          <w:p w:rsidR="006736A7" w:rsidRDefault="006736A7" w:rsidP="001D7C8A">
            <w:pPr>
              <w:jc w:val="center"/>
              <w:rPr>
                <w:sz w:val="24"/>
                <w:szCs w:val="24"/>
              </w:rPr>
            </w:pPr>
            <w:r>
              <w:rPr>
                <w:sz w:val="24"/>
                <w:szCs w:val="24"/>
              </w:rPr>
              <w:t>Увеличение прочих остатков средств бюджетов</w:t>
            </w:r>
          </w:p>
        </w:tc>
        <w:tc>
          <w:tcPr>
            <w:tcW w:w="1800" w:type="dxa"/>
          </w:tcPr>
          <w:p w:rsidR="006736A7" w:rsidRDefault="001B2D28" w:rsidP="00482B71">
            <w:pPr>
              <w:rPr>
                <w:sz w:val="24"/>
                <w:szCs w:val="24"/>
              </w:rPr>
            </w:pPr>
            <w:r>
              <w:rPr>
                <w:sz w:val="24"/>
                <w:szCs w:val="24"/>
              </w:rPr>
              <w:t xml:space="preserve">  -3 292 441</w:t>
            </w:r>
            <w:r w:rsidR="006736A7">
              <w:rPr>
                <w:sz w:val="24"/>
                <w:szCs w:val="24"/>
              </w:rPr>
              <w:t>.00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01 05 02 01 00 0000 510</w:t>
            </w:r>
          </w:p>
        </w:tc>
        <w:tc>
          <w:tcPr>
            <w:tcW w:w="5220" w:type="dxa"/>
          </w:tcPr>
          <w:p w:rsidR="006736A7" w:rsidRDefault="006736A7" w:rsidP="001D7C8A">
            <w:pPr>
              <w:jc w:val="center"/>
              <w:rPr>
                <w:sz w:val="24"/>
                <w:szCs w:val="24"/>
              </w:rPr>
            </w:pPr>
            <w:r>
              <w:rPr>
                <w:sz w:val="24"/>
                <w:szCs w:val="24"/>
              </w:rPr>
              <w:t xml:space="preserve">Увеличение прочих остатков денежных средств бюджетов </w:t>
            </w:r>
          </w:p>
        </w:tc>
        <w:tc>
          <w:tcPr>
            <w:tcW w:w="1800" w:type="dxa"/>
          </w:tcPr>
          <w:p w:rsidR="006736A7" w:rsidRDefault="004C5A57" w:rsidP="001B2D28">
            <w:pPr>
              <w:jc w:val="center"/>
              <w:rPr>
                <w:sz w:val="24"/>
                <w:szCs w:val="24"/>
              </w:rPr>
            </w:pPr>
            <w:r>
              <w:rPr>
                <w:sz w:val="24"/>
                <w:szCs w:val="24"/>
              </w:rPr>
              <w:t>-</w:t>
            </w:r>
            <w:r w:rsidR="001B2D28">
              <w:rPr>
                <w:sz w:val="24"/>
                <w:szCs w:val="24"/>
              </w:rPr>
              <w:t>3 292 441.00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01 05 02 01 10 0000 510</w:t>
            </w:r>
          </w:p>
        </w:tc>
        <w:tc>
          <w:tcPr>
            <w:tcW w:w="5220" w:type="dxa"/>
          </w:tcPr>
          <w:p w:rsidR="006736A7" w:rsidRDefault="006736A7" w:rsidP="001D7C8A">
            <w:pPr>
              <w:jc w:val="center"/>
              <w:rPr>
                <w:sz w:val="24"/>
                <w:szCs w:val="24"/>
              </w:rPr>
            </w:pPr>
            <w:r>
              <w:rPr>
                <w:sz w:val="24"/>
                <w:szCs w:val="24"/>
              </w:rPr>
              <w:t>Увеличение прочих остатков денежных средств бюджетов поселений</w:t>
            </w:r>
          </w:p>
        </w:tc>
        <w:tc>
          <w:tcPr>
            <w:tcW w:w="1800" w:type="dxa"/>
          </w:tcPr>
          <w:p w:rsidR="006736A7" w:rsidRDefault="004C5A57" w:rsidP="001B2D28">
            <w:pPr>
              <w:jc w:val="center"/>
              <w:rPr>
                <w:sz w:val="24"/>
                <w:szCs w:val="24"/>
              </w:rPr>
            </w:pPr>
            <w:r>
              <w:rPr>
                <w:sz w:val="24"/>
                <w:szCs w:val="24"/>
              </w:rPr>
              <w:t>-</w:t>
            </w:r>
            <w:r w:rsidR="001B2D28">
              <w:rPr>
                <w:sz w:val="24"/>
                <w:szCs w:val="24"/>
              </w:rPr>
              <w:t>3 292 441.00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01 05 00 00 00 0000 600</w:t>
            </w:r>
          </w:p>
        </w:tc>
        <w:tc>
          <w:tcPr>
            <w:tcW w:w="5220" w:type="dxa"/>
          </w:tcPr>
          <w:p w:rsidR="006736A7" w:rsidRDefault="006736A7" w:rsidP="001D7C8A">
            <w:pPr>
              <w:jc w:val="center"/>
              <w:rPr>
                <w:sz w:val="24"/>
                <w:szCs w:val="24"/>
              </w:rPr>
            </w:pPr>
            <w:r>
              <w:rPr>
                <w:sz w:val="24"/>
                <w:szCs w:val="24"/>
              </w:rPr>
              <w:t>Уменьшение остатков средств бюджетов</w:t>
            </w:r>
          </w:p>
        </w:tc>
        <w:tc>
          <w:tcPr>
            <w:tcW w:w="1800" w:type="dxa"/>
          </w:tcPr>
          <w:p w:rsidR="006736A7" w:rsidRDefault="004C5A57" w:rsidP="001B2D28">
            <w:pPr>
              <w:rPr>
                <w:sz w:val="24"/>
                <w:szCs w:val="24"/>
              </w:rPr>
            </w:pPr>
            <w:r>
              <w:rPr>
                <w:sz w:val="24"/>
                <w:szCs w:val="24"/>
              </w:rPr>
              <w:t xml:space="preserve">   </w:t>
            </w:r>
            <w:r w:rsidR="001B2D28">
              <w:rPr>
                <w:sz w:val="24"/>
                <w:szCs w:val="24"/>
              </w:rPr>
              <w:t>3 292 441.00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01 05 02 00 00 0000 600</w:t>
            </w:r>
          </w:p>
        </w:tc>
        <w:tc>
          <w:tcPr>
            <w:tcW w:w="5220" w:type="dxa"/>
          </w:tcPr>
          <w:p w:rsidR="006736A7" w:rsidRDefault="006736A7" w:rsidP="001D7C8A">
            <w:pPr>
              <w:jc w:val="center"/>
              <w:rPr>
                <w:sz w:val="24"/>
                <w:szCs w:val="24"/>
              </w:rPr>
            </w:pPr>
            <w:r>
              <w:rPr>
                <w:sz w:val="24"/>
                <w:szCs w:val="24"/>
              </w:rPr>
              <w:t>Уменьшение прочих остатков средств бюджетов</w:t>
            </w:r>
          </w:p>
        </w:tc>
        <w:tc>
          <w:tcPr>
            <w:tcW w:w="1800" w:type="dxa"/>
          </w:tcPr>
          <w:p w:rsidR="006736A7" w:rsidRDefault="004C5A57" w:rsidP="004C5A57">
            <w:pPr>
              <w:rPr>
                <w:sz w:val="24"/>
                <w:szCs w:val="24"/>
              </w:rPr>
            </w:pPr>
            <w:r>
              <w:rPr>
                <w:sz w:val="24"/>
                <w:szCs w:val="24"/>
              </w:rPr>
              <w:t xml:space="preserve">   </w:t>
            </w:r>
            <w:r w:rsidR="00C750A0">
              <w:rPr>
                <w:sz w:val="24"/>
                <w:szCs w:val="24"/>
              </w:rPr>
              <w:t>3 292 441.00</w:t>
            </w:r>
          </w:p>
          <w:p w:rsidR="006736A7" w:rsidRDefault="006736A7" w:rsidP="00392D9B">
            <w:pPr>
              <w:rPr>
                <w:sz w:val="24"/>
                <w:szCs w:val="24"/>
              </w:rPr>
            </w:pP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01 05 02 01 00 0000 610</w:t>
            </w:r>
          </w:p>
        </w:tc>
        <w:tc>
          <w:tcPr>
            <w:tcW w:w="5220" w:type="dxa"/>
          </w:tcPr>
          <w:p w:rsidR="006736A7" w:rsidRDefault="006736A7" w:rsidP="001D7C8A">
            <w:pPr>
              <w:jc w:val="center"/>
              <w:rPr>
                <w:sz w:val="24"/>
                <w:szCs w:val="24"/>
              </w:rPr>
            </w:pPr>
            <w:r>
              <w:rPr>
                <w:sz w:val="24"/>
                <w:szCs w:val="24"/>
              </w:rPr>
              <w:t>Уменьшение прочих остатков денежных средств бюджетов</w:t>
            </w:r>
          </w:p>
        </w:tc>
        <w:tc>
          <w:tcPr>
            <w:tcW w:w="1800" w:type="dxa"/>
          </w:tcPr>
          <w:p w:rsidR="006736A7" w:rsidRDefault="00C750A0" w:rsidP="001D7C8A">
            <w:pPr>
              <w:jc w:val="center"/>
              <w:rPr>
                <w:sz w:val="24"/>
                <w:szCs w:val="24"/>
              </w:rPr>
            </w:pPr>
            <w:r>
              <w:rPr>
                <w:sz w:val="24"/>
                <w:szCs w:val="24"/>
              </w:rPr>
              <w:t>3 292 441.00</w:t>
            </w:r>
          </w:p>
        </w:tc>
      </w:tr>
      <w:tr w:rsidR="006736A7" w:rsidTr="00482B71">
        <w:trPr>
          <w:trHeight w:val="360"/>
        </w:trPr>
        <w:tc>
          <w:tcPr>
            <w:tcW w:w="3060" w:type="dxa"/>
          </w:tcPr>
          <w:p w:rsidR="006736A7" w:rsidRDefault="006736A7" w:rsidP="001D7C8A">
            <w:pPr>
              <w:jc w:val="center"/>
              <w:rPr>
                <w:sz w:val="24"/>
                <w:szCs w:val="24"/>
              </w:rPr>
            </w:pPr>
            <w:r>
              <w:rPr>
                <w:sz w:val="24"/>
                <w:szCs w:val="24"/>
              </w:rPr>
              <w:t>01 05 02 01 10 0000 610</w:t>
            </w:r>
          </w:p>
        </w:tc>
        <w:tc>
          <w:tcPr>
            <w:tcW w:w="5220" w:type="dxa"/>
          </w:tcPr>
          <w:p w:rsidR="006736A7" w:rsidRDefault="006736A7" w:rsidP="001D7C8A">
            <w:pPr>
              <w:jc w:val="center"/>
              <w:rPr>
                <w:sz w:val="24"/>
                <w:szCs w:val="24"/>
              </w:rPr>
            </w:pPr>
            <w:r>
              <w:rPr>
                <w:sz w:val="24"/>
                <w:szCs w:val="24"/>
              </w:rPr>
              <w:t>Уменьшение прочих остатков денежных средств бюджетов поселений</w:t>
            </w:r>
          </w:p>
        </w:tc>
        <w:tc>
          <w:tcPr>
            <w:tcW w:w="1800" w:type="dxa"/>
          </w:tcPr>
          <w:p w:rsidR="006736A7" w:rsidRDefault="00C750A0" w:rsidP="00C750A0">
            <w:pPr>
              <w:jc w:val="center"/>
              <w:rPr>
                <w:sz w:val="24"/>
                <w:szCs w:val="24"/>
              </w:rPr>
            </w:pPr>
            <w:r>
              <w:rPr>
                <w:sz w:val="24"/>
                <w:szCs w:val="24"/>
              </w:rPr>
              <w:t>3 292 441.00</w:t>
            </w:r>
          </w:p>
        </w:tc>
      </w:tr>
      <w:tr w:rsidR="006736A7" w:rsidTr="00482B71">
        <w:trPr>
          <w:trHeight w:val="360"/>
        </w:trPr>
        <w:tc>
          <w:tcPr>
            <w:tcW w:w="3060" w:type="dxa"/>
          </w:tcPr>
          <w:p w:rsidR="006736A7" w:rsidRPr="00C553C5" w:rsidRDefault="006736A7" w:rsidP="001D7C8A">
            <w:pPr>
              <w:jc w:val="center"/>
              <w:rPr>
                <w:b/>
                <w:sz w:val="24"/>
                <w:szCs w:val="24"/>
              </w:rPr>
            </w:pPr>
            <w:r>
              <w:rPr>
                <w:b/>
                <w:sz w:val="24"/>
                <w:szCs w:val="24"/>
              </w:rPr>
              <w:t>01 00 00 00 00 0000 000</w:t>
            </w:r>
          </w:p>
        </w:tc>
        <w:tc>
          <w:tcPr>
            <w:tcW w:w="5220" w:type="dxa"/>
          </w:tcPr>
          <w:p w:rsidR="006736A7" w:rsidRPr="00C553C5" w:rsidRDefault="006736A7" w:rsidP="001D7C8A">
            <w:pPr>
              <w:jc w:val="center"/>
              <w:rPr>
                <w:b/>
                <w:sz w:val="24"/>
                <w:szCs w:val="24"/>
              </w:rPr>
            </w:pPr>
            <w:r>
              <w:rPr>
                <w:b/>
                <w:sz w:val="24"/>
                <w:szCs w:val="24"/>
              </w:rPr>
              <w:t>Источники внутреннего финансирования дефицита бюджета</w:t>
            </w:r>
          </w:p>
        </w:tc>
        <w:tc>
          <w:tcPr>
            <w:tcW w:w="1800" w:type="dxa"/>
          </w:tcPr>
          <w:p w:rsidR="006736A7" w:rsidRPr="00C553C5" w:rsidRDefault="004C5A57" w:rsidP="001D7C8A">
            <w:pPr>
              <w:jc w:val="center"/>
              <w:rPr>
                <w:b/>
                <w:sz w:val="24"/>
                <w:szCs w:val="24"/>
              </w:rPr>
            </w:pPr>
            <w:r>
              <w:rPr>
                <w:b/>
                <w:sz w:val="24"/>
                <w:szCs w:val="24"/>
              </w:rPr>
              <w:t>0</w:t>
            </w:r>
          </w:p>
        </w:tc>
      </w:tr>
    </w:tbl>
    <w:p w:rsidR="006736A7" w:rsidRDefault="006736A7" w:rsidP="00DD0797">
      <w:pPr>
        <w:tabs>
          <w:tab w:val="center" w:pos="4950"/>
        </w:tabs>
        <w:rPr>
          <w:sz w:val="24"/>
          <w:szCs w:val="24"/>
        </w:rPr>
      </w:pPr>
      <w:r>
        <w:rPr>
          <w:sz w:val="24"/>
          <w:szCs w:val="24"/>
        </w:rPr>
        <w:tab/>
      </w: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F42B6C">
      <w:pPr>
        <w:jc w:val="center"/>
        <w:rPr>
          <w:sz w:val="24"/>
          <w:szCs w:val="24"/>
        </w:rPr>
      </w:pPr>
    </w:p>
    <w:p w:rsidR="006736A7" w:rsidRDefault="006736A7" w:rsidP="0081213A">
      <w:pPr>
        <w:jc w:val="right"/>
        <w:rPr>
          <w:sz w:val="24"/>
          <w:szCs w:val="24"/>
        </w:rPr>
      </w:pPr>
      <w:r>
        <w:rPr>
          <w:sz w:val="24"/>
          <w:szCs w:val="24"/>
        </w:rPr>
        <w:lastRenderedPageBreak/>
        <w:t xml:space="preserve">                                      Приложение №2</w:t>
      </w:r>
    </w:p>
    <w:p w:rsidR="006736A7" w:rsidRDefault="006736A7" w:rsidP="0081213A">
      <w:pPr>
        <w:jc w:val="right"/>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3A73CC">
        <w:rPr>
          <w:sz w:val="24"/>
          <w:szCs w:val="24"/>
        </w:rPr>
        <w:t xml:space="preserve">                                                                </w:t>
      </w:r>
      <w:r w:rsidR="00662E17">
        <w:rPr>
          <w:sz w:val="24"/>
          <w:szCs w:val="24"/>
        </w:rPr>
        <w:t xml:space="preserve">  «О</w:t>
      </w:r>
      <w:r w:rsidR="007C503B">
        <w:rPr>
          <w:sz w:val="24"/>
          <w:szCs w:val="24"/>
        </w:rPr>
        <w:t xml:space="preserve"> </w:t>
      </w:r>
      <w:r w:rsidR="00C750A0">
        <w:rPr>
          <w:sz w:val="24"/>
          <w:szCs w:val="24"/>
        </w:rPr>
        <w:t xml:space="preserve">проекте </w:t>
      </w:r>
      <w:r w:rsidR="004F0BAC">
        <w:rPr>
          <w:sz w:val="24"/>
          <w:szCs w:val="24"/>
        </w:rPr>
        <w:t xml:space="preserve"> </w:t>
      </w:r>
      <w:r w:rsidR="00590CCA">
        <w:rPr>
          <w:sz w:val="24"/>
          <w:szCs w:val="24"/>
        </w:rPr>
        <w:t>б</w:t>
      </w:r>
      <w:r w:rsidR="00C750A0">
        <w:rPr>
          <w:sz w:val="24"/>
          <w:szCs w:val="24"/>
        </w:rPr>
        <w:t>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сельсовета    Черемисиновского </w:t>
      </w:r>
    </w:p>
    <w:p w:rsidR="006736A7" w:rsidRDefault="006736A7" w:rsidP="0081213A">
      <w:pPr>
        <w:jc w:val="right"/>
        <w:rPr>
          <w:sz w:val="24"/>
          <w:szCs w:val="24"/>
        </w:rPr>
      </w:pPr>
      <w:r>
        <w:rPr>
          <w:sz w:val="24"/>
          <w:szCs w:val="24"/>
        </w:rPr>
        <w:t xml:space="preserve">                                         </w:t>
      </w:r>
      <w:r w:rsidR="003A73CC">
        <w:rPr>
          <w:sz w:val="24"/>
          <w:szCs w:val="24"/>
        </w:rPr>
        <w:t xml:space="preserve">                             </w:t>
      </w:r>
      <w:r w:rsidR="004F0BAC">
        <w:rPr>
          <w:sz w:val="24"/>
          <w:szCs w:val="24"/>
        </w:rPr>
        <w:t xml:space="preserve"> </w:t>
      </w:r>
      <w:r w:rsidR="00C750A0">
        <w:rPr>
          <w:sz w:val="24"/>
          <w:szCs w:val="24"/>
        </w:rPr>
        <w:t>района Курской области  на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t xml:space="preserve">     </w:t>
      </w:r>
      <w:r w:rsidR="003A73CC">
        <w:rPr>
          <w:sz w:val="24"/>
          <w:szCs w:val="24"/>
        </w:rPr>
        <w:t xml:space="preserve">                                                                       </w:t>
      </w:r>
      <w:r w:rsidR="00C11593">
        <w:rPr>
          <w:sz w:val="24"/>
          <w:szCs w:val="24"/>
        </w:rPr>
        <w:t xml:space="preserve">  и на планов</w:t>
      </w:r>
      <w:r w:rsidR="00C750A0">
        <w:rPr>
          <w:sz w:val="24"/>
          <w:szCs w:val="24"/>
        </w:rPr>
        <w:t>ый период 2023 и 2024</w:t>
      </w:r>
      <w:r>
        <w:rPr>
          <w:sz w:val="24"/>
          <w:szCs w:val="24"/>
        </w:rPr>
        <w:t xml:space="preserve"> годов»</w:t>
      </w:r>
    </w:p>
    <w:p w:rsidR="006736A7" w:rsidRDefault="006736A7" w:rsidP="0081213A">
      <w:pPr>
        <w:jc w:val="right"/>
        <w:rPr>
          <w:sz w:val="24"/>
          <w:szCs w:val="24"/>
        </w:rPr>
      </w:pPr>
      <w:r>
        <w:rPr>
          <w:sz w:val="24"/>
          <w:szCs w:val="24"/>
        </w:rPr>
        <w:t xml:space="preserve">                      </w:t>
      </w:r>
      <w:r w:rsidR="003A73CC">
        <w:rPr>
          <w:sz w:val="24"/>
          <w:szCs w:val="24"/>
        </w:rPr>
        <w:t xml:space="preserve">                          </w:t>
      </w:r>
      <w:r w:rsidR="007C503B">
        <w:rPr>
          <w:sz w:val="24"/>
          <w:szCs w:val="24"/>
        </w:rPr>
        <w:t xml:space="preserve">от  </w:t>
      </w:r>
      <w:r w:rsidR="00C750A0">
        <w:rPr>
          <w:sz w:val="24"/>
          <w:szCs w:val="24"/>
        </w:rPr>
        <w:t>15.11.2021</w:t>
      </w:r>
      <w:r>
        <w:rPr>
          <w:sz w:val="24"/>
          <w:szCs w:val="24"/>
        </w:rPr>
        <w:t xml:space="preserve">г.  № </w:t>
      </w:r>
      <w:r w:rsidR="00FC19E7">
        <w:rPr>
          <w:sz w:val="24"/>
          <w:szCs w:val="24"/>
        </w:rPr>
        <w:t>13</w:t>
      </w:r>
      <w:r w:rsidR="001F4BC4">
        <w:rPr>
          <w:sz w:val="24"/>
          <w:szCs w:val="24"/>
        </w:rPr>
        <w:t>.1</w:t>
      </w:r>
      <w:r w:rsidR="00E56072">
        <w:rPr>
          <w:sz w:val="24"/>
          <w:szCs w:val="24"/>
        </w:rPr>
        <w:t>/3</w:t>
      </w:r>
    </w:p>
    <w:p w:rsidR="006736A7" w:rsidRDefault="006736A7" w:rsidP="00F42B6C">
      <w:pPr>
        <w:jc w:val="center"/>
        <w:rPr>
          <w:b/>
          <w:sz w:val="24"/>
          <w:szCs w:val="24"/>
        </w:rPr>
      </w:pPr>
      <w:r>
        <w:rPr>
          <w:b/>
          <w:sz w:val="24"/>
          <w:szCs w:val="24"/>
        </w:rPr>
        <w:t>Источники внутреннего финансирования дефицита бюджета</w:t>
      </w:r>
    </w:p>
    <w:p w:rsidR="006736A7" w:rsidRDefault="006736A7" w:rsidP="00F42B6C">
      <w:pPr>
        <w:jc w:val="center"/>
        <w:rPr>
          <w:b/>
          <w:sz w:val="24"/>
          <w:szCs w:val="24"/>
        </w:rPr>
      </w:pPr>
      <w:r>
        <w:rPr>
          <w:b/>
          <w:sz w:val="24"/>
          <w:szCs w:val="24"/>
        </w:rPr>
        <w:t>Стакановского сельсовета Черемисиновского района Курской области</w:t>
      </w:r>
    </w:p>
    <w:p w:rsidR="006736A7" w:rsidRDefault="004F0BAC" w:rsidP="00F42B6C">
      <w:pPr>
        <w:jc w:val="center"/>
        <w:rPr>
          <w:sz w:val="24"/>
          <w:szCs w:val="24"/>
        </w:rPr>
      </w:pPr>
      <w:r>
        <w:rPr>
          <w:b/>
          <w:sz w:val="24"/>
          <w:szCs w:val="24"/>
        </w:rPr>
        <w:t>на плановый пери</w:t>
      </w:r>
      <w:r w:rsidR="00C750A0">
        <w:rPr>
          <w:b/>
          <w:sz w:val="24"/>
          <w:szCs w:val="24"/>
        </w:rPr>
        <w:t>од 2023 и 2024</w:t>
      </w:r>
      <w:r w:rsidR="006736A7">
        <w:rPr>
          <w:b/>
          <w:sz w:val="24"/>
          <w:szCs w:val="24"/>
        </w:rPr>
        <w:t xml:space="preserve"> годов</w:t>
      </w:r>
    </w:p>
    <w:p w:rsidR="006736A7" w:rsidRDefault="006736A7" w:rsidP="00F42B6C">
      <w:pPr>
        <w:jc w:val="center"/>
        <w:rPr>
          <w:sz w:val="24"/>
          <w:szCs w:val="24"/>
        </w:rPr>
      </w:pPr>
      <w:r>
        <w:rPr>
          <w:sz w:val="24"/>
          <w:szCs w:val="24"/>
        </w:rPr>
        <w:t xml:space="preserve">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3787"/>
        <w:gridCol w:w="1714"/>
        <w:gridCol w:w="1648"/>
      </w:tblGrid>
      <w:tr w:rsidR="006736A7" w:rsidTr="00F42B6C">
        <w:trPr>
          <w:trHeight w:val="825"/>
        </w:trPr>
        <w:tc>
          <w:tcPr>
            <w:tcW w:w="2633" w:type="dxa"/>
          </w:tcPr>
          <w:p w:rsidR="006736A7" w:rsidRDefault="006736A7">
            <w:pPr>
              <w:jc w:val="center"/>
              <w:rPr>
                <w:sz w:val="24"/>
                <w:szCs w:val="24"/>
              </w:rPr>
            </w:pPr>
            <w:r>
              <w:rPr>
                <w:sz w:val="24"/>
                <w:szCs w:val="24"/>
              </w:rPr>
              <w:t>Код бюджетной классификации Российской Федерации</w:t>
            </w:r>
          </w:p>
          <w:p w:rsidR="006736A7" w:rsidRDefault="006736A7">
            <w:pPr>
              <w:jc w:val="center"/>
              <w:rPr>
                <w:sz w:val="24"/>
                <w:szCs w:val="24"/>
              </w:rPr>
            </w:pPr>
          </w:p>
          <w:p w:rsidR="006736A7" w:rsidRDefault="006736A7">
            <w:pPr>
              <w:jc w:val="center"/>
              <w:rPr>
                <w:sz w:val="24"/>
                <w:szCs w:val="24"/>
              </w:rPr>
            </w:pPr>
          </w:p>
        </w:tc>
        <w:tc>
          <w:tcPr>
            <w:tcW w:w="3787" w:type="dxa"/>
          </w:tcPr>
          <w:p w:rsidR="006736A7" w:rsidRDefault="006736A7">
            <w:pPr>
              <w:jc w:val="center"/>
              <w:rPr>
                <w:sz w:val="24"/>
                <w:szCs w:val="24"/>
              </w:rPr>
            </w:pPr>
          </w:p>
          <w:p w:rsidR="006736A7" w:rsidRDefault="006736A7">
            <w:pPr>
              <w:jc w:val="center"/>
              <w:rPr>
                <w:sz w:val="24"/>
                <w:szCs w:val="24"/>
              </w:rPr>
            </w:pPr>
            <w:r>
              <w:rPr>
                <w:sz w:val="24"/>
                <w:szCs w:val="24"/>
              </w:rPr>
              <w:t>Наименование источников финансирования дефицита бюджета</w:t>
            </w:r>
          </w:p>
          <w:p w:rsidR="006736A7" w:rsidRDefault="006736A7">
            <w:pPr>
              <w:jc w:val="center"/>
              <w:rPr>
                <w:sz w:val="24"/>
                <w:szCs w:val="24"/>
              </w:rPr>
            </w:pPr>
          </w:p>
        </w:tc>
        <w:tc>
          <w:tcPr>
            <w:tcW w:w="1714" w:type="dxa"/>
          </w:tcPr>
          <w:p w:rsidR="006736A7" w:rsidRDefault="006736A7">
            <w:pPr>
              <w:autoSpaceDE/>
              <w:rPr>
                <w:sz w:val="24"/>
                <w:szCs w:val="24"/>
              </w:rPr>
            </w:pPr>
          </w:p>
          <w:p w:rsidR="006736A7" w:rsidRDefault="006736A7">
            <w:pPr>
              <w:autoSpaceDE/>
              <w:rPr>
                <w:b/>
                <w:sz w:val="24"/>
                <w:szCs w:val="24"/>
              </w:rPr>
            </w:pPr>
            <w:r>
              <w:rPr>
                <w:sz w:val="24"/>
                <w:szCs w:val="24"/>
              </w:rPr>
              <w:t>Сумма</w:t>
            </w:r>
          </w:p>
          <w:p w:rsidR="006736A7" w:rsidRDefault="00C750A0" w:rsidP="008C3C50">
            <w:pPr>
              <w:rPr>
                <w:sz w:val="24"/>
                <w:szCs w:val="24"/>
              </w:rPr>
            </w:pPr>
            <w:r>
              <w:rPr>
                <w:sz w:val="24"/>
                <w:szCs w:val="24"/>
              </w:rPr>
              <w:t>2023</w:t>
            </w:r>
            <w:r w:rsidR="006736A7">
              <w:rPr>
                <w:sz w:val="24"/>
                <w:szCs w:val="24"/>
              </w:rPr>
              <w:t xml:space="preserve"> год</w:t>
            </w:r>
          </w:p>
        </w:tc>
        <w:tc>
          <w:tcPr>
            <w:tcW w:w="1648" w:type="dxa"/>
          </w:tcPr>
          <w:p w:rsidR="006736A7" w:rsidRDefault="006736A7">
            <w:pPr>
              <w:autoSpaceDE/>
              <w:rPr>
                <w:sz w:val="24"/>
                <w:szCs w:val="24"/>
              </w:rPr>
            </w:pPr>
          </w:p>
          <w:p w:rsidR="006736A7" w:rsidRDefault="006736A7">
            <w:pPr>
              <w:autoSpaceDE/>
              <w:rPr>
                <w:sz w:val="24"/>
                <w:szCs w:val="24"/>
              </w:rPr>
            </w:pPr>
            <w:r>
              <w:rPr>
                <w:sz w:val="24"/>
                <w:szCs w:val="24"/>
              </w:rPr>
              <w:t>Сумма</w:t>
            </w:r>
          </w:p>
          <w:p w:rsidR="006736A7" w:rsidRDefault="00C750A0">
            <w:pPr>
              <w:autoSpaceDE/>
              <w:rPr>
                <w:sz w:val="24"/>
                <w:szCs w:val="24"/>
              </w:rPr>
            </w:pPr>
            <w:r>
              <w:rPr>
                <w:sz w:val="24"/>
                <w:szCs w:val="24"/>
              </w:rPr>
              <w:t>2024</w:t>
            </w:r>
            <w:r w:rsidR="006736A7">
              <w:rPr>
                <w:sz w:val="24"/>
                <w:szCs w:val="24"/>
              </w:rPr>
              <w:t xml:space="preserve"> год</w:t>
            </w:r>
          </w:p>
        </w:tc>
      </w:tr>
      <w:tr w:rsidR="006736A7" w:rsidTr="00F42B6C">
        <w:trPr>
          <w:trHeight w:val="960"/>
        </w:trPr>
        <w:tc>
          <w:tcPr>
            <w:tcW w:w="2633" w:type="dxa"/>
          </w:tcPr>
          <w:p w:rsidR="006736A7" w:rsidRDefault="006736A7">
            <w:pPr>
              <w:jc w:val="center"/>
              <w:rPr>
                <w:sz w:val="24"/>
                <w:szCs w:val="24"/>
              </w:rPr>
            </w:pPr>
          </w:p>
          <w:p w:rsidR="006736A7" w:rsidRDefault="006736A7">
            <w:pPr>
              <w:jc w:val="center"/>
              <w:rPr>
                <w:b/>
                <w:sz w:val="24"/>
                <w:szCs w:val="24"/>
              </w:rPr>
            </w:pPr>
            <w:r>
              <w:rPr>
                <w:b/>
                <w:sz w:val="24"/>
                <w:szCs w:val="24"/>
              </w:rPr>
              <w:t>01 05 00 00 00 0000 000</w:t>
            </w:r>
          </w:p>
          <w:p w:rsidR="006736A7" w:rsidRDefault="006736A7">
            <w:pPr>
              <w:jc w:val="center"/>
              <w:rPr>
                <w:b/>
                <w:sz w:val="24"/>
                <w:szCs w:val="24"/>
              </w:rPr>
            </w:pPr>
          </w:p>
        </w:tc>
        <w:tc>
          <w:tcPr>
            <w:tcW w:w="3787" w:type="dxa"/>
          </w:tcPr>
          <w:p w:rsidR="006736A7" w:rsidRDefault="006736A7">
            <w:pPr>
              <w:jc w:val="center"/>
              <w:rPr>
                <w:b/>
                <w:sz w:val="24"/>
                <w:szCs w:val="24"/>
              </w:rPr>
            </w:pPr>
          </w:p>
          <w:p w:rsidR="006736A7" w:rsidRDefault="006736A7">
            <w:pPr>
              <w:jc w:val="center"/>
              <w:rPr>
                <w:b/>
                <w:sz w:val="24"/>
                <w:szCs w:val="24"/>
              </w:rPr>
            </w:pPr>
            <w:r>
              <w:rPr>
                <w:b/>
                <w:sz w:val="24"/>
                <w:szCs w:val="24"/>
              </w:rPr>
              <w:t>Изменение остатков средств на счетах по учету средств бюджета</w:t>
            </w:r>
          </w:p>
          <w:p w:rsidR="006736A7" w:rsidRDefault="006736A7">
            <w:pPr>
              <w:jc w:val="center"/>
              <w:rPr>
                <w:sz w:val="24"/>
                <w:szCs w:val="24"/>
              </w:rPr>
            </w:pPr>
          </w:p>
        </w:tc>
        <w:tc>
          <w:tcPr>
            <w:tcW w:w="1714" w:type="dxa"/>
          </w:tcPr>
          <w:p w:rsidR="006736A7" w:rsidRDefault="006736A7">
            <w:pPr>
              <w:autoSpaceDE/>
              <w:rPr>
                <w:sz w:val="24"/>
                <w:szCs w:val="24"/>
              </w:rPr>
            </w:pPr>
          </w:p>
          <w:p w:rsidR="006736A7" w:rsidRDefault="006736A7">
            <w:pPr>
              <w:autoSpaceDE/>
              <w:rPr>
                <w:sz w:val="24"/>
                <w:szCs w:val="24"/>
              </w:rPr>
            </w:pPr>
          </w:p>
          <w:p w:rsidR="006736A7" w:rsidRDefault="006736A7">
            <w:pPr>
              <w:jc w:val="center"/>
              <w:rPr>
                <w:b/>
                <w:sz w:val="24"/>
                <w:szCs w:val="24"/>
              </w:rPr>
            </w:pPr>
          </w:p>
        </w:tc>
        <w:tc>
          <w:tcPr>
            <w:tcW w:w="1648" w:type="dxa"/>
          </w:tcPr>
          <w:p w:rsidR="006736A7" w:rsidRDefault="006736A7">
            <w:pPr>
              <w:autoSpaceDE/>
              <w:rPr>
                <w:sz w:val="24"/>
                <w:szCs w:val="24"/>
              </w:rPr>
            </w:pPr>
          </w:p>
        </w:tc>
      </w:tr>
      <w:tr w:rsidR="006736A7" w:rsidTr="00F42B6C">
        <w:trPr>
          <w:trHeight w:val="405"/>
        </w:trPr>
        <w:tc>
          <w:tcPr>
            <w:tcW w:w="2633" w:type="dxa"/>
          </w:tcPr>
          <w:p w:rsidR="006736A7" w:rsidRDefault="006736A7">
            <w:pPr>
              <w:jc w:val="center"/>
              <w:rPr>
                <w:sz w:val="24"/>
                <w:szCs w:val="24"/>
              </w:rPr>
            </w:pPr>
            <w:r>
              <w:rPr>
                <w:sz w:val="24"/>
                <w:szCs w:val="24"/>
              </w:rPr>
              <w:t>01 05 00 00 00 0000 500</w:t>
            </w:r>
          </w:p>
        </w:tc>
        <w:tc>
          <w:tcPr>
            <w:tcW w:w="3787" w:type="dxa"/>
          </w:tcPr>
          <w:p w:rsidR="006736A7" w:rsidRDefault="006736A7">
            <w:pPr>
              <w:jc w:val="center"/>
              <w:rPr>
                <w:sz w:val="24"/>
                <w:szCs w:val="24"/>
              </w:rPr>
            </w:pPr>
            <w:r>
              <w:rPr>
                <w:sz w:val="24"/>
                <w:szCs w:val="24"/>
              </w:rPr>
              <w:t>Увеличение остатков средств бюджетов</w:t>
            </w:r>
          </w:p>
        </w:tc>
        <w:tc>
          <w:tcPr>
            <w:tcW w:w="1714" w:type="dxa"/>
          </w:tcPr>
          <w:p w:rsidR="006736A7" w:rsidRDefault="00C750A0">
            <w:pPr>
              <w:jc w:val="center"/>
              <w:rPr>
                <w:sz w:val="24"/>
                <w:szCs w:val="24"/>
              </w:rPr>
            </w:pPr>
            <w:r>
              <w:rPr>
                <w:sz w:val="24"/>
                <w:szCs w:val="24"/>
              </w:rPr>
              <w:t>-2 104 363</w:t>
            </w:r>
            <w:r w:rsidR="006736A7">
              <w:rPr>
                <w:sz w:val="24"/>
                <w:szCs w:val="24"/>
              </w:rPr>
              <w:t xml:space="preserve">.00 </w:t>
            </w:r>
          </w:p>
          <w:p w:rsidR="006736A7" w:rsidRDefault="006736A7">
            <w:pPr>
              <w:jc w:val="center"/>
              <w:rPr>
                <w:sz w:val="24"/>
                <w:szCs w:val="24"/>
              </w:rPr>
            </w:pPr>
          </w:p>
        </w:tc>
        <w:tc>
          <w:tcPr>
            <w:tcW w:w="1648" w:type="dxa"/>
          </w:tcPr>
          <w:p w:rsidR="006736A7" w:rsidRDefault="00C750A0">
            <w:pPr>
              <w:jc w:val="center"/>
              <w:rPr>
                <w:sz w:val="24"/>
                <w:szCs w:val="24"/>
              </w:rPr>
            </w:pPr>
            <w:r>
              <w:rPr>
                <w:sz w:val="24"/>
                <w:szCs w:val="24"/>
              </w:rPr>
              <w:t>- 2 090 047</w:t>
            </w:r>
            <w:r w:rsidR="006736A7">
              <w:rPr>
                <w:sz w:val="24"/>
                <w:szCs w:val="24"/>
              </w:rPr>
              <w:t>.00</w:t>
            </w:r>
          </w:p>
        </w:tc>
      </w:tr>
      <w:tr w:rsidR="006736A7" w:rsidTr="00F42B6C">
        <w:trPr>
          <w:trHeight w:val="330"/>
        </w:trPr>
        <w:tc>
          <w:tcPr>
            <w:tcW w:w="2633" w:type="dxa"/>
          </w:tcPr>
          <w:p w:rsidR="006736A7" w:rsidRDefault="006736A7">
            <w:pPr>
              <w:jc w:val="center"/>
              <w:rPr>
                <w:sz w:val="24"/>
                <w:szCs w:val="24"/>
              </w:rPr>
            </w:pPr>
            <w:r>
              <w:rPr>
                <w:sz w:val="24"/>
                <w:szCs w:val="24"/>
              </w:rPr>
              <w:t>01 05 02 00 00 0000 500</w:t>
            </w:r>
          </w:p>
        </w:tc>
        <w:tc>
          <w:tcPr>
            <w:tcW w:w="3787" w:type="dxa"/>
          </w:tcPr>
          <w:p w:rsidR="006736A7" w:rsidRDefault="006736A7">
            <w:pPr>
              <w:jc w:val="center"/>
              <w:rPr>
                <w:sz w:val="24"/>
                <w:szCs w:val="24"/>
              </w:rPr>
            </w:pPr>
            <w:r>
              <w:rPr>
                <w:sz w:val="24"/>
                <w:szCs w:val="24"/>
              </w:rPr>
              <w:t>Увеличение прочих остатков средств бюджетов</w:t>
            </w:r>
          </w:p>
        </w:tc>
        <w:tc>
          <w:tcPr>
            <w:tcW w:w="1714" w:type="dxa"/>
          </w:tcPr>
          <w:p w:rsidR="006736A7" w:rsidRDefault="00B6795F" w:rsidP="00C750A0">
            <w:pPr>
              <w:rPr>
                <w:sz w:val="24"/>
                <w:szCs w:val="24"/>
              </w:rPr>
            </w:pPr>
            <w:r>
              <w:rPr>
                <w:sz w:val="24"/>
                <w:szCs w:val="24"/>
              </w:rPr>
              <w:t xml:space="preserve">  -</w:t>
            </w:r>
            <w:r w:rsidR="00C750A0">
              <w:rPr>
                <w:sz w:val="24"/>
                <w:szCs w:val="24"/>
              </w:rPr>
              <w:t>2 104 363.00</w:t>
            </w:r>
          </w:p>
        </w:tc>
        <w:tc>
          <w:tcPr>
            <w:tcW w:w="1648" w:type="dxa"/>
          </w:tcPr>
          <w:p w:rsidR="006736A7" w:rsidRDefault="00B6795F" w:rsidP="00C750A0">
            <w:pPr>
              <w:rPr>
                <w:sz w:val="24"/>
                <w:szCs w:val="24"/>
              </w:rPr>
            </w:pPr>
            <w:r>
              <w:rPr>
                <w:sz w:val="24"/>
                <w:szCs w:val="24"/>
              </w:rPr>
              <w:t>-</w:t>
            </w:r>
            <w:r w:rsidR="00C750A0">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01 05 02 01 00 0000 510</w:t>
            </w:r>
          </w:p>
        </w:tc>
        <w:tc>
          <w:tcPr>
            <w:tcW w:w="3787" w:type="dxa"/>
          </w:tcPr>
          <w:p w:rsidR="006736A7" w:rsidRDefault="006736A7">
            <w:pPr>
              <w:jc w:val="center"/>
              <w:rPr>
                <w:sz w:val="24"/>
                <w:szCs w:val="24"/>
              </w:rPr>
            </w:pPr>
            <w:r>
              <w:rPr>
                <w:sz w:val="24"/>
                <w:szCs w:val="24"/>
              </w:rPr>
              <w:t xml:space="preserve">Увеличение прочих остатков денежных средств бюджетов </w:t>
            </w:r>
          </w:p>
        </w:tc>
        <w:tc>
          <w:tcPr>
            <w:tcW w:w="1714" w:type="dxa"/>
          </w:tcPr>
          <w:p w:rsidR="006736A7" w:rsidRDefault="00B6795F" w:rsidP="00C750A0">
            <w:pPr>
              <w:jc w:val="center"/>
              <w:rPr>
                <w:sz w:val="24"/>
                <w:szCs w:val="24"/>
              </w:rPr>
            </w:pPr>
            <w:r>
              <w:rPr>
                <w:sz w:val="24"/>
                <w:szCs w:val="24"/>
              </w:rPr>
              <w:t>-</w:t>
            </w:r>
            <w:r w:rsidR="00C750A0">
              <w:rPr>
                <w:sz w:val="24"/>
                <w:szCs w:val="24"/>
              </w:rPr>
              <w:t>2 104 363.00</w:t>
            </w:r>
          </w:p>
        </w:tc>
        <w:tc>
          <w:tcPr>
            <w:tcW w:w="1648" w:type="dxa"/>
          </w:tcPr>
          <w:p w:rsidR="006736A7" w:rsidRDefault="00B6795F" w:rsidP="00C750A0">
            <w:pPr>
              <w:jc w:val="center"/>
              <w:rPr>
                <w:sz w:val="24"/>
                <w:szCs w:val="24"/>
              </w:rPr>
            </w:pPr>
            <w:r>
              <w:rPr>
                <w:sz w:val="24"/>
                <w:szCs w:val="24"/>
              </w:rPr>
              <w:t>-</w:t>
            </w:r>
            <w:r w:rsidR="00C750A0">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01 05 02 01 10 0000 510</w:t>
            </w:r>
          </w:p>
        </w:tc>
        <w:tc>
          <w:tcPr>
            <w:tcW w:w="3787" w:type="dxa"/>
          </w:tcPr>
          <w:p w:rsidR="006736A7" w:rsidRDefault="006736A7">
            <w:pPr>
              <w:jc w:val="center"/>
              <w:rPr>
                <w:sz w:val="24"/>
                <w:szCs w:val="24"/>
              </w:rPr>
            </w:pPr>
            <w:r>
              <w:rPr>
                <w:sz w:val="24"/>
                <w:szCs w:val="24"/>
              </w:rPr>
              <w:t>Увеличение прочих остатков денежных средств бюджетов поселений</w:t>
            </w:r>
          </w:p>
        </w:tc>
        <w:tc>
          <w:tcPr>
            <w:tcW w:w="1714" w:type="dxa"/>
          </w:tcPr>
          <w:p w:rsidR="006736A7" w:rsidRDefault="00B6795F" w:rsidP="00C750A0">
            <w:pPr>
              <w:jc w:val="center"/>
              <w:rPr>
                <w:sz w:val="24"/>
                <w:szCs w:val="24"/>
              </w:rPr>
            </w:pPr>
            <w:r>
              <w:rPr>
                <w:sz w:val="24"/>
                <w:szCs w:val="24"/>
              </w:rPr>
              <w:t>-</w:t>
            </w:r>
            <w:r w:rsidR="00C750A0">
              <w:rPr>
                <w:sz w:val="24"/>
                <w:szCs w:val="24"/>
              </w:rPr>
              <w:t>2 104 363.00</w:t>
            </w:r>
          </w:p>
        </w:tc>
        <w:tc>
          <w:tcPr>
            <w:tcW w:w="1648" w:type="dxa"/>
          </w:tcPr>
          <w:p w:rsidR="006736A7" w:rsidRDefault="00B6795F" w:rsidP="00C750A0">
            <w:pPr>
              <w:jc w:val="center"/>
              <w:rPr>
                <w:sz w:val="24"/>
                <w:szCs w:val="24"/>
              </w:rPr>
            </w:pPr>
            <w:r>
              <w:rPr>
                <w:sz w:val="24"/>
                <w:szCs w:val="24"/>
              </w:rPr>
              <w:t>-</w:t>
            </w:r>
            <w:r w:rsidR="00C750A0">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01 05 00 00 00 0000 600</w:t>
            </w:r>
          </w:p>
        </w:tc>
        <w:tc>
          <w:tcPr>
            <w:tcW w:w="3787" w:type="dxa"/>
          </w:tcPr>
          <w:p w:rsidR="006736A7" w:rsidRDefault="006736A7">
            <w:pPr>
              <w:jc w:val="center"/>
              <w:rPr>
                <w:sz w:val="24"/>
                <w:szCs w:val="24"/>
              </w:rPr>
            </w:pPr>
            <w:r>
              <w:rPr>
                <w:sz w:val="24"/>
                <w:szCs w:val="24"/>
              </w:rPr>
              <w:t>Уменьшение остатков средств бюджетов</w:t>
            </w:r>
          </w:p>
        </w:tc>
        <w:tc>
          <w:tcPr>
            <w:tcW w:w="1714" w:type="dxa"/>
          </w:tcPr>
          <w:p w:rsidR="006736A7" w:rsidRDefault="00B6795F" w:rsidP="00C750A0">
            <w:pPr>
              <w:rPr>
                <w:sz w:val="24"/>
                <w:szCs w:val="24"/>
              </w:rPr>
            </w:pPr>
            <w:r>
              <w:rPr>
                <w:sz w:val="24"/>
                <w:szCs w:val="24"/>
              </w:rPr>
              <w:t xml:space="preserve">  </w:t>
            </w:r>
            <w:r w:rsidR="00C750A0">
              <w:rPr>
                <w:sz w:val="24"/>
                <w:szCs w:val="24"/>
              </w:rPr>
              <w:t>2 104 363.00</w:t>
            </w:r>
          </w:p>
        </w:tc>
        <w:tc>
          <w:tcPr>
            <w:tcW w:w="1648" w:type="dxa"/>
          </w:tcPr>
          <w:p w:rsidR="006736A7" w:rsidRDefault="00C750A0">
            <w:pPr>
              <w:rPr>
                <w:sz w:val="24"/>
                <w:szCs w:val="24"/>
              </w:rPr>
            </w:pPr>
            <w:r>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01 05 02 00 00 0000 600</w:t>
            </w:r>
          </w:p>
        </w:tc>
        <w:tc>
          <w:tcPr>
            <w:tcW w:w="3787" w:type="dxa"/>
          </w:tcPr>
          <w:p w:rsidR="006736A7" w:rsidRDefault="006736A7">
            <w:pPr>
              <w:jc w:val="center"/>
              <w:rPr>
                <w:sz w:val="24"/>
                <w:szCs w:val="24"/>
              </w:rPr>
            </w:pPr>
            <w:r>
              <w:rPr>
                <w:sz w:val="24"/>
                <w:szCs w:val="24"/>
              </w:rPr>
              <w:t>Уменьшение прочих остатков средств бюджетов</w:t>
            </w:r>
          </w:p>
        </w:tc>
        <w:tc>
          <w:tcPr>
            <w:tcW w:w="1714" w:type="dxa"/>
          </w:tcPr>
          <w:p w:rsidR="006736A7" w:rsidRDefault="00B6795F" w:rsidP="003A73CC">
            <w:pPr>
              <w:rPr>
                <w:sz w:val="24"/>
                <w:szCs w:val="24"/>
              </w:rPr>
            </w:pPr>
            <w:r>
              <w:rPr>
                <w:sz w:val="24"/>
                <w:szCs w:val="24"/>
              </w:rPr>
              <w:t xml:space="preserve"> </w:t>
            </w:r>
            <w:r w:rsidR="00C750A0">
              <w:rPr>
                <w:sz w:val="24"/>
                <w:szCs w:val="24"/>
              </w:rPr>
              <w:t>2 104 363.00</w:t>
            </w:r>
          </w:p>
          <w:p w:rsidR="006736A7" w:rsidRDefault="006736A7">
            <w:pPr>
              <w:rPr>
                <w:sz w:val="24"/>
                <w:szCs w:val="24"/>
              </w:rPr>
            </w:pPr>
          </w:p>
        </w:tc>
        <w:tc>
          <w:tcPr>
            <w:tcW w:w="1648" w:type="dxa"/>
          </w:tcPr>
          <w:p w:rsidR="006736A7" w:rsidRDefault="00C750A0" w:rsidP="003A73CC">
            <w:pPr>
              <w:rPr>
                <w:sz w:val="24"/>
                <w:szCs w:val="24"/>
              </w:rPr>
            </w:pPr>
            <w:r>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01 05 02 01 00 0000 610</w:t>
            </w:r>
          </w:p>
        </w:tc>
        <w:tc>
          <w:tcPr>
            <w:tcW w:w="3787" w:type="dxa"/>
          </w:tcPr>
          <w:p w:rsidR="006736A7" w:rsidRDefault="006736A7">
            <w:pPr>
              <w:jc w:val="center"/>
              <w:rPr>
                <w:sz w:val="24"/>
                <w:szCs w:val="24"/>
              </w:rPr>
            </w:pPr>
            <w:r>
              <w:rPr>
                <w:sz w:val="24"/>
                <w:szCs w:val="24"/>
              </w:rPr>
              <w:t>Уменьшение прочих остатков денежных средств бюджетов</w:t>
            </w:r>
          </w:p>
        </w:tc>
        <w:tc>
          <w:tcPr>
            <w:tcW w:w="1714" w:type="dxa"/>
          </w:tcPr>
          <w:p w:rsidR="006736A7" w:rsidRDefault="00B6795F" w:rsidP="00C750A0">
            <w:pPr>
              <w:rPr>
                <w:sz w:val="24"/>
                <w:szCs w:val="24"/>
              </w:rPr>
            </w:pPr>
            <w:r>
              <w:rPr>
                <w:sz w:val="24"/>
                <w:szCs w:val="24"/>
              </w:rPr>
              <w:t xml:space="preserve"> </w:t>
            </w:r>
            <w:r w:rsidR="00C750A0">
              <w:rPr>
                <w:sz w:val="24"/>
                <w:szCs w:val="24"/>
              </w:rPr>
              <w:t>2 104 363.00</w:t>
            </w:r>
          </w:p>
        </w:tc>
        <w:tc>
          <w:tcPr>
            <w:tcW w:w="1648" w:type="dxa"/>
          </w:tcPr>
          <w:p w:rsidR="006736A7" w:rsidRDefault="00C750A0" w:rsidP="003A73CC">
            <w:pPr>
              <w:rPr>
                <w:sz w:val="24"/>
                <w:szCs w:val="24"/>
              </w:rPr>
            </w:pPr>
            <w:r>
              <w:rPr>
                <w:sz w:val="24"/>
                <w:szCs w:val="24"/>
              </w:rPr>
              <w:t>2 090 047.00</w:t>
            </w:r>
          </w:p>
        </w:tc>
      </w:tr>
      <w:tr w:rsidR="006736A7" w:rsidTr="00F42B6C">
        <w:trPr>
          <w:trHeight w:val="360"/>
        </w:trPr>
        <w:tc>
          <w:tcPr>
            <w:tcW w:w="2633" w:type="dxa"/>
          </w:tcPr>
          <w:p w:rsidR="006736A7" w:rsidRDefault="006736A7">
            <w:pPr>
              <w:jc w:val="center"/>
              <w:rPr>
                <w:sz w:val="24"/>
                <w:szCs w:val="24"/>
              </w:rPr>
            </w:pPr>
            <w:r>
              <w:rPr>
                <w:sz w:val="24"/>
                <w:szCs w:val="24"/>
              </w:rPr>
              <w:t>01 05 02 01 10 0000 610</w:t>
            </w:r>
          </w:p>
        </w:tc>
        <w:tc>
          <w:tcPr>
            <w:tcW w:w="3787" w:type="dxa"/>
          </w:tcPr>
          <w:p w:rsidR="006736A7" w:rsidRDefault="006736A7">
            <w:pPr>
              <w:jc w:val="center"/>
              <w:rPr>
                <w:sz w:val="24"/>
                <w:szCs w:val="24"/>
              </w:rPr>
            </w:pPr>
            <w:r>
              <w:rPr>
                <w:sz w:val="24"/>
                <w:szCs w:val="24"/>
              </w:rPr>
              <w:t>Уменьшение прочих остатков денежных средств бюджетов поселений</w:t>
            </w:r>
          </w:p>
        </w:tc>
        <w:tc>
          <w:tcPr>
            <w:tcW w:w="1714" w:type="dxa"/>
          </w:tcPr>
          <w:p w:rsidR="006736A7" w:rsidRDefault="00C750A0" w:rsidP="00C750A0">
            <w:pPr>
              <w:jc w:val="center"/>
              <w:rPr>
                <w:sz w:val="24"/>
                <w:szCs w:val="24"/>
              </w:rPr>
            </w:pPr>
            <w:r>
              <w:rPr>
                <w:sz w:val="24"/>
                <w:szCs w:val="24"/>
              </w:rPr>
              <w:t>2 104 363.00</w:t>
            </w:r>
          </w:p>
        </w:tc>
        <w:tc>
          <w:tcPr>
            <w:tcW w:w="1648" w:type="dxa"/>
          </w:tcPr>
          <w:p w:rsidR="006736A7" w:rsidRDefault="00C750A0" w:rsidP="003A73CC">
            <w:pPr>
              <w:rPr>
                <w:sz w:val="24"/>
                <w:szCs w:val="24"/>
              </w:rPr>
            </w:pPr>
            <w:r>
              <w:rPr>
                <w:sz w:val="24"/>
                <w:szCs w:val="24"/>
              </w:rPr>
              <w:t>2 090 047.00</w:t>
            </w:r>
          </w:p>
        </w:tc>
      </w:tr>
      <w:tr w:rsidR="006736A7" w:rsidTr="00F42B6C">
        <w:trPr>
          <w:trHeight w:val="360"/>
        </w:trPr>
        <w:tc>
          <w:tcPr>
            <w:tcW w:w="2633" w:type="dxa"/>
          </w:tcPr>
          <w:p w:rsidR="006736A7" w:rsidRDefault="006736A7">
            <w:pPr>
              <w:jc w:val="center"/>
              <w:rPr>
                <w:b/>
                <w:sz w:val="24"/>
                <w:szCs w:val="24"/>
              </w:rPr>
            </w:pPr>
            <w:r>
              <w:rPr>
                <w:b/>
                <w:sz w:val="24"/>
                <w:szCs w:val="24"/>
              </w:rPr>
              <w:t>01 00 00 00 00 0000 000</w:t>
            </w:r>
          </w:p>
        </w:tc>
        <w:tc>
          <w:tcPr>
            <w:tcW w:w="3787" w:type="dxa"/>
          </w:tcPr>
          <w:p w:rsidR="006736A7" w:rsidRDefault="006736A7">
            <w:pPr>
              <w:jc w:val="center"/>
              <w:rPr>
                <w:b/>
                <w:sz w:val="24"/>
                <w:szCs w:val="24"/>
              </w:rPr>
            </w:pPr>
            <w:r>
              <w:rPr>
                <w:b/>
                <w:sz w:val="24"/>
                <w:szCs w:val="24"/>
              </w:rPr>
              <w:t>Источники внутреннего финансирования дефицита бюджета</w:t>
            </w:r>
          </w:p>
        </w:tc>
        <w:tc>
          <w:tcPr>
            <w:tcW w:w="1714" w:type="dxa"/>
          </w:tcPr>
          <w:p w:rsidR="006736A7" w:rsidRDefault="006736A7">
            <w:pPr>
              <w:jc w:val="center"/>
              <w:rPr>
                <w:b/>
                <w:sz w:val="24"/>
                <w:szCs w:val="24"/>
              </w:rPr>
            </w:pPr>
            <w:r>
              <w:rPr>
                <w:b/>
                <w:sz w:val="24"/>
                <w:szCs w:val="24"/>
              </w:rPr>
              <w:t>0</w:t>
            </w:r>
          </w:p>
        </w:tc>
        <w:tc>
          <w:tcPr>
            <w:tcW w:w="1648" w:type="dxa"/>
          </w:tcPr>
          <w:p w:rsidR="006736A7" w:rsidRDefault="006736A7">
            <w:pPr>
              <w:jc w:val="center"/>
              <w:rPr>
                <w:b/>
                <w:sz w:val="24"/>
                <w:szCs w:val="24"/>
              </w:rPr>
            </w:pPr>
            <w:r>
              <w:rPr>
                <w:b/>
                <w:sz w:val="24"/>
                <w:szCs w:val="24"/>
              </w:rPr>
              <w:t>0</w:t>
            </w:r>
          </w:p>
        </w:tc>
      </w:tr>
    </w:tbl>
    <w:p w:rsidR="006736A7" w:rsidRDefault="006736A7" w:rsidP="00F42B6C">
      <w:pPr>
        <w:tabs>
          <w:tab w:val="center" w:pos="4950"/>
        </w:tabs>
        <w:rPr>
          <w:sz w:val="24"/>
          <w:szCs w:val="24"/>
        </w:rPr>
      </w:pPr>
      <w:r>
        <w:rPr>
          <w:sz w:val="24"/>
          <w:szCs w:val="24"/>
        </w:rPr>
        <w:tab/>
      </w:r>
    </w:p>
    <w:p w:rsidR="006736A7" w:rsidRDefault="006736A7" w:rsidP="00F42B6C">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6736A7" w:rsidRDefault="006736A7" w:rsidP="00C14277">
      <w:pPr>
        <w:jc w:val="center"/>
        <w:rPr>
          <w:sz w:val="24"/>
          <w:szCs w:val="24"/>
        </w:rPr>
      </w:pPr>
    </w:p>
    <w:p w:rsidR="007E6C75" w:rsidRDefault="007E6C75" w:rsidP="00C14277">
      <w:pPr>
        <w:jc w:val="center"/>
        <w:rPr>
          <w:sz w:val="24"/>
          <w:szCs w:val="24"/>
        </w:rPr>
      </w:pPr>
    </w:p>
    <w:p w:rsidR="006736A7" w:rsidRDefault="006736A7" w:rsidP="00033837">
      <w:pPr>
        <w:rPr>
          <w:sz w:val="24"/>
          <w:szCs w:val="24"/>
        </w:rPr>
      </w:pPr>
    </w:p>
    <w:p w:rsidR="00033837" w:rsidRDefault="00033837" w:rsidP="00033837">
      <w:pPr>
        <w:rPr>
          <w:sz w:val="24"/>
          <w:szCs w:val="24"/>
        </w:rPr>
      </w:pPr>
    </w:p>
    <w:p w:rsidR="006736A7" w:rsidRDefault="006736A7" w:rsidP="0049684E">
      <w:pPr>
        <w:tabs>
          <w:tab w:val="left" w:pos="7284"/>
        </w:tabs>
        <w:rPr>
          <w:sz w:val="24"/>
          <w:szCs w:val="24"/>
        </w:rPr>
      </w:pPr>
    </w:p>
    <w:p w:rsidR="006736A7" w:rsidRDefault="006736A7" w:rsidP="0081213A">
      <w:pPr>
        <w:jc w:val="right"/>
        <w:rPr>
          <w:sz w:val="24"/>
          <w:szCs w:val="24"/>
        </w:rPr>
      </w:pPr>
      <w:r>
        <w:rPr>
          <w:sz w:val="24"/>
          <w:szCs w:val="24"/>
        </w:rPr>
        <w:lastRenderedPageBreak/>
        <w:t xml:space="preserve">   </w:t>
      </w:r>
      <w:r w:rsidR="007E6C75">
        <w:rPr>
          <w:sz w:val="24"/>
          <w:szCs w:val="24"/>
        </w:rPr>
        <w:t xml:space="preserve">                                       </w:t>
      </w:r>
      <w:r>
        <w:rPr>
          <w:sz w:val="24"/>
          <w:szCs w:val="24"/>
        </w:rPr>
        <w:t>Приложение №3</w:t>
      </w:r>
    </w:p>
    <w:p w:rsidR="006736A7" w:rsidRDefault="006736A7" w:rsidP="0081213A">
      <w:pPr>
        <w:jc w:val="right"/>
        <w:rPr>
          <w:sz w:val="24"/>
          <w:szCs w:val="24"/>
        </w:rPr>
      </w:pPr>
      <w:r>
        <w:rPr>
          <w:sz w:val="24"/>
          <w:szCs w:val="24"/>
        </w:rPr>
        <w:t xml:space="preserve">                            </w:t>
      </w:r>
      <w:r w:rsidR="007E6C75">
        <w:rPr>
          <w:sz w:val="24"/>
          <w:szCs w:val="24"/>
        </w:rPr>
        <w:t xml:space="preserve">                                 </w:t>
      </w:r>
      <w:r>
        <w:rPr>
          <w:sz w:val="24"/>
          <w:szCs w:val="24"/>
        </w:rPr>
        <w:t xml:space="preserve">к решению Собрания депутатов </w:t>
      </w:r>
    </w:p>
    <w:p w:rsidR="006736A7" w:rsidRDefault="006736A7" w:rsidP="0081213A">
      <w:pPr>
        <w:jc w:val="right"/>
        <w:rPr>
          <w:sz w:val="24"/>
          <w:szCs w:val="24"/>
        </w:rPr>
      </w:pPr>
      <w:r>
        <w:rPr>
          <w:sz w:val="24"/>
          <w:szCs w:val="24"/>
        </w:rPr>
        <w:t xml:space="preserve">                     </w:t>
      </w:r>
      <w:r w:rsidR="007E6C75">
        <w:rPr>
          <w:sz w:val="24"/>
          <w:szCs w:val="24"/>
        </w:rPr>
        <w:t xml:space="preserve">                            </w:t>
      </w: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7E6C75">
        <w:rPr>
          <w:sz w:val="24"/>
          <w:szCs w:val="24"/>
        </w:rPr>
        <w:t xml:space="preserve">                                                                </w:t>
      </w:r>
      <w:r w:rsidR="00662E17">
        <w:rPr>
          <w:sz w:val="24"/>
          <w:szCs w:val="24"/>
        </w:rPr>
        <w:t xml:space="preserve"> «О</w:t>
      </w:r>
      <w:r w:rsidR="007C503B">
        <w:rPr>
          <w:sz w:val="24"/>
          <w:szCs w:val="24"/>
        </w:rPr>
        <w:t xml:space="preserve"> </w:t>
      </w:r>
      <w:r w:rsidR="00C750A0">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сельсовета    Черемисиновского </w:t>
      </w:r>
    </w:p>
    <w:p w:rsidR="006736A7" w:rsidRDefault="006736A7" w:rsidP="0081213A">
      <w:pPr>
        <w:jc w:val="right"/>
        <w:rPr>
          <w:sz w:val="24"/>
          <w:szCs w:val="24"/>
        </w:rPr>
      </w:pPr>
      <w:r>
        <w:rPr>
          <w:sz w:val="24"/>
          <w:szCs w:val="24"/>
        </w:rPr>
        <w:t xml:space="preserve">                                         </w:t>
      </w:r>
      <w:r w:rsidR="007E6C75">
        <w:rPr>
          <w:sz w:val="24"/>
          <w:szCs w:val="24"/>
        </w:rPr>
        <w:t xml:space="preserve">                           </w:t>
      </w:r>
      <w:r w:rsidR="00C11593">
        <w:rPr>
          <w:sz w:val="24"/>
          <w:szCs w:val="24"/>
        </w:rPr>
        <w:t xml:space="preserve"> района Курской об</w:t>
      </w:r>
      <w:r w:rsidR="00C750A0">
        <w:rPr>
          <w:sz w:val="24"/>
          <w:szCs w:val="24"/>
        </w:rPr>
        <w:t>ласти  на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r>
      <w:r w:rsidR="007E6C75">
        <w:rPr>
          <w:sz w:val="24"/>
          <w:szCs w:val="24"/>
        </w:rPr>
        <w:t xml:space="preserve">                                                                             </w:t>
      </w:r>
      <w:r w:rsidR="00C750A0">
        <w:rPr>
          <w:sz w:val="24"/>
          <w:szCs w:val="24"/>
        </w:rPr>
        <w:t>и на плановый период 2023 и 2024</w:t>
      </w:r>
      <w:r>
        <w:rPr>
          <w:sz w:val="24"/>
          <w:szCs w:val="24"/>
        </w:rPr>
        <w:t xml:space="preserve"> годов»</w:t>
      </w:r>
    </w:p>
    <w:p w:rsidR="006736A7" w:rsidRDefault="006736A7" w:rsidP="0081213A">
      <w:pPr>
        <w:jc w:val="right"/>
        <w:rPr>
          <w:sz w:val="24"/>
          <w:szCs w:val="24"/>
        </w:rPr>
      </w:pPr>
      <w:r>
        <w:rPr>
          <w:sz w:val="24"/>
          <w:szCs w:val="24"/>
        </w:rPr>
        <w:t xml:space="preserve">                         </w:t>
      </w:r>
      <w:r w:rsidR="007E6C75">
        <w:rPr>
          <w:sz w:val="24"/>
          <w:szCs w:val="24"/>
        </w:rPr>
        <w:t xml:space="preserve">                     </w:t>
      </w:r>
      <w:r w:rsidR="007C503B">
        <w:rPr>
          <w:sz w:val="24"/>
          <w:szCs w:val="24"/>
        </w:rPr>
        <w:t xml:space="preserve"> от    </w:t>
      </w:r>
      <w:r w:rsidR="00C750A0">
        <w:rPr>
          <w:sz w:val="24"/>
          <w:szCs w:val="24"/>
        </w:rPr>
        <w:t>15</w:t>
      </w:r>
      <w:r w:rsidR="00A37918">
        <w:rPr>
          <w:sz w:val="24"/>
          <w:szCs w:val="24"/>
        </w:rPr>
        <w:t>.1</w:t>
      </w:r>
      <w:r w:rsidR="00C750A0">
        <w:rPr>
          <w:sz w:val="24"/>
          <w:szCs w:val="24"/>
        </w:rPr>
        <w:t>1.2021</w:t>
      </w:r>
      <w:r>
        <w:rPr>
          <w:sz w:val="24"/>
          <w:szCs w:val="24"/>
        </w:rPr>
        <w:t>г.  №</w:t>
      </w:r>
      <w:r w:rsidR="00FC19E7">
        <w:rPr>
          <w:sz w:val="24"/>
          <w:szCs w:val="24"/>
        </w:rPr>
        <w:t>13</w:t>
      </w:r>
      <w:r w:rsidR="00A37918">
        <w:rPr>
          <w:sz w:val="24"/>
          <w:szCs w:val="24"/>
        </w:rPr>
        <w:t>.1</w:t>
      </w:r>
      <w:r w:rsidR="00E56072">
        <w:rPr>
          <w:sz w:val="24"/>
          <w:szCs w:val="24"/>
        </w:rPr>
        <w:t>/3</w:t>
      </w:r>
    </w:p>
    <w:p w:rsidR="006736A7" w:rsidRDefault="006736A7" w:rsidP="0081213A"/>
    <w:p w:rsidR="006736A7" w:rsidRDefault="006736A7" w:rsidP="004B42CC">
      <w:pPr>
        <w:tabs>
          <w:tab w:val="left" w:pos="9921"/>
        </w:tabs>
        <w:ind w:right="140"/>
        <w:jc w:val="center"/>
        <w:rPr>
          <w:b/>
          <w:bCs/>
          <w:sz w:val="24"/>
          <w:szCs w:val="24"/>
        </w:rPr>
      </w:pPr>
      <w:r>
        <w:rPr>
          <w:b/>
          <w:bCs/>
          <w:sz w:val="24"/>
          <w:szCs w:val="24"/>
        </w:rPr>
        <w:t xml:space="preserve">Перечень главных администраторов доходов </w:t>
      </w:r>
    </w:p>
    <w:p w:rsidR="006736A7" w:rsidRDefault="006736A7" w:rsidP="004B42CC">
      <w:pPr>
        <w:tabs>
          <w:tab w:val="left" w:pos="9921"/>
        </w:tabs>
        <w:ind w:right="140"/>
        <w:jc w:val="center"/>
        <w:rPr>
          <w:b/>
          <w:bCs/>
          <w:sz w:val="24"/>
          <w:szCs w:val="24"/>
        </w:rPr>
      </w:pPr>
      <w:r>
        <w:rPr>
          <w:b/>
          <w:bCs/>
          <w:sz w:val="24"/>
          <w:szCs w:val="24"/>
        </w:rPr>
        <w:t xml:space="preserve"> бюджета Стакановского сельсовета Черемисиновского района Курской области</w:t>
      </w:r>
    </w:p>
    <w:p w:rsidR="006736A7" w:rsidRDefault="006736A7" w:rsidP="004B42CC">
      <w:pPr>
        <w:tabs>
          <w:tab w:val="left" w:pos="9921"/>
        </w:tabs>
        <w:ind w:right="14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599"/>
        <w:gridCol w:w="5851"/>
      </w:tblGrid>
      <w:tr w:rsidR="00371B36" w:rsidTr="0073094A">
        <w:tc>
          <w:tcPr>
            <w:tcW w:w="3794" w:type="dxa"/>
            <w:gridSpan w:val="2"/>
          </w:tcPr>
          <w:p w:rsidR="00371B36" w:rsidRDefault="00371B36" w:rsidP="0073094A">
            <w:pPr>
              <w:jc w:val="center"/>
              <w:rPr>
                <w:b/>
                <w:bCs/>
                <w:sz w:val="28"/>
                <w:szCs w:val="28"/>
              </w:rPr>
            </w:pPr>
            <w:r>
              <w:rPr>
                <w:snapToGrid w:val="0"/>
                <w:color w:val="000000"/>
                <w:sz w:val="24"/>
                <w:szCs w:val="24"/>
              </w:rPr>
              <w:t>Код бюджетной классификации Российской Федерации</w:t>
            </w:r>
          </w:p>
        </w:tc>
        <w:tc>
          <w:tcPr>
            <w:tcW w:w="6095" w:type="dxa"/>
            <w:vMerge w:val="restart"/>
            <w:vAlign w:val="center"/>
          </w:tcPr>
          <w:p w:rsidR="00371B36" w:rsidRDefault="00371B36" w:rsidP="0073094A">
            <w:pPr>
              <w:jc w:val="center"/>
              <w:rPr>
                <w:bCs/>
                <w:sz w:val="24"/>
                <w:szCs w:val="24"/>
              </w:rPr>
            </w:pPr>
            <w:r>
              <w:rPr>
                <w:snapToGrid w:val="0"/>
                <w:color w:val="000000"/>
                <w:sz w:val="24"/>
                <w:szCs w:val="24"/>
              </w:rPr>
              <w:t xml:space="preserve">Наименование   главного администратора доходов  бюджета </w:t>
            </w:r>
            <w:r>
              <w:rPr>
                <w:bCs/>
                <w:sz w:val="24"/>
                <w:szCs w:val="24"/>
              </w:rPr>
              <w:t>поселения</w:t>
            </w:r>
          </w:p>
        </w:tc>
      </w:tr>
      <w:tr w:rsidR="00371B36" w:rsidTr="0073094A">
        <w:trPr>
          <w:trHeight w:val="769"/>
        </w:trPr>
        <w:tc>
          <w:tcPr>
            <w:tcW w:w="1106" w:type="dxa"/>
          </w:tcPr>
          <w:p w:rsidR="00371B36" w:rsidRDefault="00371B36" w:rsidP="0073094A">
            <w:pPr>
              <w:jc w:val="center"/>
              <w:rPr>
                <w:b/>
                <w:bCs/>
                <w:sz w:val="28"/>
                <w:szCs w:val="28"/>
              </w:rPr>
            </w:pPr>
            <w:r>
              <w:rPr>
                <w:snapToGrid w:val="0"/>
                <w:color w:val="000000"/>
                <w:sz w:val="24"/>
                <w:szCs w:val="24"/>
              </w:rPr>
              <w:t>главного админи-стратора доходов</w:t>
            </w:r>
          </w:p>
        </w:tc>
        <w:tc>
          <w:tcPr>
            <w:tcW w:w="2688" w:type="dxa"/>
          </w:tcPr>
          <w:p w:rsidR="00371B36" w:rsidRDefault="00371B36" w:rsidP="0073094A">
            <w:pPr>
              <w:jc w:val="center"/>
              <w:rPr>
                <w:b/>
                <w:bCs/>
                <w:sz w:val="28"/>
                <w:szCs w:val="28"/>
              </w:rPr>
            </w:pPr>
            <w:r>
              <w:rPr>
                <w:snapToGrid w:val="0"/>
                <w:color w:val="000000"/>
                <w:sz w:val="24"/>
                <w:szCs w:val="24"/>
              </w:rPr>
              <w:t>доходов местного бюджета</w:t>
            </w:r>
          </w:p>
        </w:tc>
        <w:tc>
          <w:tcPr>
            <w:tcW w:w="0" w:type="auto"/>
            <w:vMerge/>
            <w:vAlign w:val="center"/>
          </w:tcPr>
          <w:p w:rsidR="00371B36" w:rsidRDefault="00371B36" w:rsidP="0073094A">
            <w:pPr>
              <w:autoSpaceDE/>
              <w:autoSpaceDN/>
              <w:rPr>
                <w:bCs/>
                <w:sz w:val="24"/>
                <w:szCs w:val="24"/>
              </w:rPr>
            </w:pPr>
          </w:p>
        </w:tc>
      </w:tr>
    </w:tbl>
    <w:p w:rsidR="00371B36" w:rsidRDefault="00371B36" w:rsidP="00371B36">
      <w:pPr>
        <w:jc w:val="center"/>
        <w:rPr>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693"/>
        <w:gridCol w:w="6095"/>
      </w:tblGrid>
      <w:tr w:rsidR="00371B36" w:rsidTr="0073094A">
        <w:trPr>
          <w:trHeight w:val="171"/>
          <w:tblHeader/>
        </w:trPr>
        <w:tc>
          <w:tcPr>
            <w:tcW w:w="1101" w:type="dxa"/>
          </w:tcPr>
          <w:p w:rsidR="00371B36" w:rsidRDefault="00371B36" w:rsidP="0073094A">
            <w:pPr>
              <w:jc w:val="center"/>
              <w:rPr>
                <w:snapToGrid w:val="0"/>
                <w:color w:val="000000"/>
                <w:sz w:val="24"/>
                <w:szCs w:val="24"/>
              </w:rPr>
            </w:pPr>
            <w:r>
              <w:rPr>
                <w:snapToGrid w:val="0"/>
                <w:color w:val="000000"/>
                <w:sz w:val="24"/>
                <w:szCs w:val="24"/>
              </w:rPr>
              <w:t>1</w:t>
            </w:r>
          </w:p>
        </w:tc>
        <w:tc>
          <w:tcPr>
            <w:tcW w:w="2693" w:type="dxa"/>
          </w:tcPr>
          <w:p w:rsidR="00371B36" w:rsidRDefault="00371B36" w:rsidP="0073094A">
            <w:pPr>
              <w:jc w:val="center"/>
              <w:rPr>
                <w:snapToGrid w:val="0"/>
                <w:color w:val="000000"/>
                <w:sz w:val="24"/>
                <w:szCs w:val="24"/>
              </w:rPr>
            </w:pPr>
            <w:r>
              <w:rPr>
                <w:snapToGrid w:val="0"/>
                <w:color w:val="000000"/>
                <w:sz w:val="24"/>
                <w:szCs w:val="24"/>
              </w:rPr>
              <w:t>2</w:t>
            </w:r>
          </w:p>
        </w:tc>
        <w:tc>
          <w:tcPr>
            <w:tcW w:w="6095" w:type="dxa"/>
          </w:tcPr>
          <w:p w:rsidR="00371B36" w:rsidRDefault="00371B36" w:rsidP="0073094A">
            <w:pPr>
              <w:ind w:right="-390"/>
              <w:jc w:val="center"/>
              <w:rPr>
                <w:snapToGrid w:val="0"/>
                <w:color w:val="000000"/>
                <w:sz w:val="24"/>
                <w:szCs w:val="24"/>
              </w:rPr>
            </w:pPr>
            <w:r>
              <w:rPr>
                <w:snapToGrid w:val="0"/>
                <w:color w:val="000000"/>
                <w:sz w:val="24"/>
                <w:szCs w:val="24"/>
              </w:rPr>
              <w:t>3</w:t>
            </w:r>
          </w:p>
        </w:tc>
      </w:tr>
      <w:tr w:rsidR="00371B36" w:rsidTr="0073094A">
        <w:trPr>
          <w:trHeight w:val="218"/>
        </w:trPr>
        <w:tc>
          <w:tcPr>
            <w:tcW w:w="1101" w:type="dxa"/>
            <w:vAlign w:val="center"/>
          </w:tcPr>
          <w:p w:rsidR="00371B36" w:rsidRDefault="00371B36" w:rsidP="0073094A">
            <w:pPr>
              <w:jc w:val="center"/>
              <w:rPr>
                <w:b/>
                <w:snapToGrid w:val="0"/>
                <w:color w:val="000000"/>
                <w:sz w:val="22"/>
                <w:szCs w:val="22"/>
              </w:rPr>
            </w:pPr>
            <w:r>
              <w:rPr>
                <w:b/>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p>
        </w:tc>
        <w:tc>
          <w:tcPr>
            <w:tcW w:w="6095" w:type="dxa"/>
          </w:tcPr>
          <w:p w:rsidR="00371B36" w:rsidRDefault="00371B36" w:rsidP="0073094A">
            <w:pPr>
              <w:rPr>
                <w:b/>
                <w:snapToGrid w:val="0"/>
                <w:color w:val="000000"/>
                <w:sz w:val="24"/>
                <w:szCs w:val="24"/>
              </w:rPr>
            </w:pPr>
            <w:r>
              <w:rPr>
                <w:b/>
                <w:snapToGrid w:val="0"/>
                <w:color w:val="000000"/>
                <w:sz w:val="24"/>
                <w:szCs w:val="24"/>
              </w:rPr>
              <w:t>Администрация Стакановского сельсовета Черемисиновского района Курской области</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1 11 01050 10 0000 120</w:t>
            </w:r>
          </w:p>
        </w:tc>
        <w:tc>
          <w:tcPr>
            <w:tcW w:w="6095" w:type="dxa"/>
          </w:tcPr>
          <w:p w:rsidR="00371B36" w:rsidRDefault="00371B36" w:rsidP="0073094A">
            <w:pPr>
              <w:rPr>
                <w:snapToGrid w:val="0"/>
                <w:sz w:val="24"/>
                <w:szCs w:val="24"/>
              </w:rPr>
            </w:pPr>
            <w:r>
              <w:rPr>
                <w:snapToGrid w:val="0"/>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1 11 02085 10 0000 120</w:t>
            </w:r>
          </w:p>
        </w:tc>
        <w:tc>
          <w:tcPr>
            <w:tcW w:w="6095" w:type="dxa"/>
          </w:tcPr>
          <w:p w:rsidR="00371B36" w:rsidRDefault="00371B36" w:rsidP="0073094A">
            <w:pPr>
              <w:rPr>
                <w:snapToGrid w:val="0"/>
                <w:sz w:val="24"/>
                <w:szCs w:val="24"/>
              </w:rPr>
            </w:pPr>
            <w:r>
              <w:rPr>
                <w:snapToGrid w:val="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1 11 03050 10 0000 120</w:t>
            </w:r>
          </w:p>
        </w:tc>
        <w:tc>
          <w:tcPr>
            <w:tcW w:w="6095" w:type="dxa"/>
          </w:tcPr>
          <w:p w:rsidR="00371B36" w:rsidRDefault="00371B36" w:rsidP="0073094A">
            <w:pPr>
              <w:rPr>
                <w:snapToGrid w:val="0"/>
                <w:sz w:val="24"/>
                <w:szCs w:val="24"/>
              </w:rPr>
            </w:pPr>
            <w:r>
              <w:rPr>
                <w:snapToGrid w:val="0"/>
                <w:sz w:val="24"/>
                <w:szCs w:val="24"/>
              </w:rPr>
              <w:t>Проценты, полученные от предоставления бюджетных кредитов внутри страны за счет средств бюджетов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1 11 05025 10 0000 120</w:t>
            </w:r>
          </w:p>
        </w:tc>
        <w:tc>
          <w:tcPr>
            <w:tcW w:w="6095" w:type="dxa"/>
          </w:tcPr>
          <w:p w:rsidR="00371B36" w:rsidRDefault="00371B36" w:rsidP="0073094A">
            <w:pPr>
              <w:rPr>
                <w:snapToGrid w:val="0"/>
                <w:sz w:val="24"/>
                <w:szCs w:val="24"/>
              </w:rPr>
            </w:pPr>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1 11 05035 10 0000 120</w:t>
            </w:r>
          </w:p>
        </w:tc>
        <w:tc>
          <w:tcPr>
            <w:tcW w:w="6095" w:type="dxa"/>
          </w:tcPr>
          <w:p w:rsidR="00371B36" w:rsidRDefault="00371B36" w:rsidP="0073094A">
            <w:pPr>
              <w:rPr>
                <w:snapToGrid w:val="0"/>
                <w:sz w:val="24"/>
                <w:szCs w:val="24"/>
              </w:rPr>
            </w:pPr>
            <w:r>
              <w:rPr>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1 11 07015 10 0000 120</w:t>
            </w:r>
          </w:p>
        </w:tc>
        <w:tc>
          <w:tcPr>
            <w:tcW w:w="6095" w:type="dxa"/>
          </w:tcPr>
          <w:p w:rsidR="00371B36" w:rsidRDefault="00371B36" w:rsidP="0073094A">
            <w:pPr>
              <w:rPr>
                <w:snapToGrid w:val="0"/>
                <w:sz w:val="24"/>
                <w:szCs w:val="24"/>
              </w:rPr>
            </w:pPr>
            <w:r>
              <w:rPr>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1 11 09035 10 0000 120</w:t>
            </w:r>
          </w:p>
        </w:tc>
        <w:tc>
          <w:tcPr>
            <w:tcW w:w="6095" w:type="dxa"/>
          </w:tcPr>
          <w:p w:rsidR="00371B36" w:rsidRDefault="00371B36" w:rsidP="0073094A">
            <w:pPr>
              <w:rPr>
                <w:snapToGrid w:val="0"/>
                <w:sz w:val="24"/>
                <w:szCs w:val="24"/>
              </w:rPr>
            </w:pPr>
            <w:r>
              <w:rPr>
                <w:snapToGrid w:val="0"/>
                <w:sz w:val="24"/>
                <w:szCs w:val="24"/>
              </w:rPr>
              <w:t>Доходы от эксплуатации и использования имущества автомобильных дорог, находящихся в собственности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1 11 09045 10 0000 120</w:t>
            </w:r>
          </w:p>
        </w:tc>
        <w:tc>
          <w:tcPr>
            <w:tcW w:w="6095" w:type="dxa"/>
          </w:tcPr>
          <w:p w:rsidR="00371B36" w:rsidRDefault="00371B36" w:rsidP="0073094A">
            <w:pPr>
              <w:rPr>
                <w:snapToGrid w:val="0"/>
                <w:sz w:val="24"/>
                <w:szCs w:val="24"/>
              </w:rPr>
            </w:pPr>
            <w:r>
              <w:rPr>
                <w:snapToGrid w:val="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Pr>
                <w:snapToGrid w:val="0"/>
                <w:sz w:val="24"/>
                <w:szCs w:val="24"/>
              </w:rPr>
              <w:lastRenderedPageBreak/>
              <w:t xml:space="preserve">автономных учреждений, а также имущества муниципальных унитарных предприятий, в том числе казенных)  </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lastRenderedPageBreak/>
              <w:t>001</w:t>
            </w:r>
          </w:p>
        </w:tc>
        <w:tc>
          <w:tcPr>
            <w:tcW w:w="2693" w:type="dxa"/>
            <w:vAlign w:val="center"/>
          </w:tcPr>
          <w:p w:rsidR="00371B36" w:rsidRDefault="00371B36" w:rsidP="0073094A">
            <w:pPr>
              <w:jc w:val="center"/>
              <w:rPr>
                <w:snapToGrid w:val="0"/>
                <w:sz w:val="24"/>
                <w:szCs w:val="24"/>
              </w:rPr>
            </w:pPr>
            <w:r>
              <w:rPr>
                <w:snapToGrid w:val="0"/>
                <w:sz w:val="24"/>
                <w:szCs w:val="24"/>
              </w:rPr>
              <w:t>1 14 01050 10 0000 410</w:t>
            </w:r>
          </w:p>
        </w:tc>
        <w:tc>
          <w:tcPr>
            <w:tcW w:w="6095" w:type="dxa"/>
          </w:tcPr>
          <w:p w:rsidR="00371B36" w:rsidRDefault="00371B36" w:rsidP="0073094A">
            <w:pPr>
              <w:rPr>
                <w:snapToGrid w:val="0"/>
                <w:sz w:val="24"/>
                <w:szCs w:val="24"/>
              </w:rPr>
            </w:pPr>
            <w:r>
              <w:rPr>
                <w:snapToGrid w:val="0"/>
                <w:sz w:val="24"/>
                <w:szCs w:val="24"/>
              </w:rPr>
              <w:t>Доходы от продажи квартир, находящихся в собственности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1 14 03050 10 0000 410</w:t>
            </w:r>
          </w:p>
        </w:tc>
        <w:tc>
          <w:tcPr>
            <w:tcW w:w="6095" w:type="dxa"/>
          </w:tcPr>
          <w:p w:rsidR="00371B36" w:rsidRDefault="00371B36" w:rsidP="0073094A">
            <w:pPr>
              <w:rPr>
                <w:snapToGrid w:val="0"/>
                <w:sz w:val="24"/>
                <w:szCs w:val="24"/>
              </w:rPr>
            </w:pPr>
            <w:r>
              <w:rPr>
                <w:snapToGrid w:val="0"/>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1 14 03050 10 0000 440</w:t>
            </w:r>
          </w:p>
        </w:tc>
        <w:tc>
          <w:tcPr>
            <w:tcW w:w="6095" w:type="dxa"/>
          </w:tcPr>
          <w:p w:rsidR="00371B36" w:rsidRDefault="00371B36" w:rsidP="0073094A">
            <w:pPr>
              <w:rPr>
                <w:snapToGrid w:val="0"/>
                <w:sz w:val="24"/>
                <w:szCs w:val="24"/>
              </w:rPr>
            </w:pPr>
            <w:r>
              <w:rPr>
                <w:snapToGrid w:val="0"/>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1 14 04050 10 0000 420</w:t>
            </w:r>
          </w:p>
        </w:tc>
        <w:tc>
          <w:tcPr>
            <w:tcW w:w="6095" w:type="dxa"/>
          </w:tcPr>
          <w:p w:rsidR="00371B36" w:rsidRDefault="00371B36" w:rsidP="0073094A">
            <w:pPr>
              <w:rPr>
                <w:snapToGrid w:val="0"/>
                <w:sz w:val="24"/>
                <w:szCs w:val="24"/>
              </w:rPr>
            </w:pPr>
            <w:r>
              <w:rPr>
                <w:snapToGrid w:val="0"/>
                <w:sz w:val="24"/>
                <w:szCs w:val="24"/>
              </w:rPr>
              <w:t xml:space="preserve">Доходы от продажи нематериальных активов, находящихся в собственности  сельских поселений </w:t>
            </w:r>
          </w:p>
        </w:tc>
      </w:tr>
      <w:tr w:rsidR="00371B36" w:rsidTr="0073094A">
        <w:trPr>
          <w:trHeight w:val="145"/>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1 14 06025 10 0000 4</w:t>
            </w:r>
            <w:r>
              <w:rPr>
                <w:snapToGrid w:val="0"/>
                <w:color w:val="000000"/>
                <w:sz w:val="24"/>
                <w:szCs w:val="24"/>
                <w:lang w:val="en-US"/>
              </w:rPr>
              <w:t>3</w:t>
            </w:r>
            <w:r>
              <w:rPr>
                <w:snapToGrid w:val="0"/>
                <w:color w:val="000000"/>
                <w:sz w:val="24"/>
                <w:szCs w:val="24"/>
              </w:rPr>
              <w:t>0</w:t>
            </w:r>
          </w:p>
        </w:tc>
        <w:tc>
          <w:tcPr>
            <w:tcW w:w="6095" w:type="dxa"/>
          </w:tcPr>
          <w:p w:rsidR="00371B36" w:rsidRDefault="00371B36" w:rsidP="0073094A">
            <w:pPr>
              <w:rPr>
                <w:snapToGrid w:val="0"/>
                <w:color w:val="000000"/>
                <w:sz w:val="28"/>
                <w:szCs w:val="28"/>
              </w:rPr>
            </w:pPr>
            <w:r>
              <w:rPr>
                <w:snapToGrid w:val="0"/>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z w:val="24"/>
                <w:szCs w:val="24"/>
              </w:rPr>
              <w:t>1 11 08050 10 0000 120</w:t>
            </w:r>
          </w:p>
        </w:tc>
        <w:tc>
          <w:tcPr>
            <w:tcW w:w="6095" w:type="dxa"/>
          </w:tcPr>
          <w:p w:rsidR="00371B36" w:rsidRDefault="00371B36" w:rsidP="0073094A">
            <w:pPr>
              <w:rPr>
                <w:snapToGrid w:val="0"/>
                <w:sz w:val="24"/>
                <w:szCs w:val="24"/>
              </w:rPr>
            </w:pPr>
            <w:r>
              <w:rPr>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1 11 09015 10 0000 120</w:t>
            </w:r>
          </w:p>
        </w:tc>
        <w:tc>
          <w:tcPr>
            <w:tcW w:w="6095" w:type="dxa"/>
          </w:tcPr>
          <w:p w:rsidR="00371B36" w:rsidRDefault="00371B36" w:rsidP="0073094A">
            <w:pPr>
              <w:rPr>
                <w:snapToGrid w:val="0"/>
                <w:sz w:val="24"/>
                <w:szCs w:val="24"/>
              </w:rPr>
            </w:pPr>
            <w:r>
              <w:rPr>
                <w:snapToGrid w:val="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1 11 09025 10 0000 120</w:t>
            </w:r>
          </w:p>
        </w:tc>
        <w:tc>
          <w:tcPr>
            <w:tcW w:w="6095" w:type="dxa"/>
          </w:tcPr>
          <w:p w:rsidR="00371B36" w:rsidRDefault="00371B36" w:rsidP="0073094A">
            <w:pPr>
              <w:rPr>
                <w:snapToGrid w:val="0"/>
                <w:sz w:val="24"/>
                <w:szCs w:val="24"/>
              </w:rPr>
            </w:pPr>
            <w:r>
              <w:rPr>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1 15 02050 10 0000 140</w:t>
            </w:r>
          </w:p>
        </w:tc>
        <w:tc>
          <w:tcPr>
            <w:tcW w:w="6095" w:type="dxa"/>
          </w:tcPr>
          <w:p w:rsidR="00371B36" w:rsidRDefault="00371B36" w:rsidP="0073094A">
            <w:pPr>
              <w:rPr>
                <w:snapToGrid w:val="0"/>
                <w:sz w:val="24"/>
                <w:szCs w:val="24"/>
              </w:rPr>
            </w:pPr>
            <w:r>
              <w:rPr>
                <w:snapToGrid w:val="0"/>
                <w:sz w:val="24"/>
                <w:szCs w:val="24"/>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color w:val="000000" w:themeColor="text1"/>
                <w:sz w:val="24"/>
                <w:szCs w:val="24"/>
              </w:rPr>
              <w:t>1 16 07090 10 0000 140</w:t>
            </w:r>
          </w:p>
        </w:tc>
        <w:tc>
          <w:tcPr>
            <w:tcW w:w="6095" w:type="dxa"/>
          </w:tcPr>
          <w:p w:rsidR="00371B36" w:rsidRDefault="00371B36" w:rsidP="0073094A">
            <w:pPr>
              <w:rPr>
                <w:snapToGrid w:val="0"/>
                <w:sz w:val="24"/>
                <w:szCs w:val="24"/>
              </w:rPr>
            </w:pPr>
            <w:r>
              <w:rPr>
                <w:color w:val="000000" w:themeColor="text1"/>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1 17 01050 10 0000 180</w:t>
            </w:r>
          </w:p>
        </w:tc>
        <w:tc>
          <w:tcPr>
            <w:tcW w:w="6095" w:type="dxa"/>
          </w:tcPr>
          <w:p w:rsidR="00371B36" w:rsidRDefault="00371B36" w:rsidP="0073094A">
            <w:pPr>
              <w:rPr>
                <w:snapToGrid w:val="0"/>
                <w:sz w:val="24"/>
                <w:szCs w:val="24"/>
              </w:rPr>
            </w:pPr>
            <w:r>
              <w:rPr>
                <w:snapToGrid w:val="0"/>
                <w:sz w:val="24"/>
                <w:szCs w:val="24"/>
              </w:rPr>
              <w:t>Невыясненные поступления, зачисляемые в бюджеты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sz w:val="24"/>
                <w:szCs w:val="24"/>
              </w:rPr>
            </w:pPr>
            <w:r>
              <w:rPr>
                <w:snapToGrid w:val="0"/>
                <w:sz w:val="24"/>
                <w:szCs w:val="24"/>
              </w:rPr>
              <w:t>1 17 05050 10 0000 180</w:t>
            </w:r>
          </w:p>
        </w:tc>
        <w:tc>
          <w:tcPr>
            <w:tcW w:w="6095" w:type="dxa"/>
          </w:tcPr>
          <w:p w:rsidR="00371B36" w:rsidRDefault="00371B36" w:rsidP="0073094A">
            <w:pPr>
              <w:rPr>
                <w:snapToGrid w:val="0"/>
                <w:sz w:val="24"/>
                <w:szCs w:val="24"/>
              </w:rPr>
            </w:pPr>
            <w:r>
              <w:rPr>
                <w:snapToGrid w:val="0"/>
                <w:sz w:val="24"/>
                <w:szCs w:val="24"/>
              </w:rPr>
              <w:t>Прочие неналоговые доходы бюджетов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 xml:space="preserve">001 </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2 02 16001 10 0000 150</w:t>
            </w:r>
          </w:p>
        </w:tc>
        <w:tc>
          <w:tcPr>
            <w:tcW w:w="6095" w:type="dxa"/>
          </w:tcPr>
          <w:p w:rsidR="00371B36" w:rsidRDefault="00371B36" w:rsidP="0073094A">
            <w:pPr>
              <w:rPr>
                <w:snapToGrid w:val="0"/>
                <w:color w:val="000000"/>
                <w:sz w:val="24"/>
                <w:szCs w:val="24"/>
              </w:rPr>
            </w:pPr>
            <w:r>
              <w:rPr>
                <w:color w:val="000000"/>
                <w:sz w:val="24"/>
                <w:szCs w:val="24"/>
              </w:rPr>
              <w:t>Дотации бюджетам сельских поселений на выравнивание  бюджетной  обеспеченности из бюджетов муниципальных районов</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2 02 15002 10 0000 150</w:t>
            </w:r>
          </w:p>
        </w:tc>
        <w:tc>
          <w:tcPr>
            <w:tcW w:w="6095" w:type="dxa"/>
          </w:tcPr>
          <w:p w:rsidR="00371B36" w:rsidRDefault="00371B36" w:rsidP="0073094A">
            <w:pPr>
              <w:rPr>
                <w:snapToGrid w:val="0"/>
                <w:color w:val="000000"/>
                <w:sz w:val="24"/>
                <w:szCs w:val="24"/>
              </w:rPr>
            </w:pPr>
            <w:r>
              <w:rPr>
                <w:snapToGrid w:val="0"/>
                <w:color w:val="000000"/>
                <w:sz w:val="24"/>
                <w:szCs w:val="24"/>
              </w:rPr>
              <w:t>Дотация бюджетам сельских поселений на поддержку мер по обеспечению сбалансированности бюджетов</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lastRenderedPageBreak/>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2 02 29999 10 0000 150</w:t>
            </w:r>
          </w:p>
        </w:tc>
        <w:tc>
          <w:tcPr>
            <w:tcW w:w="6095" w:type="dxa"/>
          </w:tcPr>
          <w:p w:rsidR="00371B36" w:rsidRDefault="00371B36" w:rsidP="0073094A">
            <w:pPr>
              <w:rPr>
                <w:snapToGrid w:val="0"/>
                <w:color w:val="000000"/>
                <w:sz w:val="24"/>
                <w:szCs w:val="24"/>
              </w:rPr>
            </w:pPr>
            <w:r>
              <w:rPr>
                <w:snapToGrid w:val="0"/>
                <w:color w:val="000000"/>
                <w:sz w:val="24"/>
                <w:szCs w:val="24"/>
              </w:rPr>
              <w:t>Прочие субсидии бюджетам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2 02 35118 10 0000 150</w:t>
            </w:r>
          </w:p>
        </w:tc>
        <w:tc>
          <w:tcPr>
            <w:tcW w:w="6095" w:type="dxa"/>
          </w:tcPr>
          <w:p w:rsidR="00371B36" w:rsidRDefault="00371B36" w:rsidP="0073094A">
            <w:pPr>
              <w:rPr>
                <w:snapToGrid w:val="0"/>
                <w:color w:val="000000"/>
                <w:sz w:val="24"/>
                <w:szCs w:val="24"/>
              </w:rPr>
            </w:pPr>
            <w:r>
              <w:rPr>
                <w:snapToGrid w:val="0"/>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2 02 40014 10 0000 150</w:t>
            </w:r>
          </w:p>
        </w:tc>
        <w:tc>
          <w:tcPr>
            <w:tcW w:w="6095" w:type="dxa"/>
          </w:tcPr>
          <w:p w:rsidR="00371B36" w:rsidRDefault="00371B36" w:rsidP="0073094A">
            <w:pPr>
              <w:rPr>
                <w:snapToGrid w:val="0"/>
                <w:color w:val="000000"/>
                <w:sz w:val="24"/>
                <w:szCs w:val="24"/>
              </w:rPr>
            </w:pPr>
            <w:r>
              <w:rPr>
                <w:snapToGrid w:val="0"/>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2 02 49999 10 0000 150</w:t>
            </w:r>
          </w:p>
        </w:tc>
        <w:tc>
          <w:tcPr>
            <w:tcW w:w="6095" w:type="dxa"/>
          </w:tcPr>
          <w:p w:rsidR="00371B36" w:rsidRDefault="00371B36" w:rsidP="0073094A">
            <w:pPr>
              <w:rPr>
                <w:snapToGrid w:val="0"/>
                <w:color w:val="000000"/>
                <w:sz w:val="24"/>
                <w:szCs w:val="24"/>
              </w:rPr>
            </w:pPr>
            <w:r>
              <w:rPr>
                <w:snapToGrid w:val="0"/>
                <w:color w:val="000000"/>
                <w:sz w:val="24"/>
                <w:szCs w:val="24"/>
              </w:rPr>
              <w:t>Прочие межбюджетные трансферты, передаваемые в бюджеты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p w:rsidR="00371B36" w:rsidRDefault="00371B36" w:rsidP="0073094A">
            <w:pPr>
              <w:rPr>
                <w:snapToGrid w:val="0"/>
                <w:color w:val="000000"/>
                <w:sz w:val="22"/>
                <w:szCs w:val="22"/>
              </w:rPr>
            </w:pPr>
          </w:p>
        </w:tc>
        <w:tc>
          <w:tcPr>
            <w:tcW w:w="2693" w:type="dxa"/>
            <w:vAlign w:val="center"/>
          </w:tcPr>
          <w:p w:rsidR="00371B36" w:rsidRDefault="00371B36" w:rsidP="0073094A">
            <w:pPr>
              <w:rPr>
                <w:snapToGrid w:val="0"/>
                <w:color w:val="000000"/>
                <w:sz w:val="24"/>
                <w:szCs w:val="24"/>
              </w:rPr>
            </w:pPr>
            <w:r>
              <w:rPr>
                <w:snapToGrid w:val="0"/>
                <w:color w:val="000000"/>
                <w:sz w:val="24"/>
                <w:szCs w:val="24"/>
              </w:rPr>
              <w:t xml:space="preserve">2 07 05020 10 0000 180 </w:t>
            </w:r>
          </w:p>
        </w:tc>
        <w:tc>
          <w:tcPr>
            <w:tcW w:w="6095" w:type="dxa"/>
          </w:tcPr>
          <w:p w:rsidR="00371B36" w:rsidRDefault="00371B36" w:rsidP="0073094A">
            <w:pPr>
              <w:rPr>
                <w:snapToGrid w:val="0"/>
                <w:color w:val="000000"/>
                <w:sz w:val="24"/>
                <w:szCs w:val="24"/>
              </w:rPr>
            </w:pPr>
            <w:r>
              <w:rPr>
                <w:snapToGrid w:val="0"/>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2 07 05030 10 0000 180</w:t>
            </w:r>
          </w:p>
        </w:tc>
        <w:tc>
          <w:tcPr>
            <w:tcW w:w="6095" w:type="dxa"/>
          </w:tcPr>
          <w:p w:rsidR="00371B36" w:rsidRDefault="00371B36" w:rsidP="0073094A">
            <w:pPr>
              <w:rPr>
                <w:snapToGrid w:val="0"/>
                <w:color w:val="000000"/>
                <w:sz w:val="24"/>
                <w:szCs w:val="24"/>
              </w:rPr>
            </w:pPr>
          </w:p>
          <w:p w:rsidR="00371B36" w:rsidRDefault="00371B36" w:rsidP="0073094A">
            <w:pPr>
              <w:rPr>
                <w:snapToGrid w:val="0"/>
                <w:color w:val="000000"/>
                <w:sz w:val="24"/>
                <w:szCs w:val="24"/>
              </w:rPr>
            </w:pPr>
            <w:r>
              <w:rPr>
                <w:snapToGrid w:val="0"/>
                <w:color w:val="000000"/>
                <w:sz w:val="24"/>
                <w:szCs w:val="24"/>
              </w:rPr>
              <w:t>Прочие безвозмездные поступления в бюджеты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2 08 05000 10 0000 150</w:t>
            </w:r>
          </w:p>
        </w:tc>
        <w:tc>
          <w:tcPr>
            <w:tcW w:w="6095" w:type="dxa"/>
          </w:tcPr>
          <w:p w:rsidR="00371B36" w:rsidRDefault="00371B36" w:rsidP="0073094A">
            <w:pPr>
              <w:rPr>
                <w:snapToGrid w:val="0"/>
                <w:color w:val="000000"/>
                <w:sz w:val="24"/>
                <w:szCs w:val="24"/>
              </w:rPr>
            </w:pPr>
            <w:r>
              <w:rPr>
                <w:snapToGrid w:val="0"/>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Default="00371B36" w:rsidP="0073094A">
            <w:pPr>
              <w:jc w:val="center"/>
              <w:rPr>
                <w:snapToGrid w:val="0"/>
                <w:color w:val="000000"/>
                <w:sz w:val="24"/>
                <w:szCs w:val="24"/>
              </w:rPr>
            </w:pPr>
            <w:r>
              <w:rPr>
                <w:snapToGrid w:val="0"/>
                <w:color w:val="000000"/>
                <w:sz w:val="24"/>
                <w:szCs w:val="24"/>
              </w:rPr>
              <w:t>2 19 60010 10 0000 150</w:t>
            </w:r>
          </w:p>
        </w:tc>
        <w:tc>
          <w:tcPr>
            <w:tcW w:w="6095" w:type="dxa"/>
          </w:tcPr>
          <w:p w:rsidR="00371B36" w:rsidRDefault="00371B36" w:rsidP="0073094A">
            <w:pPr>
              <w:rPr>
                <w:snapToGrid w:val="0"/>
                <w:color w:val="000000"/>
                <w:sz w:val="24"/>
                <w:szCs w:val="24"/>
              </w:rPr>
            </w:pPr>
            <w:r>
              <w:rPr>
                <w:snapToGrid w:val="0"/>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71B36" w:rsidTr="0073094A">
        <w:trPr>
          <w:trHeight w:val="421"/>
        </w:trPr>
        <w:tc>
          <w:tcPr>
            <w:tcW w:w="1101" w:type="dxa"/>
            <w:vAlign w:val="center"/>
          </w:tcPr>
          <w:p w:rsidR="00371B36" w:rsidRDefault="00371B36" w:rsidP="0073094A">
            <w:pPr>
              <w:jc w:val="center"/>
              <w:rPr>
                <w:snapToGrid w:val="0"/>
                <w:color w:val="000000"/>
                <w:sz w:val="22"/>
                <w:szCs w:val="22"/>
              </w:rPr>
            </w:pPr>
            <w:r>
              <w:rPr>
                <w:snapToGrid w:val="0"/>
                <w:color w:val="000000"/>
                <w:sz w:val="22"/>
                <w:szCs w:val="22"/>
              </w:rPr>
              <w:t>001</w:t>
            </w:r>
          </w:p>
        </w:tc>
        <w:tc>
          <w:tcPr>
            <w:tcW w:w="2693" w:type="dxa"/>
            <w:vAlign w:val="center"/>
          </w:tcPr>
          <w:p w:rsidR="00371B36" w:rsidRPr="00582AFF" w:rsidRDefault="00371B36" w:rsidP="0073094A">
            <w:pPr>
              <w:jc w:val="center"/>
              <w:rPr>
                <w:snapToGrid w:val="0"/>
                <w:sz w:val="24"/>
                <w:szCs w:val="24"/>
              </w:rPr>
            </w:pPr>
            <w:r w:rsidRPr="00582AFF">
              <w:rPr>
                <w:snapToGrid w:val="0"/>
                <w:sz w:val="24"/>
                <w:szCs w:val="24"/>
              </w:rPr>
              <w:t>2 02  45519 10 0000 150</w:t>
            </w:r>
          </w:p>
        </w:tc>
        <w:tc>
          <w:tcPr>
            <w:tcW w:w="6095" w:type="dxa"/>
          </w:tcPr>
          <w:p w:rsidR="00371B36" w:rsidRPr="00582AFF" w:rsidRDefault="00371B36" w:rsidP="0073094A">
            <w:pPr>
              <w:rPr>
                <w:color w:val="000000"/>
                <w:sz w:val="24"/>
                <w:szCs w:val="24"/>
              </w:rPr>
            </w:pPr>
            <w:r w:rsidRPr="00582AFF">
              <w:rPr>
                <w:color w:val="000000"/>
                <w:sz w:val="24"/>
                <w:szCs w:val="24"/>
              </w:rPr>
              <w:t>Межбюджетные трансферты, передаваемые  бюджетам сельских поселений на  поддержку отрасли культуры</w:t>
            </w:r>
          </w:p>
        </w:tc>
      </w:tr>
    </w:tbl>
    <w:p w:rsidR="00371B36" w:rsidRDefault="00371B36" w:rsidP="00371B36">
      <w:pPr>
        <w:ind w:firstLine="851"/>
        <w:jc w:val="both"/>
        <w:rPr>
          <w:sz w:val="24"/>
          <w:szCs w:val="24"/>
        </w:rPr>
      </w:pPr>
    </w:p>
    <w:p w:rsidR="00371B36" w:rsidRDefault="00371B36" w:rsidP="00371B36">
      <w:pPr>
        <w:ind w:firstLine="851"/>
        <w:jc w:val="both"/>
        <w:rPr>
          <w:sz w:val="24"/>
          <w:szCs w:val="24"/>
        </w:rPr>
      </w:pPr>
    </w:p>
    <w:p w:rsidR="00371B36" w:rsidRDefault="00371B36" w:rsidP="00371B36">
      <w:pPr>
        <w:shd w:val="clear" w:color="auto" w:fill="FFFFFF"/>
        <w:tabs>
          <w:tab w:val="left" w:pos="6660"/>
        </w:tabs>
        <w:spacing w:line="326" w:lineRule="exact"/>
        <w:ind w:right="518"/>
        <w:rPr>
          <w:sz w:val="24"/>
          <w:szCs w:val="24"/>
        </w:rPr>
      </w:pPr>
    </w:p>
    <w:p w:rsidR="00371B36" w:rsidRDefault="00371B36" w:rsidP="00371B36">
      <w:pPr>
        <w:shd w:val="clear" w:color="auto" w:fill="FFFFFF"/>
        <w:tabs>
          <w:tab w:val="left" w:pos="6660"/>
        </w:tabs>
        <w:spacing w:line="326" w:lineRule="exact"/>
        <w:ind w:right="518"/>
        <w:rPr>
          <w:sz w:val="24"/>
          <w:szCs w:val="24"/>
        </w:rPr>
      </w:pPr>
    </w:p>
    <w:p w:rsidR="00371B36" w:rsidRDefault="00371B36" w:rsidP="00371B36">
      <w:pPr>
        <w:shd w:val="clear" w:color="auto" w:fill="FFFFFF"/>
        <w:tabs>
          <w:tab w:val="left" w:pos="6660"/>
        </w:tabs>
        <w:spacing w:line="326" w:lineRule="exact"/>
        <w:ind w:right="518"/>
        <w:rPr>
          <w:sz w:val="24"/>
          <w:szCs w:val="24"/>
        </w:rPr>
      </w:pPr>
    </w:p>
    <w:p w:rsidR="00BB2DA8" w:rsidRDefault="00BB2DA8" w:rsidP="00DC4524">
      <w:pPr>
        <w:shd w:val="clear" w:color="auto" w:fill="FFFFFF"/>
        <w:tabs>
          <w:tab w:val="left" w:pos="6660"/>
        </w:tabs>
        <w:spacing w:line="326" w:lineRule="exact"/>
        <w:ind w:right="518"/>
        <w:rPr>
          <w:sz w:val="24"/>
          <w:szCs w:val="24"/>
        </w:rPr>
      </w:pPr>
    </w:p>
    <w:p w:rsidR="00BB2DA8" w:rsidRDefault="00BB2DA8" w:rsidP="00DC4524">
      <w:pPr>
        <w:shd w:val="clear" w:color="auto" w:fill="FFFFFF"/>
        <w:tabs>
          <w:tab w:val="left" w:pos="6660"/>
        </w:tabs>
        <w:spacing w:line="326" w:lineRule="exact"/>
        <w:ind w:right="518"/>
        <w:rPr>
          <w:sz w:val="24"/>
          <w:szCs w:val="24"/>
        </w:rPr>
      </w:pPr>
    </w:p>
    <w:p w:rsidR="00BB2DA8" w:rsidRDefault="00BB2DA8" w:rsidP="00DC4524">
      <w:pPr>
        <w:shd w:val="clear" w:color="auto" w:fill="FFFFFF"/>
        <w:tabs>
          <w:tab w:val="left" w:pos="6660"/>
        </w:tabs>
        <w:spacing w:line="326" w:lineRule="exact"/>
        <w:ind w:right="518"/>
        <w:rPr>
          <w:sz w:val="24"/>
          <w:szCs w:val="24"/>
        </w:rPr>
      </w:pPr>
    </w:p>
    <w:p w:rsidR="00BB2DA8" w:rsidRDefault="00BB2DA8" w:rsidP="00DC4524">
      <w:pPr>
        <w:shd w:val="clear" w:color="auto" w:fill="FFFFFF"/>
        <w:tabs>
          <w:tab w:val="left" w:pos="6660"/>
        </w:tabs>
        <w:spacing w:line="326" w:lineRule="exact"/>
        <w:ind w:right="518"/>
        <w:rPr>
          <w:sz w:val="24"/>
          <w:szCs w:val="24"/>
        </w:rPr>
      </w:pPr>
    </w:p>
    <w:p w:rsidR="007C503B" w:rsidRDefault="007C503B"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371B36" w:rsidRDefault="00371B36" w:rsidP="00DC4524">
      <w:pPr>
        <w:shd w:val="clear" w:color="auto" w:fill="FFFFFF"/>
        <w:tabs>
          <w:tab w:val="left" w:pos="6660"/>
        </w:tabs>
        <w:spacing w:line="326" w:lineRule="exact"/>
        <w:ind w:right="518"/>
        <w:rPr>
          <w:sz w:val="24"/>
          <w:szCs w:val="24"/>
        </w:rPr>
      </w:pPr>
    </w:p>
    <w:p w:rsidR="0081213A" w:rsidRDefault="006736A7" w:rsidP="000917D4">
      <w:pPr>
        <w:rPr>
          <w:sz w:val="24"/>
          <w:szCs w:val="24"/>
        </w:rPr>
      </w:pPr>
      <w:r>
        <w:rPr>
          <w:sz w:val="24"/>
          <w:szCs w:val="24"/>
        </w:rPr>
        <w:t xml:space="preserve"> </w:t>
      </w:r>
      <w:r w:rsidR="007E6C75">
        <w:rPr>
          <w:sz w:val="24"/>
          <w:szCs w:val="24"/>
        </w:rPr>
        <w:t xml:space="preserve">                                                                                             </w:t>
      </w:r>
    </w:p>
    <w:p w:rsidR="0081213A" w:rsidRDefault="0081213A" w:rsidP="000917D4">
      <w:pPr>
        <w:rPr>
          <w:sz w:val="24"/>
          <w:szCs w:val="24"/>
        </w:rPr>
      </w:pPr>
    </w:p>
    <w:p w:rsidR="006736A7" w:rsidRDefault="006736A7" w:rsidP="0081213A">
      <w:pPr>
        <w:jc w:val="right"/>
        <w:rPr>
          <w:sz w:val="24"/>
          <w:szCs w:val="24"/>
        </w:rPr>
      </w:pPr>
      <w:r>
        <w:rPr>
          <w:sz w:val="24"/>
          <w:szCs w:val="24"/>
        </w:rPr>
        <w:lastRenderedPageBreak/>
        <w:t xml:space="preserve"> Приложение №4</w:t>
      </w:r>
    </w:p>
    <w:p w:rsidR="006736A7" w:rsidRDefault="006736A7" w:rsidP="0081213A">
      <w:pPr>
        <w:jc w:val="right"/>
        <w:rPr>
          <w:sz w:val="24"/>
          <w:szCs w:val="24"/>
        </w:rPr>
      </w:pPr>
      <w:r>
        <w:rPr>
          <w:sz w:val="24"/>
          <w:szCs w:val="24"/>
        </w:rPr>
        <w:t xml:space="preserve">    </w:t>
      </w:r>
      <w:r w:rsidR="007E6C75">
        <w:rPr>
          <w:sz w:val="24"/>
          <w:szCs w:val="24"/>
        </w:rPr>
        <w:t xml:space="preserve">                                                             </w:t>
      </w:r>
      <w:r>
        <w:rPr>
          <w:sz w:val="24"/>
          <w:szCs w:val="24"/>
        </w:rPr>
        <w:t xml:space="preserve">к решению Собрания депутатов </w:t>
      </w:r>
    </w:p>
    <w:p w:rsidR="006736A7" w:rsidRDefault="006736A7" w:rsidP="0081213A">
      <w:pPr>
        <w:jc w:val="right"/>
        <w:rPr>
          <w:sz w:val="24"/>
          <w:szCs w:val="24"/>
        </w:rPr>
      </w:pP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7E6C75">
        <w:rPr>
          <w:sz w:val="24"/>
          <w:szCs w:val="24"/>
        </w:rPr>
        <w:t xml:space="preserve">                                                                  </w:t>
      </w:r>
      <w:r w:rsidR="00662E17">
        <w:rPr>
          <w:sz w:val="24"/>
          <w:szCs w:val="24"/>
        </w:rPr>
        <w:t xml:space="preserve">   «О</w:t>
      </w:r>
      <w:r w:rsidR="00C750A0">
        <w:rPr>
          <w:sz w:val="24"/>
          <w:szCs w:val="24"/>
        </w:rPr>
        <w:t xml:space="preserve"> 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F23AFC">
        <w:rPr>
          <w:sz w:val="24"/>
          <w:szCs w:val="24"/>
        </w:rPr>
        <w:t xml:space="preserve">   </w:t>
      </w:r>
      <w:r>
        <w:rPr>
          <w:sz w:val="24"/>
          <w:szCs w:val="24"/>
        </w:rPr>
        <w:t xml:space="preserve"> сельсовета    Черемисиновского </w:t>
      </w:r>
    </w:p>
    <w:p w:rsidR="006736A7" w:rsidRDefault="006736A7" w:rsidP="0081213A">
      <w:pPr>
        <w:jc w:val="right"/>
        <w:rPr>
          <w:sz w:val="24"/>
          <w:szCs w:val="24"/>
        </w:rPr>
      </w:pPr>
      <w:r>
        <w:rPr>
          <w:sz w:val="24"/>
          <w:szCs w:val="24"/>
        </w:rPr>
        <w:t xml:space="preserve"> </w:t>
      </w:r>
      <w:r w:rsidR="00F23AFC">
        <w:rPr>
          <w:sz w:val="24"/>
          <w:szCs w:val="24"/>
        </w:rPr>
        <w:t xml:space="preserve">                                                                       </w:t>
      </w:r>
      <w:r w:rsidR="00C750A0">
        <w:rPr>
          <w:sz w:val="24"/>
          <w:szCs w:val="24"/>
        </w:rPr>
        <w:t>района Курской области  на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t xml:space="preserve">       </w:t>
      </w:r>
      <w:r w:rsidR="00F23AFC">
        <w:rPr>
          <w:sz w:val="24"/>
          <w:szCs w:val="24"/>
        </w:rPr>
        <w:t xml:space="preserve">                                                                           </w:t>
      </w:r>
      <w:r w:rsidR="00C750A0">
        <w:rPr>
          <w:sz w:val="24"/>
          <w:szCs w:val="24"/>
        </w:rPr>
        <w:t>и на плановый период 2023 и 2024</w:t>
      </w:r>
      <w:r>
        <w:rPr>
          <w:sz w:val="24"/>
          <w:szCs w:val="24"/>
        </w:rPr>
        <w:t xml:space="preserve"> годов»</w:t>
      </w:r>
    </w:p>
    <w:p w:rsidR="006736A7" w:rsidRDefault="006736A7" w:rsidP="0081213A">
      <w:pPr>
        <w:jc w:val="right"/>
        <w:rPr>
          <w:sz w:val="24"/>
          <w:szCs w:val="24"/>
        </w:rPr>
      </w:pPr>
      <w:r>
        <w:rPr>
          <w:sz w:val="24"/>
          <w:szCs w:val="24"/>
        </w:rPr>
        <w:t xml:space="preserve">                          </w:t>
      </w:r>
      <w:r w:rsidR="00F23AFC">
        <w:rPr>
          <w:sz w:val="24"/>
          <w:szCs w:val="24"/>
        </w:rPr>
        <w:t xml:space="preserve">                          </w:t>
      </w:r>
      <w:r w:rsidR="007C503B">
        <w:rPr>
          <w:sz w:val="24"/>
          <w:szCs w:val="24"/>
        </w:rPr>
        <w:t xml:space="preserve">от     </w:t>
      </w:r>
      <w:r w:rsidR="00C750A0">
        <w:rPr>
          <w:sz w:val="24"/>
          <w:szCs w:val="24"/>
        </w:rPr>
        <w:t>15.11.2021</w:t>
      </w:r>
      <w:r>
        <w:rPr>
          <w:sz w:val="24"/>
          <w:szCs w:val="24"/>
        </w:rPr>
        <w:t>г.  №</w:t>
      </w:r>
      <w:r w:rsidR="00FC19E7">
        <w:rPr>
          <w:sz w:val="24"/>
          <w:szCs w:val="24"/>
        </w:rPr>
        <w:t>13</w:t>
      </w:r>
      <w:r w:rsidR="00582AFF">
        <w:rPr>
          <w:sz w:val="24"/>
          <w:szCs w:val="24"/>
        </w:rPr>
        <w:t>.1</w:t>
      </w:r>
      <w:r w:rsidR="00E56072">
        <w:rPr>
          <w:sz w:val="24"/>
          <w:szCs w:val="24"/>
        </w:rPr>
        <w:t>/3</w:t>
      </w:r>
    </w:p>
    <w:p w:rsidR="006736A7" w:rsidRPr="00850AB7" w:rsidRDefault="006736A7" w:rsidP="00E93246">
      <w:pPr>
        <w:shd w:val="clear" w:color="auto" w:fill="FFFFFF"/>
        <w:spacing w:line="326" w:lineRule="exact"/>
        <w:ind w:left="6062" w:right="518" w:firstLine="408"/>
        <w:rPr>
          <w:sz w:val="24"/>
          <w:szCs w:val="24"/>
        </w:rPr>
      </w:pPr>
    </w:p>
    <w:p w:rsidR="006736A7" w:rsidRDefault="006736A7" w:rsidP="00771D11">
      <w:pPr>
        <w:jc w:val="center"/>
        <w:rPr>
          <w:b/>
          <w:sz w:val="24"/>
          <w:szCs w:val="24"/>
        </w:rPr>
      </w:pPr>
      <w:r>
        <w:rPr>
          <w:b/>
          <w:sz w:val="24"/>
          <w:szCs w:val="24"/>
        </w:rPr>
        <w:t>Перечень главных администраторов источников внутреннего финансирования дефицита бюджета</w:t>
      </w:r>
      <w:r w:rsidR="00C11593">
        <w:rPr>
          <w:b/>
          <w:sz w:val="24"/>
          <w:szCs w:val="24"/>
        </w:rPr>
        <w:t xml:space="preserve"> </w:t>
      </w:r>
      <w:r>
        <w:rPr>
          <w:b/>
          <w:sz w:val="24"/>
          <w:szCs w:val="24"/>
        </w:rPr>
        <w:t>Стакановского сельсовета Черемисиновского района Курской области</w:t>
      </w:r>
    </w:p>
    <w:p w:rsidR="006736A7" w:rsidRPr="004F0D8A" w:rsidRDefault="00C750A0" w:rsidP="00771D11">
      <w:pPr>
        <w:jc w:val="center"/>
        <w:rPr>
          <w:b/>
          <w:sz w:val="24"/>
          <w:szCs w:val="24"/>
        </w:rPr>
      </w:pPr>
      <w:r>
        <w:rPr>
          <w:b/>
          <w:sz w:val="24"/>
          <w:szCs w:val="24"/>
        </w:rPr>
        <w:t>на 2022</w:t>
      </w:r>
      <w:r w:rsidR="00582AFF">
        <w:rPr>
          <w:b/>
          <w:sz w:val="24"/>
          <w:szCs w:val="24"/>
        </w:rPr>
        <w:t xml:space="preserve"> год и на плановый период 20</w:t>
      </w:r>
      <w:r>
        <w:rPr>
          <w:b/>
          <w:sz w:val="24"/>
          <w:szCs w:val="24"/>
        </w:rPr>
        <w:t>23 и 2024</w:t>
      </w:r>
      <w:r w:rsidR="006736A7">
        <w:rPr>
          <w:b/>
          <w:sz w:val="24"/>
          <w:szCs w:val="24"/>
        </w:rPr>
        <w:t xml:space="preserve"> годов</w:t>
      </w:r>
    </w:p>
    <w:p w:rsidR="006736A7" w:rsidRDefault="006736A7" w:rsidP="00771D11">
      <w:pPr>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3120"/>
        <w:gridCol w:w="5423"/>
      </w:tblGrid>
      <w:tr w:rsidR="006736A7">
        <w:trPr>
          <w:trHeight w:val="776"/>
        </w:trPr>
        <w:tc>
          <w:tcPr>
            <w:tcW w:w="817" w:type="dxa"/>
          </w:tcPr>
          <w:p w:rsidR="006736A7" w:rsidRDefault="006736A7">
            <w:pPr>
              <w:jc w:val="center"/>
              <w:rPr>
                <w:sz w:val="24"/>
                <w:szCs w:val="24"/>
              </w:rPr>
            </w:pPr>
            <w:r>
              <w:rPr>
                <w:sz w:val="24"/>
                <w:szCs w:val="24"/>
              </w:rPr>
              <w:t>Код</w:t>
            </w:r>
          </w:p>
          <w:p w:rsidR="006736A7" w:rsidRDefault="006736A7">
            <w:pPr>
              <w:jc w:val="center"/>
              <w:rPr>
                <w:sz w:val="24"/>
                <w:szCs w:val="24"/>
              </w:rPr>
            </w:pPr>
            <w:r>
              <w:rPr>
                <w:sz w:val="24"/>
                <w:szCs w:val="24"/>
              </w:rPr>
              <w:t>главы</w:t>
            </w:r>
          </w:p>
          <w:p w:rsidR="006736A7" w:rsidRDefault="006736A7" w:rsidP="00771D11">
            <w:pPr>
              <w:jc w:val="center"/>
              <w:rPr>
                <w:sz w:val="24"/>
                <w:szCs w:val="24"/>
              </w:rPr>
            </w:pPr>
          </w:p>
        </w:tc>
        <w:tc>
          <w:tcPr>
            <w:tcW w:w="3120" w:type="dxa"/>
          </w:tcPr>
          <w:p w:rsidR="006736A7" w:rsidRDefault="006736A7">
            <w:pPr>
              <w:jc w:val="center"/>
              <w:rPr>
                <w:sz w:val="24"/>
                <w:szCs w:val="24"/>
              </w:rPr>
            </w:pPr>
            <w:r>
              <w:rPr>
                <w:sz w:val="24"/>
                <w:szCs w:val="24"/>
              </w:rPr>
              <w:t>Код группы, подгруппы. статьи и вида источников</w:t>
            </w:r>
          </w:p>
          <w:p w:rsidR="006736A7" w:rsidRDefault="006736A7" w:rsidP="00771D11">
            <w:pPr>
              <w:jc w:val="center"/>
              <w:rPr>
                <w:sz w:val="24"/>
                <w:szCs w:val="24"/>
              </w:rPr>
            </w:pPr>
          </w:p>
        </w:tc>
        <w:tc>
          <w:tcPr>
            <w:tcW w:w="5423" w:type="dxa"/>
          </w:tcPr>
          <w:p w:rsidR="006736A7" w:rsidRDefault="006736A7">
            <w:pPr>
              <w:jc w:val="center"/>
              <w:rPr>
                <w:sz w:val="24"/>
                <w:szCs w:val="24"/>
              </w:rPr>
            </w:pPr>
          </w:p>
          <w:p w:rsidR="006736A7" w:rsidRDefault="006736A7">
            <w:pPr>
              <w:jc w:val="center"/>
              <w:rPr>
                <w:sz w:val="24"/>
                <w:szCs w:val="24"/>
              </w:rPr>
            </w:pPr>
            <w:r>
              <w:rPr>
                <w:sz w:val="24"/>
                <w:szCs w:val="24"/>
              </w:rPr>
              <w:t>Наименование источников финансирования дефицита бюджета</w:t>
            </w:r>
          </w:p>
          <w:p w:rsidR="006736A7" w:rsidRDefault="006736A7">
            <w:pPr>
              <w:jc w:val="center"/>
              <w:rPr>
                <w:sz w:val="24"/>
                <w:szCs w:val="24"/>
              </w:rPr>
            </w:pPr>
          </w:p>
        </w:tc>
      </w:tr>
      <w:tr w:rsidR="006736A7">
        <w:trPr>
          <w:trHeight w:val="570"/>
        </w:trPr>
        <w:tc>
          <w:tcPr>
            <w:tcW w:w="817" w:type="dxa"/>
          </w:tcPr>
          <w:p w:rsidR="006736A7" w:rsidRPr="00771D11" w:rsidRDefault="006736A7">
            <w:pPr>
              <w:jc w:val="center"/>
              <w:rPr>
                <w:b/>
                <w:sz w:val="24"/>
                <w:szCs w:val="24"/>
              </w:rPr>
            </w:pPr>
            <w:r>
              <w:rPr>
                <w:b/>
                <w:sz w:val="24"/>
                <w:szCs w:val="24"/>
              </w:rPr>
              <w:t>001</w:t>
            </w:r>
          </w:p>
          <w:p w:rsidR="006736A7" w:rsidRDefault="006736A7" w:rsidP="00771D11">
            <w:pPr>
              <w:jc w:val="center"/>
              <w:rPr>
                <w:sz w:val="24"/>
                <w:szCs w:val="24"/>
              </w:rPr>
            </w:pPr>
          </w:p>
        </w:tc>
        <w:tc>
          <w:tcPr>
            <w:tcW w:w="3120" w:type="dxa"/>
          </w:tcPr>
          <w:p w:rsidR="006736A7" w:rsidRDefault="006736A7">
            <w:pPr>
              <w:jc w:val="center"/>
              <w:rPr>
                <w:sz w:val="24"/>
                <w:szCs w:val="24"/>
              </w:rPr>
            </w:pPr>
          </w:p>
          <w:p w:rsidR="006736A7" w:rsidRDefault="006736A7" w:rsidP="00771D11">
            <w:pPr>
              <w:jc w:val="center"/>
              <w:rPr>
                <w:sz w:val="24"/>
                <w:szCs w:val="24"/>
              </w:rPr>
            </w:pPr>
          </w:p>
        </w:tc>
        <w:tc>
          <w:tcPr>
            <w:tcW w:w="5423" w:type="dxa"/>
          </w:tcPr>
          <w:p w:rsidR="006736A7" w:rsidRPr="00771D11" w:rsidRDefault="006736A7">
            <w:pPr>
              <w:jc w:val="center"/>
              <w:rPr>
                <w:b/>
                <w:sz w:val="24"/>
                <w:szCs w:val="24"/>
              </w:rPr>
            </w:pPr>
            <w:r>
              <w:rPr>
                <w:b/>
                <w:sz w:val="24"/>
                <w:szCs w:val="24"/>
              </w:rPr>
              <w:t>Администрация Стакановского сельсовета Черемисиновского района Курской области</w:t>
            </w:r>
          </w:p>
          <w:p w:rsidR="006736A7" w:rsidRDefault="006736A7">
            <w:pPr>
              <w:jc w:val="center"/>
              <w:rPr>
                <w:sz w:val="24"/>
                <w:szCs w:val="24"/>
              </w:rPr>
            </w:pPr>
          </w:p>
        </w:tc>
      </w:tr>
      <w:tr w:rsidR="006736A7">
        <w:trPr>
          <w:trHeight w:val="795"/>
        </w:trPr>
        <w:tc>
          <w:tcPr>
            <w:tcW w:w="817" w:type="dxa"/>
          </w:tcPr>
          <w:p w:rsidR="006736A7" w:rsidRPr="004F0D8A" w:rsidRDefault="006736A7" w:rsidP="00771D11">
            <w:pPr>
              <w:jc w:val="center"/>
              <w:rPr>
                <w:b/>
                <w:sz w:val="24"/>
                <w:szCs w:val="24"/>
              </w:rPr>
            </w:pPr>
            <w:r>
              <w:rPr>
                <w:b/>
                <w:sz w:val="24"/>
                <w:szCs w:val="24"/>
              </w:rPr>
              <w:t>001</w:t>
            </w:r>
          </w:p>
        </w:tc>
        <w:tc>
          <w:tcPr>
            <w:tcW w:w="3120" w:type="dxa"/>
          </w:tcPr>
          <w:p w:rsidR="006736A7" w:rsidRDefault="006736A7">
            <w:pPr>
              <w:jc w:val="center"/>
              <w:rPr>
                <w:b/>
                <w:sz w:val="24"/>
                <w:szCs w:val="24"/>
              </w:rPr>
            </w:pPr>
            <w:r>
              <w:rPr>
                <w:b/>
                <w:sz w:val="24"/>
                <w:szCs w:val="24"/>
              </w:rPr>
              <w:t>01 02 00 00 00 0000 000</w:t>
            </w:r>
          </w:p>
          <w:p w:rsidR="006736A7" w:rsidRDefault="006736A7" w:rsidP="00771D11">
            <w:pPr>
              <w:jc w:val="center"/>
              <w:rPr>
                <w:sz w:val="24"/>
                <w:szCs w:val="24"/>
              </w:rPr>
            </w:pPr>
          </w:p>
        </w:tc>
        <w:tc>
          <w:tcPr>
            <w:tcW w:w="5423" w:type="dxa"/>
          </w:tcPr>
          <w:p w:rsidR="006736A7" w:rsidRDefault="006736A7">
            <w:pPr>
              <w:jc w:val="center"/>
              <w:rPr>
                <w:b/>
                <w:sz w:val="24"/>
                <w:szCs w:val="24"/>
              </w:rPr>
            </w:pPr>
            <w:r>
              <w:rPr>
                <w:b/>
                <w:sz w:val="24"/>
                <w:szCs w:val="24"/>
              </w:rPr>
              <w:t xml:space="preserve">Кредиты кредитных организаций в </w:t>
            </w:r>
          </w:p>
          <w:p w:rsidR="006736A7" w:rsidRDefault="006736A7">
            <w:pPr>
              <w:jc w:val="center"/>
              <w:rPr>
                <w:b/>
                <w:sz w:val="24"/>
                <w:szCs w:val="24"/>
              </w:rPr>
            </w:pPr>
            <w:r>
              <w:rPr>
                <w:b/>
                <w:sz w:val="24"/>
                <w:szCs w:val="24"/>
              </w:rPr>
              <w:t>валюте Российской Федерации</w:t>
            </w:r>
          </w:p>
          <w:p w:rsidR="006736A7" w:rsidRDefault="006736A7" w:rsidP="00771D11">
            <w:pPr>
              <w:jc w:val="center"/>
              <w:rPr>
                <w:sz w:val="24"/>
                <w:szCs w:val="24"/>
              </w:rPr>
            </w:pPr>
          </w:p>
        </w:tc>
      </w:tr>
      <w:tr w:rsidR="006736A7" w:rsidTr="008F1614">
        <w:trPr>
          <w:trHeight w:val="1082"/>
        </w:trPr>
        <w:tc>
          <w:tcPr>
            <w:tcW w:w="817" w:type="dxa"/>
          </w:tcPr>
          <w:p w:rsidR="006736A7" w:rsidRDefault="006736A7">
            <w:pPr>
              <w:jc w:val="center"/>
              <w:rPr>
                <w:sz w:val="24"/>
                <w:szCs w:val="24"/>
              </w:rPr>
            </w:pPr>
          </w:p>
          <w:p w:rsidR="006736A7" w:rsidRDefault="006736A7">
            <w:pPr>
              <w:jc w:val="center"/>
              <w:rPr>
                <w:sz w:val="24"/>
                <w:szCs w:val="24"/>
              </w:rPr>
            </w:pPr>
            <w:r>
              <w:rPr>
                <w:sz w:val="24"/>
                <w:szCs w:val="24"/>
              </w:rPr>
              <w:t>001</w:t>
            </w:r>
          </w:p>
          <w:p w:rsidR="006736A7" w:rsidRDefault="006736A7" w:rsidP="00771D11">
            <w:pPr>
              <w:jc w:val="center"/>
              <w:rPr>
                <w:sz w:val="24"/>
                <w:szCs w:val="24"/>
              </w:rPr>
            </w:pPr>
          </w:p>
        </w:tc>
        <w:tc>
          <w:tcPr>
            <w:tcW w:w="3120" w:type="dxa"/>
          </w:tcPr>
          <w:p w:rsidR="006736A7" w:rsidRDefault="006736A7">
            <w:pPr>
              <w:jc w:val="center"/>
              <w:rPr>
                <w:sz w:val="24"/>
                <w:szCs w:val="24"/>
              </w:rPr>
            </w:pPr>
          </w:p>
          <w:p w:rsidR="006736A7" w:rsidRDefault="006736A7">
            <w:pPr>
              <w:jc w:val="center"/>
              <w:rPr>
                <w:sz w:val="24"/>
                <w:szCs w:val="24"/>
              </w:rPr>
            </w:pPr>
            <w:r>
              <w:rPr>
                <w:sz w:val="24"/>
                <w:szCs w:val="24"/>
              </w:rPr>
              <w:t>01 02 00 00 10 0000 710</w:t>
            </w:r>
          </w:p>
          <w:p w:rsidR="006736A7" w:rsidRDefault="006736A7" w:rsidP="00771D11">
            <w:pPr>
              <w:jc w:val="center"/>
              <w:rPr>
                <w:sz w:val="24"/>
                <w:szCs w:val="24"/>
              </w:rPr>
            </w:pPr>
          </w:p>
        </w:tc>
        <w:tc>
          <w:tcPr>
            <w:tcW w:w="5423" w:type="dxa"/>
          </w:tcPr>
          <w:p w:rsidR="006736A7" w:rsidRDefault="006736A7">
            <w:pPr>
              <w:jc w:val="center"/>
              <w:rPr>
                <w:sz w:val="24"/>
                <w:szCs w:val="24"/>
              </w:rPr>
            </w:pPr>
            <w:r>
              <w:rPr>
                <w:sz w:val="24"/>
                <w:szCs w:val="24"/>
              </w:rPr>
              <w:t>Получение кредитов от кредитных организаций</w:t>
            </w:r>
          </w:p>
          <w:p w:rsidR="006736A7" w:rsidRDefault="006736A7" w:rsidP="008F1614">
            <w:pPr>
              <w:jc w:val="center"/>
              <w:rPr>
                <w:sz w:val="24"/>
                <w:szCs w:val="24"/>
              </w:rPr>
            </w:pPr>
            <w:r>
              <w:rPr>
                <w:sz w:val="24"/>
                <w:szCs w:val="24"/>
              </w:rPr>
              <w:t>бюджетами поселений в валюте Российской Федерации</w:t>
            </w:r>
          </w:p>
        </w:tc>
      </w:tr>
      <w:tr w:rsidR="006736A7">
        <w:trPr>
          <w:trHeight w:val="435"/>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01 02 00 00 10 0000 810</w:t>
            </w:r>
          </w:p>
        </w:tc>
        <w:tc>
          <w:tcPr>
            <w:tcW w:w="5423" w:type="dxa"/>
          </w:tcPr>
          <w:p w:rsidR="006736A7" w:rsidRDefault="006736A7">
            <w:pPr>
              <w:jc w:val="center"/>
              <w:rPr>
                <w:sz w:val="24"/>
                <w:szCs w:val="24"/>
              </w:rPr>
            </w:pPr>
            <w:r>
              <w:rPr>
                <w:sz w:val="24"/>
                <w:szCs w:val="24"/>
              </w:rPr>
              <w:t>Погашение бюджетами поселений кредитов от кредитных организаций в валюте Российской Федерации</w:t>
            </w:r>
          </w:p>
        </w:tc>
      </w:tr>
      <w:tr w:rsidR="006736A7">
        <w:trPr>
          <w:trHeight w:val="360"/>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01 05 02 01 10 0000 510</w:t>
            </w:r>
          </w:p>
        </w:tc>
        <w:tc>
          <w:tcPr>
            <w:tcW w:w="5423" w:type="dxa"/>
          </w:tcPr>
          <w:p w:rsidR="006736A7" w:rsidRDefault="006736A7">
            <w:pPr>
              <w:jc w:val="center"/>
              <w:rPr>
                <w:sz w:val="24"/>
                <w:szCs w:val="24"/>
              </w:rPr>
            </w:pPr>
            <w:r>
              <w:rPr>
                <w:sz w:val="24"/>
                <w:szCs w:val="24"/>
              </w:rPr>
              <w:t>Увеличение прочих остатков денежных средств бюджетов поселений</w:t>
            </w:r>
          </w:p>
        </w:tc>
      </w:tr>
      <w:tr w:rsidR="006736A7">
        <w:trPr>
          <w:trHeight w:val="360"/>
        </w:trPr>
        <w:tc>
          <w:tcPr>
            <w:tcW w:w="817" w:type="dxa"/>
          </w:tcPr>
          <w:p w:rsidR="006736A7" w:rsidRDefault="006736A7" w:rsidP="00771D11">
            <w:pPr>
              <w:jc w:val="center"/>
              <w:rPr>
                <w:sz w:val="24"/>
                <w:szCs w:val="24"/>
              </w:rPr>
            </w:pPr>
            <w:r>
              <w:rPr>
                <w:sz w:val="24"/>
                <w:szCs w:val="24"/>
              </w:rPr>
              <w:t>001</w:t>
            </w:r>
          </w:p>
        </w:tc>
        <w:tc>
          <w:tcPr>
            <w:tcW w:w="3120" w:type="dxa"/>
          </w:tcPr>
          <w:p w:rsidR="006736A7" w:rsidRDefault="006736A7" w:rsidP="00771D11">
            <w:pPr>
              <w:jc w:val="center"/>
              <w:rPr>
                <w:sz w:val="24"/>
                <w:szCs w:val="24"/>
              </w:rPr>
            </w:pPr>
            <w:r>
              <w:rPr>
                <w:sz w:val="24"/>
                <w:szCs w:val="24"/>
              </w:rPr>
              <w:t>01 05 02 01 10 0000 610</w:t>
            </w:r>
          </w:p>
        </w:tc>
        <w:tc>
          <w:tcPr>
            <w:tcW w:w="5423" w:type="dxa"/>
          </w:tcPr>
          <w:p w:rsidR="006736A7" w:rsidRDefault="006736A7">
            <w:pPr>
              <w:jc w:val="center"/>
              <w:rPr>
                <w:sz w:val="24"/>
                <w:szCs w:val="24"/>
              </w:rPr>
            </w:pPr>
            <w:r>
              <w:rPr>
                <w:sz w:val="24"/>
                <w:szCs w:val="24"/>
              </w:rPr>
              <w:t>Уменьшение прочих остатков денежных средств бюджетов поселений</w:t>
            </w:r>
          </w:p>
        </w:tc>
      </w:tr>
    </w:tbl>
    <w:p w:rsidR="006736A7" w:rsidRDefault="006736A7" w:rsidP="00DC4524">
      <w:pPr>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Default="006736A7" w:rsidP="00D74C65">
      <w:pPr>
        <w:shd w:val="clear" w:color="auto" w:fill="FFFFFF"/>
        <w:spacing w:line="326" w:lineRule="exact"/>
        <w:ind w:right="518"/>
        <w:rPr>
          <w:sz w:val="24"/>
          <w:szCs w:val="24"/>
        </w:rPr>
      </w:pPr>
    </w:p>
    <w:p w:rsidR="006736A7" w:rsidRPr="0081213A" w:rsidRDefault="00F23AFC" w:rsidP="0081213A">
      <w:pPr>
        <w:shd w:val="clear" w:color="auto" w:fill="FFFFFF"/>
        <w:spacing w:line="326" w:lineRule="exact"/>
        <w:ind w:right="518"/>
        <w:jc w:val="right"/>
        <w:rPr>
          <w:rFonts w:cs="Arial"/>
          <w:color w:val="000000"/>
          <w:sz w:val="24"/>
          <w:szCs w:val="24"/>
        </w:rPr>
      </w:pPr>
      <w:r w:rsidRPr="0081213A">
        <w:rPr>
          <w:rFonts w:cs="Arial"/>
          <w:color w:val="000000"/>
          <w:sz w:val="24"/>
          <w:szCs w:val="24"/>
        </w:rPr>
        <w:lastRenderedPageBreak/>
        <w:t xml:space="preserve">                                                                                               </w:t>
      </w:r>
      <w:r w:rsidR="006736A7" w:rsidRPr="0081213A">
        <w:rPr>
          <w:rFonts w:cs="Arial"/>
          <w:color w:val="000000"/>
          <w:sz w:val="24"/>
          <w:szCs w:val="24"/>
        </w:rPr>
        <w:t>Приложение №5</w:t>
      </w:r>
    </w:p>
    <w:p w:rsidR="006736A7" w:rsidRDefault="006736A7" w:rsidP="0081213A">
      <w:pPr>
        <w:jc w:val="right"/>
        <w:rPr>
          <w:sz w:val="24"/>
          <w:szCs w:val="24"/>
        </w:rPr>
      </w:pP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F23AFC">
        <w:rPr>
          <w:sz w:val="24"/>
          <w:szCs w:val="24"/>
        </w:rPr>
        <w:t xml:space="preserve">                                                                  </w:t>
      </w:r>
      <w:r w:rsidR="00590CCA">
        <w:rPr>
          <w:sz w:val="24"/>
          <w:szCs w:val="24"/>
        </w:rPr>
        <w:t xml:space="preserve"> «О </w:t>
      </w:r>
      <w:r w:rsidR="00C750A0">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F23AFC">
        <w:rPr>
          <w:sz w:val="24"/>
          <w:szCs w:val="24"/>
        </w:rPr>
        <w:t xml:space="preserve">  </w:t>
      </w:r>
      <w:r>
        <w:rPr>
          <w:sz w:val="24"/>
          <w:szCs w:val="24"/>
        </w:rPr>
        <w:t xml:space="preserve">сельсовета    Черемисиновского </w:t>
      </w:r>
    </w:p>
    <w:p w:rsidR="006736A7" w:rsidRDefault="006736A7" w:rsidP="0081213A">
      <w:pPr>
        <w:jc w:val="right"/>
        <w:rPr>
          <w:sz w:val="24"/>
          <w:szCs w:val="24"/>
        </w:rPr>
      </w:pPr>
      <w:r>
        <w:rPr>
          <w:sz w:val="24"/>
          <w:szCs w:val="24"/>
        </w:rPr>
        <w:t xml:space="preserve">                                                                         </w:t>
      </w:r>
      <w:r w:rsidR="00C750A0">
        <w:rPr>
          <w:sz w:val="24"/>
          <w:szCs w:val="24"/>
        </w:rPr>
        <w:t xml:space="preserve"> района Курской области  на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r>
      <w:r w:rsidR="00F23AFC">
        <w:rPr>
          <w:sz w:val="24"/>
          <w:szCs w:val="24"/>
        </w:rPr>
        <w:t xml:space="preserve">                                                                                   </w:t>
      </w:r>
      <w:r>
        <w:rPr>
          <w:sz w:val="24"/>
          <w:szCs w:val="24"/>
        </w:rPr>
        <w:t xml:space="preserve">и на </w:t>
      </w:r>
      <w:r w:rsidR="00C750A0">
        <w:rPr>
          <w:sz w:val="24"/>
          <w:szCs w:val="24"/>
        </w:rPr>
        <w:t>плановый период 2023 и 2024</w:t>
      </w:r>
      <w:r>
        <w:rPr>
          <w:sz w:val="24"/>
          <w:szCs w:val="24"/>
        </w:rPr>
        <w:t xml:space="preserve"> годов»</w:t>
      </w:r>
    </w:p>
    <w:p w:rsidR="006736A7" w:rsidRPr="00784733" w:rsidRDefault="006736A7" w:rsidP="0081213A">
      <w:pPr>
        <w:shd w:val="clear" w:color="auto" w:fill="FFFFFF"/>
        <w:spacing w:line="326" w:lineRule="exact"/>
        <w:ind w:right="518"/>
        <w:jc w:val="right"/>
        <w:rPr>
          <w:sz w:val="24"/>
          <w:szCs w:val="24"/>
        </w:rPr>
      </w:pPr>
      <w:r>
        <w:rPr>
          <w:sz w:val="24"/>
          <w:szCs w:val="24"/>
        </w:rPr>
        <w:t xml:space="preserve">                      </w:t>
      </w:r>
      <w:r w:rsidR="00F23AFC">
        <w:rPr>
          <w:sz w:val="24"/>
          <w:szCs w:val="24"/>
        </w:rPr>
        <w:t xml:space="preserve">                                                                 </w:t>
      </w:r>
      <w:r w:rsidR="007C503B">
        <w:rPr>
          <w:sz w:val="24"/>
          <w:szCs w:val="24"/>
        </w:rPr>
        <w:t xml:space="preserve"> от    </w:t>
      </w:r>
      <w:r w:rsidR="00C750A0">
        <w:rPr>
          <w:sz w:val="24"/>
          <w:szCs w:val="24"/>
        </w:rPr>
        <w:t>15.11.2021</w:t>
      </w:r>
      <w:r>
        <w:rPr>
          <w:sz w:val="24"/>
          <w:szCs w:val="24"/>
        </w:rPr>
        <w:t>г.  №</w:t>
      </w:r>
      <w:r w:rsidR="00FC19E7">
        <w:rPr>
          <w:sz w:val="24"/>
          <w:szCs w:val="24"/>
        </w:rPr>
        <w:t>13</w:t>
      </w:r>
      <w:r w:rsidR="00582AFF">
        <w:rPr>
          <w:sz w:val="24"/>
          <w:szCs w:val="24"/>
        </w:rPr>
        <w:t>.1</w:t>
      </w:r>
      <w:r w:rsidR="00E56072">
        <w:rPr>
          <w:sz w:val="24"/>
          <w:szCs w:val="24"/>
        </w:rPr>
        <w:t>/3</w:t>
      </w:r>
      <w:r>
        <w:rPr>
          <w:sz w:val="24"/>
          <w:szCs w:val="24"/>
        </w:rPr>
        <w:t xml:space="preserve"> </w:t>
      </w:r>
    </w:p>
    <w:p w:rsidR="006736A7" w:rsidRPr="005C681F" w:rsidRDefault="006736A7" w:rsidP="00D74C65">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2584"/>
      </w:tblGrid>
      <w:tr w:rsidR="004C5A57" w:rsidTr="006E2F71">
        <w:trPr>
          <w:trHeight w:val="202"/>
        </w:trPr>
        <w:tc>
          <w:tcPr>
            <w:tcW w:w="9634" w:type="dxa"/>
            <w:gridSpan w:val="8"/>
          </w:tcPr>
          <w:p w:rsidR="004C5A57" w:rsidRDefault="004C5A57" w:rsidP="006E2F71">
            <w:pPr>
              <w:tabs>
                <w:tab w:val="left" w:pos="4485"/>
              </w:tabs>
              <w:adjustRightInd w:val="0"/>
              <w:rPr>
                <w:b/>
                <w:color w:val="000000"/>
                <w:sz w:val="24"/>
                <w:szCs w:val="24"/>
              </w:rPr>
            </w:pPr>
            <w:r>
              <w:rPr>
                <w:b/>
                <w:color w:val="000000"/>
                <w:sz w:val="24"/>
                <w:szCs w:val="24"/>
              </w:rPr>
              <w:t xml:space="preserve">                                ПОСТУПЛЕНИЕ ДОХОДОВ В БЮДЖЕТ</w:t>
            </w:r>
          </w:p>
          <w:p w:rsidR="004C5A57" w:rsidRDefault="004C5A57" w:rsidP="006E2F71">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rsidR="004C5A57" w:rsidRDefault="004C5A57" w:rsidP="006E2F71">
            <w:pPr>
              <w:tabs>
                <w:tab w:val="left" w:pos="4485"/>
              </w:tabs>
              <w:adjustRightInd w:val="0"/>
              <w:rPr>
                <w:color w:val="000000"/>
                <w:sz w:val="24"/>
                <w:szCs w:val="24"/>
              </w:rPr>
            </w:pPr>
            <w:r>
              <w:rPr>
                <w:b/>
                <w:color w:val="000000"/>
                <w:sz w:val="24"/>
                <w:szCs w:val="24"/>
              </w:rPr>
              <w:t xml:space="preserve">                           </w:t>
            </w:r>
            <w:r w:rsidR="00C750A0">
              <w:rPr>
                <w:b/>
                <w:color w:val="000000"/>
                <w:sz w:val="24"/>
                <w:szCs w:val="24"/>
              </w:rPr>
              <w:t>РАЙОНА   КУРСКОЙ ОБЛАСТИ НА 2022</w:t>
            </w:r>
            <w:r>
              <w:rPr>
                <w:b/>
                <w:color w:val="000000"/>
                <w:sz w:val="24"/>
                <w:szCs w:val="24"/>
              </w:rPr>
              <w:t xml:space="preserve"> ГОД</w:t>
            </w:r>
          </w:p>
        </w:tc>
      </w:tr>
      <w:tr w:rsidR="004C5A57" w:rsidTr="006E2F71">
        <w:trPr>
          <w:trHeight w:val="202"/>
        </w:trPr>
        <w:tc>
          <w:tcPr>
            <w:tcW w:w="9634" w:type="dxa"/>
            <w:gridSpan w:val="8"/>
          </w:tcPr>
          <w:p w:rsidR="004C5A57" w:rsidRDefault="004C5A57" w:rsidP="006E2F71">
            <w:pPr>
              <w:adjustRightInd w:val="0"/>
              <w:jc w:val="right"/>
              <w:rPr>
                <w:color w:val="000000"/>
                <w:sz w:val="24"/>
                <w:szCs w:val="24"/>
              </w:rPr>
            </w:pPr>
          </w:p>
        </w:tc>
      </w:tr>
      <w:tr w:rsidR="004C5A57" w:rsidTr="006E2F71">
        <w:trPr>
          <w:trHeight w:val="1291"/>
        </w:trPr>
        <w:tc>
          <w:tcPr>
            <w:tcW w:w="3764" w:type="dxa"/>
          </w:tcPr>
          <w:p w:rsidR="004C5A57" w:rsidRDefault="004C5A57" w:rsidP="006E2F71">
            <w:pPr>
              <w:adjustRightInd w:val="0"/>
              <w:jc w:val="center"/>
              <w:rPr>
                <w:color w:val="000000"/>
                <w:sz w:val="24"/>
                <w:szCs w:val="24"/>
              </w:rPr>
            </w:pPr>
            <w:r>
              <w:rPr>
                <w:color w:val="000000"/>
                <w:sz w:val="24"/>
                <w:szCs w:val="24"/>
              </w:rPr>
              <w:t>Наименование доходов</w:t>
            </w:r>
          </w:p>
        </w:tc>
        <w:tc>
          <w:tcPr>
            <w:tcW w:w="3286" w:type="dxa"/>
            <w:gridSpan w:val="6"/>
          </w:tcPr>
          <w:p w:rsidR="004C5A57" w:rsidRDefault="004C5A57" w:rsidP="006E2F71">
            <w:pPr>
              <w:adjustRightInd w:val="0"/>
              <w:jc w:val="center"/>
              <w:rPr>
                <w:color w:val="000000"/>
                <w:sz w:val="24"/>
                <w:szCs w:val="24"/>
              </w:rPr>
            </w:pPr>
            <w:r>
              <w:rPr>
                <w:color w:val="000000"/>
                <w:sz w:val="24"/>
                <w:szCs w:val="24"/>
              </w:rPr>
              <w:t>Код бюджетной классификации</w:t>
            </w:r>
          </w:p>
          <w:p w:rsidR="004C5A57" w:rsidRDefault="004C5A57" w:rsidP="006E2F71">
            <w:pPr>
              <w:adjustRightInd w:val="0"/>
              <w:jc w:val="center"/>
              <w:rPr>
                <w:color w:val="000000"/>
                <w:sz w:val="24"/>
                <w:szCs w:val="24"/>
              </w:rPr>
            </w:pPr>
            <w:r>
              <w:rPr>
                <w:color w:val="000000"/>
                <w:sz w:val="24"/>
                <w:szCs w:val="24"/>
              </w:rPr>
              <w:t>Российской Федерации</w:t>
            </w:r>
          </w:p>
        </w:tc>
        <w:tc>
          <w:tcPr>
            <w:tcW w:w="2584" w:type="dxa"/>
          </w:tcPr>
          <w:p w:rsidR="004C5A57" w:rsidRDefault="004C5A57" w:rsidP="006E2F71">
            <w:pPr>
              <w:adjustRightInd w:val="0"/>
              <w:jc w:val="center"/>
              <w:rPr>
                <w:color w:val="000000"/>
                <w:sz w:val="24"/>
                <w:szCs w:val="24"/>
              </w:rPr>
            </w:pPr>
            <w:r>
              <w:rPr>
                <w:color w:val="000000"/>
                <w:sz w:val="24"/>
                <w:szCs w:val="24"/>
              </w:rPr>
              <w:t>Сумма .рублей</w:t>
            </w:r>
          </w:p>
        </w:tc>
      </w:tr>
      <w:tr w:rsidR="004C5A57" w:rsidTr="006E2F71">
        <w:trPr>
          <w:trHeight w:val="202"/>
        </w:trPr>
        <w:tc>
          <w:tcPr>
            <w:tcW w:w="3764" w:type="dxa"/>
          </w:tcPr>
          <w:p w:rsidR="004C5A57" w:rsidRDefault="004C5A57" w:rsidP="006E2F71">
            <w:pPr>
              <w:adjustRightInd w:val="0"/>
              <w:jc w:val="center"/>
              <w:rPr>
                <w:color w:val="000000"/>
                <w:sz w:val="24"/>
                <w:szCs w:val="24"/>
              </w:rPr>
            </w:pPr>
            <w:r>
              <w:rPr>
                <w:color w:val="000000"/>
                <w:sz w:val="24"/>
                <w:szCs w:val="24"/>
              </w:rPr>
              <w:t>1</w:t>
            </w:r>
          </w:p>
        </w:tc>
        <w:tc>
          <w:tcPr>
            <w:tcW w:w="346" w:type="dxa"/>
          </w:tcPr>
          <w:p w:rsidR="004C5A57" w:rsidRDefault="004C5A57" w:rsidP="006E2F71">
            <w:pPr>
              <w:adjustRightInd w:val="0"/>
              <w:jc w:val="center"/>
              <w:rPr>
                <w:color w:val="000000"/>
                <w:sz w:val="24"/>
                <w:szCs w:val="24"/>
              </w:rPr>
            </w:pPr>
          </w:p>
        </w:tc>
        <w:tc>
          <w:tcPr>
            <w:tcW w:w="408" w:type="dxa"/>
          </w:tcPr>
          <w:p w:rsidR="004C5A57" w:rsidRDefault="004C5A57" w:rsidP="006E2F71">
            <w:pPr>
              <w:adjustRightInd w:val="0"/>
              <w:jc w:val="center"/>
              <w:rPr>
                <w:color w:val="000000"/>
                <w:sz w:val="24"/>
                <w:szCs w:val="24"/>
              </w:rPr>
            </w:pPr>
          </w:p>
        </w:tc>
        <w:tc>
          <w:tcPr>
            <w:tcW w:w="912" w:type="dxa"/>
          </w:tcPr>
          <w:p w:rsidR="004C5A57" w:rsidRDefault="004C5A57" w:rsidP="006E2F71">
            <w:pPr>
              <w:adjustRightInd w:val="0"/>
              <w:jc w:val="center"/>
              <w:rPr>
                <w:color w:val="000000"/>
                <w:sz w:val="24"/>
                <w:szCs w:val="24"/>
              </w:rPr>
            </w:pPr>
          </w:p>
        </w:tc>
        <w:tc>
          <w:tcPr>
            <w:tcW w:w="360" w:type="dxa"/>
          </w:tcPr>
          <w:p w:rsidR="004C5A57" w:rsidRDefault="004C5A57" w:rsidP="006E2F71">
            <w:pPr>
              <w:adjustRightInd w:val="0"/>
              <w:jc w:val="center"/>
              <w:rPr>
                <w:color w:val="000000"/>
                <w:sz w:val="24"/>
                <w:szCs w:val="24"/>
              </w:rPr>
            </w:pPr>
          </w:p>
        </w:tc>
        <w:tc>
          <w:tcPr>
            <w:tcW w:w="540" w:type="dxa"/>
          </w:tcPr>
          <w:p w:rsidR="004C5A57" w:rsidRDefault="004C5A57" w:rsidP="006E2F71">
            <w:pPr>
              <w:adjustRightInd w:val="0"/>
              <w:jc w:val="center"/>
              <w:rPr>
                <w:color w:val="000000"/>
                <w:sz w:val="24"/>
                <w:szCs w:val="24"/>
              </w:rPr>
            </w:pPr>
          </w:p>
        </w:tc>
        <w:tc>
          <w:tcPr>
            <w:tcW w:w="720" w:type="dxa"/>
          </w:tcPr>
          <w:p w:rsidR="004C5A57" w:rsidRDefault="004C5A57" w:rsidP="006E2F71">
            <w:pPr>
              <w:adjustRightInd w:val="0"/>
              <w:jc w:val="center"/>
              <w:rPr>
                <w:color w:val="000000"/>
                <w:sz w:val="24"/>
                <w:szCs w:val="24"/>
              </w:rPr>
            </w:pPr>
          </w:p>
        </w:tc>
        <w:tc>
          <w:tcPr>
            <w:tcW w:w="2584" w:type="dxa"/>
          </w:tcPr>
          <w:p w:rsidR="004C5A57" w:rsidRDefault="004C5A57" w:rsidP="006E2F71">
            <w:pPr>
              <w:adjustRightInd w:val="0"/>
              <w:jc w:val="center"/>
              <w:rPr>
                <w:color w:val="000000"/>
                <w:sz w:val="24"/>
                <w:szCs w:val="24"/>
              </w:rPr>
            </w:pPr>
          </w:p>
        </w:tc>
      </w:tr>
      <w:tr w:rsidR="004C5A57" w:rsidTr="006E2F71">
        <w:trPr>
          <w:trHeight w:val="350"/>
        </w:trPr>
        <w:tc>
          <w:tcPr>
            <w:tcW w:w="3764" w:type="dxa"/>
          </w:tcPr>
          <w:p w:rsidR="004C5A57" w:rsidRDefault="004C5A57" w:rsidP="006E2F71">
            <w:pPr>
              <w:adjustRightInd w:val="0"/>
              <w:rPr>
                <w:b/>
                <w:bCs/>
                <w:color w:val="000000"/>
                <w:sz w:val="24"/>
                <w:szCs w:val="24"/>
              </w:rPr>
            </w:pPr>
            <w:r>
              <w:rPr>
                <w:b/>
                <w:bCs/>
                <w:color w:val="000000"/>
                <w:sz w:val="24"/>
                <w:szCs w:val="24"/>
              </w:rPr>
              <w:t>НАЛОГОВЫЕ И НЕНАЛОГОВЫЕ ДОХОДЫ</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00</w:t>
            </w:r>
          </w:p>
        </w:tc>
        <w:tc>
          <w:tcPr>
            <w:tcW w:w="912" w:type="dxa"/>
          </w:tcPr>
          <w:p w:rsidR="004C5A57" w:rsidRDefault="004C5A57" w:rsidP="006E2F71">
            <w:pPr>
              <w:adjustRightInd w:val="0"/>
              <w:jc w:val="center"/>
              <w:rPr>
                <w:b/>
                <w:color w:val="000000"/>
                <w:sz w:val="24"/>
                <w:szCs w:val="24"/>
              </w:rPr>
            </w:pPr>
            <w:r>
              <w:rPr>
                <w:b/>
                <w:color w:val="000000"/>
                <w:sz w:val="24"/>
                <w:szCs w:val="24"/>
              </w:rPr>
              <w:t>00000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000</w:t>
            </w:r>
          </w:p>
        </w:tc>
        <w:tc>
          <w:tcPr>
            <w:tcW w:w="2584" w:type="dxa"/>
          </w:tcPr>
          <w:p w:rsidR="004C5A57" w:rsidRDefault="00C750A0" w:rsidP="006E2F71">
            <w:pPr>
              <w:adjustRightInd w:val="0"/>
              <w:jc w:val="right"/>
              <w:rPr>
                <w:b/>
                <w:color w:val="000000"/>
                <w:sz w:val="24"/>
                <w:szCs w:val="24"/>
              </w:rPr>
            </w:pPr>
            <w:r>
              <w:rPr>
                <w:b/>
                <w:color w:val="000000"/>
                <w:sz w:val="24"/>
                <w:szCs w:val="24"/>
              </w:rPr>
              <w:t>1 374 742</w:t>
            </w:r>
            <w:r w:rsidR="004C5A57">
              <w:rPr>
                <w:b/>
                <w:color w:val="000000"/>
                <w:sz w:val="24"/>
                <w:szCs w:val="24"/>
              </w:rPr>
              <w:t xml:space="preserve">.00                                 </w:t>
            </w:r>
          </w:p>
        </w:tc>
      </w:tr>
      <w:tr w:rsidR="004C5A57" w:rsidTr="006E2F71">
        <w:trPr>
          <w:trHeight w:val="350"/>
        </w:trPr>
        <w:tc>
          <w:tcPr>
            <w:tcW w:w="3764" w:type="dxa"/>
          </w:tcPr>
          <w:p w:rsidR="004C5A57" w:rsidRDefault="004C5A57" w:rsidP="006E2F71">
            <w:pPr>
              <w:adjustRightInd w:val="0"/>
              <w:rPr>
                <w:b/>
                <w:color w:val="000000"/>
                <w:sz w:val="24"/>
                <w:szCs w:val="24"/>
              </w:rPr>
            </w:pPr>
            <w:r>
              <w:rPr>
                <w:b/>
                <w:color w:val="000000"/>
                <w:sz w:val="24"/>
                <w:szCs w:val="24"/>
              </w:rPr>
              <w:t>НАЛОГИ НА ПРИБЫЛЬ, ДОХОДЫ</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01</w:t>
            </w:r>
          </w:p>
        </w:tc>
        <w:tc>
          <w:tcPr>
            <w:tcW w:w="912" w:type="dxa"/>
          </w:tcPr>
          <w:p w:rsidR="004C5A57" w:rsidRDefault="004C5A57" w:rsidP="006E2F71">
            <w:pPr>
              <w:adjustRightInd w:val="0"/>
              <w:jc w:val="center"/>
              <w:rPr>
                <w:b/>
                <w:color w:val="000000"/>
                <w:sz w:val="24"/>
                <w:szCs w:val="24"/>
              </w:rPr>
            </w:pPr>
            <w:r>
              <w:rPr>
                <w:b/>
                <w:color w:val="000000"/>
                <w:sz w:val="24"/>
                <w:szCs w:val="24"/>
              </w:rPr>
              <w:t>00000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000</w:t>
            </w:r>
          </w:p>
        </w:tc>
        <w:tc>
          <w:tcPr>
            <w:tcW w:w="2584" w:type="dxa"/>
          </w:tcPr>
          <w:p w:rsidR="004C5A57" w:rsidRDefault="00212BE3" w:rsidP="006E2F71">
            <w:pPr>
              <w:adjustRightInd w:val="0"/>
              <w:jc w:val="right"/>
              <w:rPr>
                <w:b/>
                <w:color w:val="000000"/>
                <w:sz w:val="24"/>
                <w:szCs w:val="24"/>
              </w:rPr>
            </w:pPr>
            <w:r>
              <w:rPr>
                <w:b/>
                <w:color w:val="000000"/>
                <w:sz w:val="24"/>
                <w:szCs w:val="24"/>
              </w:rPr>
              <w:t>123 774</w:t>
            </w:r>
            <w:r w:rsidR="004C5A57">
              <w:rPr>
                <w:b/>
                <w:color w:val="000000"/>
                <w:sz w:val="24"/>
                <w:szCs w:val="24"/>
              </w:rPr>
              <w:t xml:space="preserve">.00                                    </w:t>
            </w:r>
          </w:p>
        </w:tc>
      </w:tr>
      <w:tr w:rsidR="004C5A57" w:rsidTr="006E2F71">
        <w:trPr>
          <w:trHeight w:val="365"/>
        </w:trPr>
        <w:tc>
          <w:tcPr>
            <w:tcW w:w="3764" w:type="dxa"/>
          </w:tcPr>
          <w:p w:rsidR="004C5A57" w:rsidRDefault="004C5A57" w:rsidP="006E2F71">
            <w:pPr>
              <w:adjustRightInd w:val="0"/>
              <w:rPr>
                <w:b/>
                <w:bCs/>
                <w:color w:val="000000"/>
                <w:sz w:val="24"/>
                <w:szCs w:val="24"/>
              </w:rPr>
            </w:pPr>
            <w:r>
              <w:rPr>
                <w:b/>
                <w:bCs/>
                <w:color w:val="000000"/>
                <w:sz w:val="24"/>
                <w:szCs w:val="24"/>
              </w:rPr>
              <w:t>Налог на доходы физических лиц</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01</w:t>
            </w:r>
          </w:p>
        </w:tc>
        <w:tc>
          <w:tcPr>
            <w:tcW w:w="912" w:type="dxa"/>
          </w:tcPr>
          <w:p w:rsidR="004C5A57" w:rsidRDefault="004C5A57" w:rsidP="006E2F71">
            <w:pPr>
              <w:adjustRightInd w:val="0"/>
              <w:jc w:val="center"/>
              <w:rPr>
                <w:b/>
                <w:color w:val="000000"/>
                <w:sz w:val="24"/>
                <w:szCs w:val="24"/>
              </w:rPr>
            </w:pPr>
            <w:r>
              <w:rPr>
                <w:b/>
                <w:color w:val="000000"/>
                <w:sz w:val="24"/>
                <w:szCs w:val="24"/>
              </w:rPr>
              <w:t>02000</w:t>
            </w:r>
          </w:p>
        </w:tc>
        <w:tc>
          <w:tcPr>
            <w:tcW w:w="360" w:type="dxa"/>
          </w:tcPr>
          <w:p w:rsidR="004C5A57" w:rsidRDefault="004C5A57" w:rsidP="006E2F71">
            <w:pPr>
              <w:adjustRightInd w:val="0"/>
              <w:jc w:val="center"/>
              <w:rPr>
                <w:b/>
                <w:color w:val="000000"/>
                <w:sz w:val="24"/>
                <w:szCs w:val="24"/>
              </w:rPr>
            </w:pPr>
            <w:r>
              <w:rPr>
                <w:b/>
                <w:color w:val="000000"/>
                <w:sz w:val="24"/>
                <w:szCs w:val="24"/>
              </w:rPr>
              <w:t>01</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110</w:t>
            </w:r>
          </w:p>
        </w:tc>
        <w:tc>
          <w:tcPr>
            <w:tcW w:w="2584" w:type="dxa"/>
          </w:tcPr>
          <w:p w:rsidR="004C5A57" w:rsidRDefault="00212BE3" w:rsidP="006E2F71">
            <w:pPr>
              <w:adjustRightInd w:val="0"/>
              <w:jc w:val="right"/>
              <w:rPr>
                <w:b/>
                <w:color w:val="000000"/>
                <w:sz w:val="24"/>
                <w:szCs w:val="24"/>
              </w:rPr>
            </w:pPr>
            <w:r>
              <w:rPr>
                <w:b/>
                <w:color w:val="000000"/>
                <w:sz w:val="24"/>
                <w:szCs w:val="24"/>
              </w:rPr>
              <w:t>123 774</w:t>
            </w:r>
            <w:r w:rsidR="004C5A57">
              <w:rPr>
                <w:b/>
                <w:color w:val="000000"/>
                <w:sz w:val="24"/>
                <w:szCs w:val="24"/>
              </w:rPr>
              <w:t xml:space="preserve">.00                                    </w:t>
            </w:r>
          </w:p>
        </w:tc>
      </w:tr>
      <w:tr w:rsidR="004C5A57" w:rsidTr="006E2F71">
        <w:trPr>
          <w:trHeight w:val="1297"/>
        </w:trPr>
        <w:tc>
          <w:tcPr>
            <w:tcW w:w="3764" w:type="dxa"/>
          </w:tcPr>
          <w:p w:rsidR="004C5A57" w:rsidRDefault="004C5A57" w:rsidP="006E2F71">
            <w:pPr>
              <w:adjustRightInd w:val="0"/>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01</w:t>
            </w:r>
          </w:p>
        </w:tc>
        <w:tc>
          <w:tcPr>
            <w:tcW w:w="912" w:type="dxa"/>
          </w:tcPr>
          <w:p w:rsidR="004C5A57" w:rsidRDefault="004C5A57" w:rsidP="006E2F71">
            <w:pPr>
              <w:adjustRightInd w:val="0"/>
              <w:jc w:val="center"/>
              <w:rPr>
                <w:color w:val="000000"/>
                <w:sz w:val="24"/>
                <w:szCs w:val="24"/>
              </w:rPr>
            </w:pPr>
            <w:r>
              <w:rPr>
                <w:color w:val="000000"/>
                <w:sz w:val="24"/>
                <w:szCs w:val="24"/>
              </w:rPr>
              <w:t>02010</w:t>
            </w:r>
          </w:p>
        </w:tc>
        <w:tc>
          <w:tcPr>
            <w:tcW w:w="360" w:type="dxa"/>
          </w:tcPr>
          <w:p w:rsidR="004C5A57" w:rsidRDefault="004C5A57" w:rsidP="006E2F71">
            <w:pPr>
              <w:adjustRightInd w:val="0"/>
              <w:jc w:val="center"/>
              <w:rPr>
                <w:color w:val="000000"/>
                <w:sz w:val="24"/>
                <w:szCs w:val="24"/>
              </w:rPr>
            </w:pPr>
            <w:r>
              <w:rPr>
                <w:color w:val="000000"/>
                <w:sz w:val="24"/>
                <w:szCs w:val="24"/>
              </w:rPr>
              <w:t>01</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C750A0" w:rsidP="006E2F71">
            <w:pPr>
              <w:adjustRightInd w:val="0"/>
              <w:jc w:val="right"/>
              <w:rPr>
                <w:color w:val="000000"/>
                <w:sz w:val="24"/>
                <w:szCs w:val="24"/>
              </w:rPr>
            </w:pPr>
            <w:r>
              <w:rPr>
                <w:color w:val="000000"/>
                <w:sz w:val="24"/>
                <w:szCs w:val="24"/>
              </w:rPr>
              <w:t>119 847</w:t>
            </w:r>
            <w:r w:rsidR="004C5A57">
              <w:rPr>
                <w:color w:val="000000"/>
                <w:sz w:val="24"/>
                <w:szCs w:val="24"/>
              </w:rPr>
              <w:t xml:space="preserve">.00                                   </w:t>
            </w:r>
          </w:p>
        </w:tc>
      </w:tr>
      <w:tr w:rsidR="004C5A57" w:rsidTr="006E2F71">
        <w:trPr>
          <w:trHeight w:val="1297"/>
        </w:trPr>
        <w:tc>
          <w:tcPr>
            <w:tcW w:w="3764" w:type="dxa"/>
          </w:tcPr>
          <w:p w:rsidR="004C5A57" w:rsidRPr="007B61A1" w:rsidRDefault="004C5A57" w:rsidP="006E2F71">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01</w:t>
            </w:r>
          </w:p>
        </w:tc>
        <w:tc>
          <w:tcPr>
            <w:tcW w:w="912" w:type="dxa"/>
          </w:tcPr>
          <w:p w:rsidR="004C5A57" w:rsidRDefault="004C5A57" w:rsidP="006E2F71">
            <w:pPr>
              <w:adjustRightInd w:val="0"/>
              <w:jc w:val="center"/>
              <w:rPr>
                <w:color w:val="000000"/>
                <w:sz w:val="24"/>
                <w:szCs w:val="24"/>
              </w:rPr>
            </w:pPr>
            <w:r>
              <w:rPr>
                <w:color w:val="000000"/>
                <w:sz w:val="24"/>
                <w:szCs w:val="24"/>
              </w:rPr>
              <w:t>02020</w:t>
            </w:r>
          </w:p>
        </w:tc>
        <w:tc>
          <w:tcPr>
            <w:tcW w:w="360" w:type="dxa"/>
          </w:tcPr>
          <w:p w:rsidR="004C5A57" w:rsidRDefault="004C5A57" w:rsidP="006E2F71">
            <w:pPr>
              <w:adjustRightInd w:val="0"/>
              <w:jc w:val="center"/>
              <w:rPr>
                <w:color w:val="000000"/>
                <w:sz w:val="24"/>
                <w:szCs w:val="24"/>
              </w:rPr>
            </w:pPr>
            <w:r>
              <w:rPr>
                <w:color w:val="000000"/>
                <w:sz w:val="24"/>
                <w:szCs w:val="24"/>
              </w:rPr>
              <w:t>01</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C750A0" w:rsidP="006E2F71">
            <w:pPr>
              <w:adjustRightInd w:val="0"/>
              <w:jc w:val="right"/>
              <w:rPr>
                <w:color w:val="000000"/>
                <w:sz w:val="24"/>
                <w:szCs w:val="24"/>
              </w:rPr>
            </w:pPr>
            <w:r>
              <w:rPr>
                <w:color w:val="000000"/>
                <w:sz w:val="24"/>
                <w:szCs w:val="24"/>
              </w:rPr>
              <w:t>2337</w:t>
            </w:r>
            <w:r w:rsidR="004C5A57">
              <w:rPr>
                <w:color w:val="000000"/>
                <w:sz w:val="24"/>
                <w:szCs w:val="24"/>
              </w:rPr>
              <w:t>.00</w:t>
            </w:r>
          </w:p>
        </w:tc>
      </w:tr>
      <w:tr w:rsidR="004C5A57" w:rsidTr="006E2F71">
        <w:trPr>
          <w:trHeight w:val="1297"/>
        </w:trPr>
        <w:tc>
          <w:tcPr>
            <w:tcW w:w="3764" w:type="dxa"/>
          </w:tcPr>
          <w:p w:rsidR="004C5A57" w:rsidRPr="00D56459" w:rsidRDefault="004C5A57" w:rsidP="006E2F71">
            <w:pPr>
              <w:autoSpaceDE/>
              <w:autoSpaceDN/>
              <w:rPr>
                <w:sz w:val="24"/>
                <w:szCs w:val="24"/>
              </w:rPr>
            </w:pPr>
            <w:r w:rsidRPr="00D5645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01</w:t>
            </w:r>
          </w:p>
        </w:tc>
        <w:tc>
          <w:tcPr>
            <w:tcW w:w="912" w:type="dxa"/>
          </w:tcPr>
          <w:p w:rsidR="004C5A57" w:rsidRDefault="004C5A57" w:rsidP="006E2F71">
            <w:pPr>
              <w:adjustRightInd w:val="0"/>
              <w:jc w:val="center"/>
              <w:rPr>
                <w:color w:val="000000"/>
                <w:sz w:val="24"/>
                <w:szCs w:val="24"/>
              </w:rPr>
            </w:pPr>
            <w:r>
              <w:rPr>
                <w:color w:val="000000"/>
                <w:sz w:val="24"/>
                <w:szCs w:val="24"/>
              </w:rPr>
              <w:t>02030</w:t>
            </w:r>
          </w:p>
        </w:tc>
        <w:tc>
          <w:tcPr>
            <w:tcW w:w="360" w:type="dxa"/>
          </w:tcPr>
          <w:p w:rsidR="004C5A57" w:rsidRDefault="004C5A57" w:rsidP="006E2F71">
            <w:pPr>
              <w:adjustRightInd w:val="0"/>
              <w:jc w:val="center"/>
              <w:rPr>
                <w:color w:val="000000"/>
                <w:sz w:val="24"/>
                <w:szCs w:val="24"/>
              </w:rPr>
            </w:pPr>
            <w:r>
              <w:rPr>
                <w:color w:val="000000"/>
                <w:sz w:val="24"/>
                <w:szCs w:val="24"/>
              </w:rPr>
              <w:t>01</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4C5A57" w:rsidP="006E2F71">
            <w:pPr>
              <w:adjustRightInd w:val="0"/>
              <w:jc w:val="right"/>
              <w:rPr>
                <w:color w:val="000000"/>
                <w:sz w:val="24"/>
                <w:szCs w:val="24"/>
              </w:rPr>
            </w:pPr>
          </w:p>
          <w:p w:rsidR="004C5A57" w:rsidRDefault="00C750A0" w:rsidP="006E2F71">
            <w:pPr>
              <w:adjustRightInd w:val="0"/>
              <w:jc w:val="right"/>
              <w:rPr>
                <w:color w:val="000000"/>
                <w:sz w:val="24"/>
                <w:szCs w:val="24"/>
              </w:rPr>
            </w:pPr>
            <w:r>
              <w:rPr>
                <w:color w:val="000000"/>
                <w:sz w:val="24"/>
                <w:szCs w:val="24"/>
              </w:rPr>
              <w:t>1590</w:t>
            </w:r>
            <w:r w:rsidR="004C5A57">
              <w:rPr>
                <w:color w:val="000000"/>
                <w:sz w:val="24"/>
                <w:szCs w:val="24"/>
              </w:rPr>
              <w:t>.00</w:t>
            </w:r>
          </w:p>
        </w:tc>
      </w:tr>
      <w:tr w:rsidR="004C5A57" w:rsidTr="006E2F71">
        <w:trPr>
          <w:trHeight w:val="350"/>
        </w:trPr>
        <w:tc>
          <w:tcPr>
            <w:tcW w:w="3764" w:type="dxa"/>
          </w:tcPr>
          <w:p w:rsidR="004C5A57" w:rsidRDefault="004C5A57" w:rsidP="006E2F71">
            <w:pPr>
              <w:adjustRightInd w:val="0"/>
              <w:rPr>
                <w:b/>
                <w:color w:val="000000"/>
                <w:sz w:val="24"/>
                <w:szCs w:val="24"/>
              </w:rPr>
            </w:pPr>
            <w:r>
              <w:rPr>
                <w:b/>
                <w:color w:val="000000"/>
                <w:sz w:val="24"/>
                <w:szCs w:val="24"/>
              </w:rPr>
              <w:lastRenderedPageBreak/>
              <w:t>НАЛОГИ НА ИМУЩЕСТВО</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06</w:t>
            </w:r>
          </w:p>
        </w:tc>
        <w:tc>
          <w:tcPr>
            <w:tcW w:w="912" w:type="dxa"/>
          </w:tcPr>
          <w:p w:rsidR="004C5A57" w:rsidRDefault="004C5A57" w:rsidP="006E2F71">
            <w:pPr>
              <w:adjustRightInd w:val="0"/>
              <w:rPr>
                <w:b/>
                <w:color w:val="000000"/>
                <w:sz w:val="24"/>
                <w:szCs w:val="24"/>
              </w:rPr>
            </w:pPr>
            <w:r>
              <w:rPr>
                <w:b/>
                <w:color w:val="000000"/>
                <w:sz w:val="24"/>
                <w:szCs w:val="24"/>
              </w:rPr>
              <w:t>00000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000</w:t>
            </w:r>
          </w:p>
        </w:tc>
        <w:tc>
          <w:tcPr>
            <w:tcW w:w="2584" w:type="dxa"/>
          </w:tcPr>
          <w:p w:rsidR="004C5A57" w:rsidRDefault="00640F6B" w:rsidP="006E2F71">
            <w:pPr>
              <w:adjustRightInd w:val="0"/>
              <w:jc w:val="right"/>
              <w:rPr>
                <w:b/>
                <w:color w:val="000000"/>
                <w:sz w:val="24"/>
                <w:szCs w:val="24"/>
              </w:rPr>
            </w:pPr>
            <w:r>
              <w:rPr>
                <w:b/>
                <w:color w:val="000000"/>
                <w:sz w:val="24"/>
                <w:szCs w:val="24"/>
              </w:rPr>
              <w:t>1 250 968</w:t>
            </w:r>
            <w:r w:rsidR="004C5A57">
              <w:rPr>
                <w:b/>
                <w:color w:val="000000"/>
                <w:sz w:val="24"/>
                <w:szCs w:val="24"/>
              </w:rPr>
              <w:t xml:space="preserve">.00                                   </w:t>
            </w:r>
          </w:p>
        </w:tc>
      </w:tr>
      <w:tr w:rsidR="004C5A57" w:rsidTr="006E2F71">
        <w:trPr>
          <w:trHeight w:val="350"/>
        </w:trPr>
        <w:tc>
          <w:tcPr>
            <w:tcW w:w="3764" w:type="dxa"/>
          </w:tcPr>
          <w:p w:rsidR="004C5A57" w:rsidRDefault="004C5A57" w:rsidP="006E2F71">
            <w:pPr>
              <w:adjustRightInd w:val="0"/>
              <w:rPr>
                <w:b/>
                <w:bCs/>
                <w:color w:val="000000"/>
                <w:sz w:val="24"/>
                <w:szCs w:val="24"/>
              </w:rPr>
            </w:pPr>
            <w:r>
              <w:rPr>
                <w:b/>
                <w:bCs/>
                <w:color w:val="000000"/>
                <w:sz w:val="24"/>
                <w:szCs w:val="24"/>
              </w:rPr>
              <w:t>Налог на имущество физических лиц</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06</w:t>
            </w:r>
          </w:p>
        </w:tc>
        <w:tc>
          <w:tcPr>
            <w:tcW w:w="912" w:type="dxa"/>
          </w:tcPr>
          <w:p w:rsidR="004C5A57" w:rsidRDefault="004C5A57" w:rsidP="006E2F71">
            <w:pPr>
              <w:adjustRightInd w:val="0"/>
              <w:rPr>
                <w:b/>
                <w:color w:val="000000"/>
                <w:sz w:val="24"/>
                <w:szCs w:val="24"/>
              </w:rPr>
            </w:pPr>
            <w:r>
              <w:rPr>
                <w:b/>
                <w:color w:val="000000"/>
                <w:sz w:val="24"/>
                <w:szCs w:val="24"/>
              </w:rPr>
              <w:t>01000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110</w:t>
            </w:r>
          </w:p>
        </w:tc>
        <w:tc>
          <w:tcPr>
            <w:tcW w:w="2584" w:type="dxa"/>
          </w:tcPr>
          <w:p w:rsidR="004C5A57" w:rsidRDefault="00212BE3" w:rsidP="006E2F71">
            <w:pPr>
              <w:adjustRightInd w:val="0"/>
              <w:jc w:val="center"/>
              <w:rPr>
                <w:b/>
                <w:color w:val="000000"/>
                <w:sz w:val="24"/>
                <w:szCs w:val="24"/>
              </w:rPr>
            </w:pPr>
            <w:r>
              <w:rPr>
                <w:b/>
                <w:color w:val="000000"/>
                <w:sz w:val="24"/>
                <w:szCs w:val="24"/>
              </w:rPr>
              <w:t xml:space="preserve">                        30 385</w:t>
            </w:r>
            <w:r w:rsidR="004C5A57">
              <w:rPr>
                <w:b/>
                <w:color w:val="000000"/>
                <w:sz w:val="24"/>
                <w:szCs w:val="24"/>
              </w:rPr>
              <w:t xml:space="preserve">.00                                      </w:t>
            </w:r>
          </w:p>
        </w:tc>
      </w:tr>
      <w:tr w:rsidR="004C5A57" w:rsidTr="006E2F71">
        <w:trPr>
          <w:trHeight w:val="998"/>
        </w:trPr>
        <w:tc>
          <w:tcPr>
            <w:tcW w:w="3764" w:type="dxa"/>
          </w:tcPr>
          <w:p w:rsidR="004C5A57" w:rsidRDefault="004C5A57" w:rsidP="006E2F71">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06</w:t>
            </w:r>
          </w:p>
        </w:tc>
        <w:tc>
          <w:tcPr>
            <w:tcW w:w="912" w:type="dxa"/>
          </w:tcPr>
          <w:p w:rsidR="004C5A57" w:rsidRDefault="004C5A57" w:rsidP="006E2F71">
            <w:pPr>
              <w:adjustRightInd w:val="0"/>
              <w:rPr>
                <w:color w:val="000000"/>
                <w:sz w:val="24"/>
                <w:szCs w:val="24"/>
              </w:rPr>
            </w:pPr>
            <w:r>
              <w:rPr>
                <w:color w:val="000000"/>
                <w:sz w:val="24"/>
                <w:szCs w:val="24"/>
              </w:rPr>
              <w:t>01030</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212BE3" w:rsidP="006E2F71">
            <w:pPr>
              <w:adjustRightInd w:val="0"/>
              <w:jc w:val="right"/>
              <w:rPr>
                <w:color w:val="000000"/>
                <w:sz w:val="24"/>
                <w:szCs w:val="24"/>
              </w:rPr>
            </w:pPr>
            <w:r>
              <w:rPr>
                <w:color w:val="000000"/>
                <w:sz w:val="24"/>
                <w:szCs w:val="24"/>
              </w:rPr>
              <w:t>30 385</w:t>
            </w:r>
            <w:r w:rsidR="004C5A57">
              <w:rPr>
                <w:color w:val="000000"/>
                <w:sz w:val="24"/>
                <w:szCs w:val="24"/>
              </w:rPr>
              <w:t xml:space="preserve">.00                                 </w:t>
            </w:r>
          </w:p>
        </w:tc>
      </w:tr>
      <w:tr w:rsidR="004C5A57" w:rsidTr="006E2F71">
        <w:trPr>
          <w:trHeight w:val="365"/>
        </w:trPr>
        <w:tc>
          <w:tcPr>
            <w:tcW w:w="3764" w:type="dxa"/>
          </w:tcPr>
          <w:p w:rsidR="004C5A57" w:rsidRDefault="004C5A57" w:rsidP="006E2F71">
            <w:pPr>
              <w:adjustRightInd w:val="0"/>
              <w:rPr>
                <w:b/>
                <w:bCs/>
                <w:color w:val="000000"/>
                <w:sz w:val="24"/>
                <w:szCs w:val="24"/>
              </w:rPr>
            </w:pPr>
            <w:r>
              <w:rPr>
                <w:b/>
                <w:bCs/>
                <w:color w:val="000000"/>
                <w:sz w:val="24"/>
                <w:szCs w:val="24"/>
              </w:rPr>
              <w:t>Земельный налог</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06</w:t>
            </w:r>
          </w:p>
        </w:tc>
        <w:tc>
          <w:tcPr>
            <w:tcW w:w="912" w:type="dxa"/>
          </w:tcPr>
          <w:p w:rsidR="004C5A57" w:rsidRDefault="004C5A57" w:rsidP="006E2F71">
            <w:pPr>
              <w:adjustRightInd w:val="0"/>
              <w:rPr>
                <w:b/>
                <w:color w:val="000000"/>
                <w:sz w:val="24"/>
                <w:szCs w:val="24"/>
              </w:rPr>
            </w:pPr>
            <w:r>
              <w:rPr>
                <w:b/>
                <w:color w:val="000000"/>
                <w:sz w:val="24"/>
                <w:szCs w:val="24"/>
              </w:rPr>
              <w:t>06000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110</w:t>
            </w:r>
          </w:p>
        </w:tc>
        <w:tc>
          <w:tcPr>
            <w:tcW w:w="2584" w:type="dxa"/>
          </w:tcPr>
          <w:p w:rsidR="004C5A57" w:rsidRDefault="00640F6B" w:rsidP="006E2F71">
            <w:pPr>
              <w:adjustRightInd w:val="0"/>
              <w:jc w:val="right"/>
              <w:rPr>
                <w:b/>
                <w:color w:val="000000"/>
                <w:sz w:val="24"/>
                <w:szCs w:val="24"/>
              </w:rPr>
            </w:pPr>
            <w:r>
              <w:rPr>
                <w:b/>
                <w:color w:val="000000"/>
                <w:sz w:val="24"/>
                <w:szCs w:val="24"/>
              </w:rPr>
              <w:t>1 220 583</w:t>
            </w:r>
            <w:r w:rsidR="004C5A57">
              <w:rPr>
                <w:b/>
                <w:color w:val="000000"/>
                <w:sz w:val="24"/>
                <w:szCs w:val="24"/>
              </w:rPr>
              <w:t xml:space="preserve">.00                                   </w:t>
            </w:r>
          </w:p>
        </w:tc>
      </w:tr>
      <w:tr w:rsidR="004C5A57" w:rsidTr="006E2F71">
        <w:trPr>
          <w:trHeight w:val="365"/>
        </w:trPr>
        <w:tc>
          <w:tcPr>
            <w:tcW w:w="3764" w:type="dxa"/>
          </w:tcPr>
          <w:p w:rsidR="004C5A57" w:rsidRDefault="004C5A57" w:rsidP="006E2F71">
            <w:pPr>
              <w:adjustRightInd w:val="0"/>
              <w:rPr>
                <w:b/>
                <w:bCs/>
                <w:color w:val="000000"/>
                <w:sz w:val="24"/>
                <w:szCs w:val="24"/>
              </w:rPr>
            </w:pPr>
            <w:r>
              <w:rPr>
                <w:b/>
                <w:bCs/>
                <w:color w:val="000000"/>
                <w:sz w:val="24"/>
                <w:szCs w:val="24"/>
              </w:rPr>
              <w:t xml:space="preserve">Земельный налог  с организаций         </w:t>
            </w:r>
          </w:p>
        </w:tc>
        <w:tc>
          <w:tcPr>
            <w:tcW w:w="346" w:type="dxa"/>
          </w:tcPr>
          <w:p w:rsidR="004C5A57" w:rsidRDefault="004C5A57" w:rsidP="006E2F71">
            <w:pPr>
              <w:adjustRightInd w:val="0"/>
              <w:jc w:val="center"/>
              <w:rPr>
                <w:b/>
                <w:color w:val="000000"/>
                <w:sz w:val="24"/>
                <w:szCs w:val="24"/>
              </w:rPr>
            </w:pPr>
            <w:r>
              <w:rPr>
                <w:b/>
                <w:color w:val="000000"/>
                <w:sz w:val="24"/>
                <w:szCs w:val="24"/>
              </w:rPr>
              <w:t xml:space="preserve">1 </w:t>
            </w:r>
          </w:p>
        </w:tc>
        <w:tc>
          <w:tcPr>
            <w:tcW w:w="408" w:type="dxa"/>
          </w:tcPr>
          <w:p w:rsidR="004C5A57" w:rsidRDefault="004C5A57" w:rsidP="006E2F71">
            <w:pPr>
              <w:adjustRightInd w:val="0"/>
              <w:jc w:val="center"/>
              <w:rPr>
                <w:b/>
                <w:color w:val="000000"/>
                <w:sz w:val="24"/>
                <w:szCs w:val="24"/>
              </w:rPr>
            </w:pPr>
            <w:r>
              <w:rPr>
                <w:b/>
                <w:color w:val="000000"/>
                <w:sz w:val="24"/>
                <w:szCs w:val="24"/>
              </w:rPr>
              <w:t>06</w:t>
            </w:r>
          </w:p>
        </w:tc>
        <w:tc>
          <w:tcPr>
            <w:tcW w:w="912" w:type="dxa"/>
          </w:tcPr>
          <w:p w:rsidR="004C5A57" w:rsidRDefault="004C5A57" w:rsidP="006E2F71">
            <w:pPr>
              <w:adjustRightInd w:val="0"/>
              <w:rPr>
                <w:b/>
                <w:color w:val="000000"/>
                <w:sz w:val="24"/>
                <w:szCs w:val="24"/>
              </w:rPr>
            </w:pPr>
            <w:r>
              <w:rPr>
                <w:b/>
                <w:color w:val="000000"/>
                <w:sz w:val="24"/>
                <w:szCs w:val="24"/>
              </w:rPr>
              <w:t>06030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110</w:t>
            </w:r>
          </w:p>
        </w:tc>
        <w:tc>
          <w:tcPr>
            <w:tcW w:w="2584" w:type="dxa"/>
          </w:tcPr>
          <w:p w:rsidR="004C5A57" w:rsidRDefault="004C5A57" w:rsidP="006E2F71">
            <w:pPr>
              <w:adjustRightInd w:val="0"/>
              <w:jc w:val="center"/>
              <w:rPr>
                <w:b/>
                <w:color w:val="000000"/>
                <w:sz w:val="24"/>
                <w:szCs w:val="24"/>
              </w:rPr>
            </w:pPr>
            <w:r>
              <w:rPr>
                <w:b/>
                <w:color w:val="000000"/>
                <w:sz w:val="24"/>
                <w:szCs w:val="24"/>
              </w:rPr>
              <w:t xml:space="preserve">          </w:t>
            </w:r>
            <w:r w:rsidR="00212BE3">
              <w:rPr>
                <w:b/>
                <w:color w:val="000000"/>
                <w:sz w:val="24"/>
                <w:szCs w:val="24"/>
              </w:rPr>
              <w:t xml:space="preserve">             754 289</w:t>
            </w:r>
            <w:r>
              <w:rPr>
                <w:b/>
                <w:color w:val="000000"/>
                <w:sz w:val="24"/>
                <w:szCs w:val="24"/>
              </w:rPr>
              <w:t>.00</w:t>
            </w:r>
          </w:p>
        </w:tc>
      </w:tr>
      <w:tr w:rsidR="004C5A57" w:rsidTr="006E2F71">
        <w:trPr>
          <w:trHeight w:val="1266"/>
        </w:trPr>
        <w:tc>
          <w:tcPr>
            <w:tcW w:w="3764" w:type="dxa"/>
          </w:tcPr>
          <w:p w:rsidR="004C5A57" w:rsidRDefault="004C5A57" w:rsidP="006E2F71">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06</w:t>
            </w:r>
          </w:p>
        </w:tc>
        <w:tc>
          <w:tcPr>
            <w:tcW w:w="912" w:type="dxa"/>
          </w:tcPr>
          <w:p w:rsidR="004C5A57" w:rsidRDefault="004C5A57" w:rsidP="006E2F71">
            <w:pPr>
              <w:adjustRightInd w:val="0"/>
              <w:rPr>
                <w:color w:val="000000"/>
                <w:sz w:val="24"/>
                <w:szCs w:val="24"/>
              </w:rPr>
            </w:pPr>
            <w:r>
              <w:rPr>
                <w:color w:val="000000"/>
                <w:sz w:val="24"/>
                <w:szCs w:val="24"/>
              </w:rPr>
              <w:t>06033</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212BE3" w:rsidP="006E2F71">
            <w:pPr>
              <w:adjustRightInd w:val="0"/>
              <w:jc w:val="right"/>
              <w:rPr>
                <w:color w:val="000000"/>
                <w:sz w:val="24"/>
                <w:szCs w:val="24"/>
              </w:rPr>
            </w:pPr>
            <w:r>
              <w:rPr>
                <w:color w:val="000000"/>
                <w:sz w:val="24"/>
                <w:szCs w:val="24"/>
              </w:rPr>
              <w:t>754 289</w:t>
            </w:r>
            <w:r w:rsidR="004C5A57">
              <w:rPr>
                <w:color w:val="000000"/>
                <w:sz w:val="24"/>
                <w:szCs w:val="24"/>
              </w:rPr>
              <w:t xml:space="preserve">.00                                    </w:t>
            </w:r>
          </w:p>
        </w:tc>
      </w:tr>
      <w:tr w:rsidR="004C5A57" w:rsidTr="006E2F71">
        <w:trPr>
          <w:trHeight w:val="316"/>
        </w:trPr>
        <w:tc>
          <w:tcPr>
            <w:tcW w:w="3764" w:type="dxa"/>
          </w:tcPr>
          <w:p w:rsidR="004C5A57" w:rsidRDefault="004C5A57" w:rsidP="006E2F71">
            <w:pPr>
              <w:adjustRightInd w:val="0"/>
              <w:rPr>
                <w:b/>
                <w:color w:val="000000"/>
                <w:sz w:val="24"/>
                <w:szCs w:val="24"/>
              </w:rPr>
            </w:pPr>
            <w:r>
              <w:rPr>
                <w:b/>
                <w:color w:val="000000"/>
                <w:sz w:val="24"/>
                <w:szCs w:val="24"/>
              </w:rPr>
              <w:t>Земельный налог с физических лиц</w:t>
            </w:r>
          </w:p>
        </w:tc>
        <w:tc>
          <w:tcPr>
            <w:tcW w:w="346" w:type="dxa"/>
          </w:tcPr>
          <w:p w:rsidR="004C5A57" w:rsidRDefault="004C5A57" w:rsidP="006E2F71">
            <w:pPr>
              <w:adjustRightInd w:val="0"/>
              <w:jc w:val="center"/>
              <w:rPr>
                <w:b/>
                <w:color w:val="000000"/>
                <w:sz w:val="24"/>
                <w:szCs w:val="24"/>
              </w:rPr>
            </w:pPr>
            <w:r>
              <w:rPr>
                <w:b/>
                <w:color w:val="000000"/>
                <w:sz w:val="24"/>
                <w:szCs w:val="24"/>
              </w:rPr>
              <w:t>1</w:t>
            </w:r>
          </w:p>
        </w:tc>
        <w:tc>
          <w:tcPr>
            <w:tcW w:w="408" w:type="dxa"/>
          </w:tcPr>
          <w:p w:rsidR="004C5A57" w:rsidRDefault="004C5A57" w:rsidP="006E2F71">
            <w:pPr>
              <w:adjustRightInd w:val="0"/>
              <w:jc w:val="center"/>
              <w:rPr>
                <w:b/>
                <w:color w:val="000000"/>
                <w:sz w:val="24"/>
                <w:szCs w:val="24"/>
              </w:rPr>
            </w:pPr>
            <w:r>
              <w:rPr>
                <w:b/>
                <w:color w:val="000000"/>
                <w:sz w:val="24"/>
                <w:szCs w:val="24"/>
              </w:rPr>
              <w:t>06</w:t>
            </w:r>
          </w:p>
        </w:tc>
        <w:tc>
          <w:tcPr>
            <w:tcW w:w="912" w:type="dxa"/>
          </w:tcPr>
          <w:p w:rsidR="004C5A57" w:rsidRDefault="004C5A57" w:rsidP="006E2F71">
            <w:pPr>
              <w:adjustRightInd w:val="0"/>
              <w:rPr>
                <w:b/>
                <w:color w:val="000000"/>
                <w:sz w:val="24"/>
                <w:szCs w:val="24"/>
              </w:rPr>
            </w:pPr>
            <w:r>
              <w:rPr>
                <w:b/>
                <w:color w:val="000000"/>
                <w:sz w:val="24"/>
                <w:szCs w:val="24"/>
              </w:rPr>
              <w:t>06040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110</w:t>
            </w:r>
          </w:p>
        </w:tc>
        <w:tc>
          <w:tcPr>
            <w:tcW w:w="2584" w:type="dxa"/>
          </w:tcPr>
          <w:p w:rsidR="004C5A57" w:rsidRDefault="00640F6B" w:rsidP="006E2F71">
            <w:pPr>
              <w:adjustRightInd w:val="0"/>
              <w:jc w:val="right"/>
              <w:rPr>
                <w:b/>
                <w:color w:val="000000"/>
                <w:sz w:val="24"/>
                <w:szCs w:val="24"/>
              </w:rPr>
            </w:pPr>
            <w:r>
              <w:rPr>
                <w:b/>
                <w:color w:val="000000"/>
                <w:sz w:val="24"/>
                <w:szCs w:val="24"/>
              </w:rPr>
              <w:t>466 294</w:t>
            </w:r>
            <w:r w:rsidR="004C5A57">
              <w:rPr>
                <w:b/>
                <w:color w:val="000000"/>
                <w:sz w:val="24"/>
                <w:szCs w:val="24"/>
              </w:rPr>
              <w:t xml:space="preserve">.00   </w:t>
            </w:r>
          </w:p>
        </w:tc>
      </w:tr>
      <w:tr w:rsidR="004C5A57" w:rsidTr="006E2F71">
        <w:trPr>
          <w:trHeight w:val="1266"/>
        </w:trPr>
        <w:tc>
          <w:tcPr>
            <w:tcW w:w="3764" w:type="dxa"/>
          </w:tcPr>
          <w:p w:rsidR="004C5A57" w:rsidRDefault="004C5A57" w:rsidP="006E2F71">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4C5A57" w:rsidRDefault="004C5A57" w:rsidP="006E2F71">
            <w:pPr>
              <w:adjustRightInd w:val="0"/>
              <w:jc w:val="center"/>
              <w:rPr>
                <w:color w:val="000000"/>
                <w:sz w:val="24"/>
                <w:szCs w:val="24"/>
              </w:rPr>
            </w:pPr>
            <w:r>
              <w:rPr>
                <w:color w:val="000000"/>
                <w:sz w:val="24"/>
                <w:szCs w:val="24"/>
              </w:rPr>
              <w:t>1</w:t>
            </w:r>
          </w:p>
        </w:tc>
        <w:tc>
          <w:tcPr>
            <w:tcW w:w="408" w:type="dxa"/>
          </w:tcPr>
          <w:p w:rsidR="004C5A57" w:rsidRDefault="004C5A57" w:rsidP="006E2F71">
            <w:pPr>
              <w:adjustRightInd w:val="0"/>
              <w:jc w:val="center"/>
              <w:rPr>
                <w:color w:val="000000"/>
                <w:sz w:val="24"/>
                <w:szCs w:val="24"/>
              </w:rPr>
            </w:pPr>
            <w:r>
              <w:rPr>
                <w:color w:val="000000"/>
                <w:sz w:val="24"/>
                <w:szCs w:val="24"/>
              </w:rPr>
              <w:t>06</w:t>
            </w:r>
          </w:p>
        </w:tc>
        <w:tc>
          <w:tcPr>
            <w:tcW w:w="912" w:type="dxa"/>
          </w:tcPr>
          <w:p w:rsidR="004C5A57" w:rsidRDefault="004C5A57" w:rsidP="006E2F71">
            <w:pPr>
              <w:adjustRightInd w:val="0"/>
              <w:rPr>
                <w:color w:val="000000"/>
                <w:sz w:val="24"/>
                <w:szCs w:val="24"/>
              </w:rPr>
            </w:pPr>
            <w:r>
              <w:rPr>
                <w:color w:val="000000"/>
                <w:sz w:val="24"/>
                <w:szCs w:val="24"/>
              </w:rPr>
              <w:t>06043</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110</w:t>
            </w:r>
          </w:p>
        </w:tc>
        <w:tc>
          <w:tcPr>
            <w:tcW w:w="2584" w:type="dxa"/>
          </w:tcPr>
          <w:p w:rsidR="004C5A57" w:rsidRDefault="00640F6B" w:rsidP="006E2F71">
            <w:pPr>
              <w:adjustRightInd w:val="0"/>
              <w:jc w:val="right"/>
              <w:rPr>
                <w:color w:val="000000"/>
                <w:sz w:val="24"/>
                <w:szCs w:val="24"/>
              </w:rPr>
            </w:pPr>
            <w:r>
              <w:rPr>
                <w:color w:val="000000"/>
                <w:sz w:val="24"/>
                <w:szCs w:val="24"/>
              </w:rPr>
              <w:t>466 294</w:t>
            </w:r>
            <w:r w:rsidR="004C5A57">
              <w:rPr>
                <w:color w:val="000000"/>
                <w:sz w:val="24"/>
                <w:szCs w:val="24"/>
              </w:rPr>
              <w:t xml:space="preserve">.00 </w:t>
            </w:r>
          </w:p>
        </w:tc>
      </w:tr>
      <w:tr w:rsidR="004C5A57" w:rsidTr="006E2F71">
        <w:trPr>
          <w:trHeight w:val="528"/>
        </w:trPr>
        <w:tc>
          <w:tcPr>
            <w:tcW w:w="3764" w:type="dxa"/>
          </w:tcPr>
          <w:p w:rsidR="004C5A57" w:rsidRDefault="004C5A57" w:rsidP="006E2F71">
            <w:pPr>
              <w:adjustRightInd w:val="0"/>
              <w:rPr>
                <w:b/>
                <w:bCs/>
                <w:color w:val="000000"/>
                <w:sz w:val="24"/>
                <w:szCs w:val="24"/>
              </w:rPr>
            </w:pPr>
            <w:r>
              <w:rPr>
                <w:b/>
                <w:bCs/>
                <w:color w:val="000000"/>
                <w:sz w:val="24"/>
                <w:szCs w:val="24"/>
              </w:rPr>
              <w:t>БЕЗВОЗМЕЗДНЫЕ ПОСТУПЛЕНИЯ</w:t>
            </w:r>
          </w:p>
        </w:tc>
        <w:tc>
          <w:tcPr>
            <w:tcW w:w="346" w:type="dxa"/>
          </w:tcPr>
          <w:p w:rsidR="004C5A57" w:rsidRDefault="004C5A57" w:rsidP="006E2F71">
            <w:pPr>
              <w:adjustRightInd w:val="0"/>
              <w:jc w:val="center"/>
              <w:rPr>
                <w:b/>
                <w:color w:val="000000"/>
                <w:sz w:val="24"/>
                <w:szCs w:val="24"/>
              </w:rPr>
            </w:pPr>
            <w:r>
              <w:rPr>
                <w:b/>
                <w:color w:val="000000"/>
                <w:sz w:val="24"/>
                <w:szCs w:val="24"/>
              </w:rPr>
              <w:t>2</w:t>
            </w:r>
          </w:p>
        </w:tc>
        <w:tc>
          <w:tcPr>
            <w:tcW w:w="408" w:type="dxa"/>
          </w:tcPr>
          <w:p w:rsidR="004C5A57" w:rsidRDefault="004C5A57" w:rsidP="006E2F71">
            <w:pPr>
              <w:adjustRightInd w:val="0"/>
              <w:jc w:val="center"/>
              <w:rPr>
                <w:b/>
                <w:color w:val="000000"/>
                <w:sz w:val="24"/>
                <w:szCs w:val="24"/>
              </w:rPr>
            </w:pPr>
            <w:r>
              <w:rPr>
                <w:b/>
                <w:color w:val="000000"/>
                <w:sz w:val="24"/>
                <w:szCs w:val="24"/>
              </w:rPr>
              <w:t>00</w:t>
            </w:r>
          </w:p>
        </w:tc>
        <w:tc>
          <w:tcPr>
            <w:tcW w:w="912" w:type="dxa"/>
          </w:tcPr>
          <w:p w:rsidR="004C5A57" w:rsidRDefault="004C5A57" w:rsidP="006E2F71">
            <w:pPr>
              <w:adjustRightInd w:val="0"/>
              <w:rPr>
                <w:b/>
                <w:color w:val="000000"/>
                <w:sz w:val="24"/>
                <w:szCs w:val="24"/>
              </w:rPr>
            </w:pPr>
            <w:r>
              <w:rPr>
                <w:b/>
                <w:color w:val="000000"/>
                <w:sz w:val="24"/>
                <w:szCs w:val="24"/>
              </w:rPr>
              <w:t>00000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000</w:t>
            </w:r>
          </w:p>
        </w:tc>
        <w:tc>
          <w:tcPr>
            <w:tcW w:w="2584" w:type="dxa"/>
          </w:tcPr>
          <w:p w:rsidR="004C5A57" w:rsidRDefault="00640F6B" w:rsidP="006E2F71">
            <w:pPr>
              <w:adjustRightInd w:val="0"/>
              <w:jc w:val="right"/>
              <w:rPr>
                <w:b/>
                <w:color w:val="000000"/>
                <w:sz w:val="24"/>
                <w:szCs w:val="24"/>
              </w:rPr>
            </w:pPr>
            <w:r>
              <w:rPr>
                <w:b/>
                <w:color w:val="000000"/>
                <w:sz w:val="24"/>
                <w:szCs w:val="24"/>
              </w:rPr>
              <w:t>1 917 699</w:t>
            </w:r>
            <w:r w:rsidR="004C5A57">
              <w:rPr>
                <w:b/>
                <w:color w:val="000000"/>
                <w:sz w:val="24"/>
                <w:szCs w:val="24"/>
              </w:rPr>
              <w:t xml:space="preserve">.00                                 </w:t>
            </w:r>
          </w:p>
        </w:tc>
      </w:tr>
      <w:tr w:rsidR="004C5A57" w:rsidTr="006E2F71">
        <w:trPr>
          <w:trHeight w:val="778"/>
        </w:trPr>
        <w:tc>
          <w:tcPr>
            <w:tcW w:w="3764" w:type="dxa"/>
          </w:tcPr>
          <w:p w:rsidR="004C5A57" w:rsidRDefault="004C5A57" w:rsidP="006E2F71">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rsidR="004C5A57" w:rsidRDefault="004C5A57" w:rsidP="006E2F71">
            <w:pPr>
              <w:adjustRightInd w:val="0"/>
              <w:jc w:val="center"/>
              <w:rPr>
                <w:b/>
                <w:color w:val="000000"/>
                <w:sz w:val="24"/>
                <w:szCs w:val="24"/>
              </w:rPr>
            </w:pPr>
            <w:r>
              <w:rPr>
                <w:b/>
                <w:color w:val="000000"/>
                <w:sz w:val="24"/>
                <w:szCs w:val="24"/>
              </w:rPr>
              <w:t>2</w:t>
            </w:r>
          </w:p>
        </w:tc>
        <w:tc>
          <w:tcPr>
            <w:tcW w:w="408" w:type="dxa"/>
          </w:tcPr>
          <w:p w:rsidR="004C5A57" w:rsidRDefault="004C5A57" w:rsidP="006E2F71">
            <w:pPr>
              <w:adjustRightInd w:val="0"/>
              <w:jc w:val="center"/>
              <w:rPr>
                <w:b/>
                <w:color w:val="000000"/>
                <w:sz w:val="24"/>
                <w:szCs w:val="24"/>
              </w:rPr>
            </w:pPr>
            <w:r>
              <w:rPr>
                <w:b/>
                <w:color w:val="000000"/>
                <w:sz w:val="24"/>
                <w:szCs w:val="24"/>
              </w:rPr>
              <w:t>02</w:t>
            </w:r>
          </w:p>
        </w:tc>
        <w:tc>
          <w:tcPr>
            <w:tcW w:w="912" w:type="dxa"/>
          </w:tcPr>
          <w:p w:rsidR="004C5A57" w:rsidRDefault="004C5A57" w:rsidP="006E2F71">
            <w:pPr>
              <w:adjustRightInd w:val="0"/>
              <w:rPr>
                <w:b/>
                <w:color w:val="000000"/>
                <w:sz w:val="24"/>
                <w:szCs w:val="24"/>
              </w:rPr>
            </w:pPr>
            <w:r>
              <w:rPr>
                <w:b/>
                <w:color w:val="000000"/>
                <w:sz w:val="24"/>
                <w:szCs w:val="24"/>
              </w:rPr>
              <w:t>00000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000</w:t>
            </w:r>
          </w:p>
        </w:tc>
        <w:tc>
          <w:tcPr>
            <w:tcW w:w="2584" w:type="dxa"/>
          </w:tcPr>
          <w:p w:rsidR="004C5A57" w:rsidRDefault="00640F6B" w:rsidP="006E2F71">
            <w:pPr>
              <w:adjustRightInd w:val="0"/>
              <w:rPr>
                <w:b/>
                <w:color w:val="000000"/>
                <w:sz w:val="24"/>
                <w:szCs w:val="24"/>
              </w:rPr>
            </w:pPr>
            <w:r>
              <w:rPr>
                <w:b/>
                <w:color w:val="000000"/>
                <w:sz w:val="24"/>
                <w:szCs w:val="24"/>
              </w:rPr>
              <w:t xml:space="preserve">                     1 917 699</w:t>
            </w:r>
            <w:r w:rsidR="004C5A57">
              <w:rPr>
                <w:b/>
                <w:color w:val="000000"/>
                <w:sz w:val="24"/>
                <w:szCs w:val="24"/>
              </w:rPr>
              <w:t xml:space="preserve">.00                                </w:t>
            </w:r>
          </w:p>
        </w:tc>
      </w:tr>
      <w:tr w:rsidR="004C5A57" w:rsidTr="006E2F71">
        <w:trPr>
          <w:trHeight w:val="658"/>
        </w:trPr>
        <w:tc>
          <w:tcPr>
            <w:tcW w:w="3764" w:type="dxa"/>
          </w:tcPr>
          <w:p w:rsidR="004C5A57" w:rsidRDefault="004C5A57" w:rsidP="006E2F71">
            <w:pPr>
              <w:adjustRightInd w:val="0"/>
              <w:rPr>
                <w:b/>
                <w:bCs/>
                <w:color w:val="000000"/>
                <w:sz w:val="24"/>
                <w:szCs w:val="24"/>
              </w:rPr>
            </w:pPr>
            <w:r>
              <w:rPr>
                <w:b/>
                <w:bCs/>
                <w:color w:val="000000"/>
                <w:sz w:val="24"/>
                <w:szCs w:val="24"/>
              </w:rPr>
              <w:t>Дотации  бюджетам субъектов Российской Федерации и муниципальных образований</w:t>
            </w:r>
          </w:p>
        </w:tc>
        <w:tc>
          <w:tcPr>
            <w:tcW w:w="346" w:type="dxa"/>
          </w:tcPr>
          <w:p w:rsidR="004C5A57" w:rsidRDefault="004C5A57" w:rsidP="006E2F71">
            <w:pPr>
              <w:adjustRightInd w:val="0"/>
              <w:jc w:val="center"/>
              <w:rPr>
                <w:b/>
                <w:color w:val="000000"/>
                <w:sz w:val="24"/>
                <w:szCs w:val="24"/>
              </w:rPr>
            </w:pPr>
            <w:r>
              <w:rPr>
                <w:b/>
                <w:color w:val="000000"/>
                <w:sz w:val="24"/>
                <w:szCs w:val="24"/>
              </w:rPr>
              <w:t>2</w:t>
            </w:r>
          </w:p>
        </w:tc>
        <w:tc>
          <w:tcPr>
            <w:tcW w:w="408" w:type="dxa"/>
          </w:tcPr>
          <w:p w:rsidR="004C5A57" w:rsidRDefault="004C5A57" w:rsidP="006E2F71">
            <w:pPr>
              <w:adjustRightInd w:val="0"/>
              <w:jc w:val="center"/>
              <w:rPr>
                <w:b/>
                <w:color w:val="000000"/>
                <w:sz w:val="24"/>
                <w:szCs w:val="24"/>
              </w:rPr>
            </w:pPr>
            <w:r>
              <w:rPr>
                <w:b/>
                <w:color w:val="000000"/>
                <w:sz w:val="24"/>
                <w:szCs w:val="24"/>
              </w:rPr>
              <w:t>02</w:t>
            </w:r>
          </w:p>
        </w:tc>
        <w:tc>
          <w:tcPr>
            <w:tcW w:w="912" w:type="dxa"/>
          </w:tcPr>
          <w:p w:rsidR="004C5A57" w:rsidRDefault="004C5A57" w:rsidP="006E2F71">
            <w:pPr>
              <w:adjustRightInd w:val="0"/>
              <w:rPr>
                <w:b/>
                <w:color w:val="000000"/>
                <w:sz w:val="24"/>
                <w:szCs w:val="24"/>
              </w:rPr>
            </w:pPr>
            <w:r>
              <w:rPr>
                <w:b/>
                <w:color w:val="000000"/>
                <w:sz w:val="24"/>
                <w:szCs w:val="24"/>
              </w:rPr>
              <w:t>15000</w:t>
            </w:r>
          </w:p>
        </w:tc>
        <w:tc>
          <w:tcPr>
            <w:tcW w:w="360" w:type="dxa"/>
          </w:tcPr>
          <w:p w:rsidR="004C5A57" w:rsidRDefault="004C5A57" w:rsidP="006E2F71">
            <w:pPr>
              <w:adjustRightInd w:val="0"/>
              <w:jc w:val="center"/>
              <w:rPr>
                <w:b/>
                <w:color w:val="000000"/>
                <w:sz w:val="24"/>
                <w:szCs w:val="24"/>
              </w:rPr>
            </w:pPr>
            <w:r>
              <w:rPr>
                <w:b/>
                <w:color w:val="000000"/>
                <w:sz w:val="24"/>
                <w:szCs w:val="24"/>
              </w:rPr>
              <w:t>00</w:t>
            </w:r>
          </w:p>
        </w:tc>
        <w:tc>
          <w:tcPr>
            <w:tcW w:w="540" w:type="dxa"/>
          </w:tcPr>
          <w:p w:rsidR="004C5A57" w:rsidRDefault="004C5A57" w:rsidP="006E2F71">
            <w:pPr>
              <w:adjustRightInd w:val="0"/>
              <w:jc w:val="center"/>
              <w:rPr>
                <w:b/>
                <w:color w:val="000000"/>
                <w:sz w:val="24"/>
                <w:szCs w:val="24"/>
              </w:rPr>
            </w:pPr>
            <w:r>
              <w:rPr>
                <w:b/>
                <w:color w:val="000000"/>
                <w:sz w:val="24"/>
                <w:szCs w:val="24"/>
              </w:rPr>
              <w:t>0000</w:t>
            </w:r>
          </w:p>
        </w:tc>
        <w:tc>
          <w:tcPr>
            <w:tcW w:w="720" w:type="dxa"/>
          </w:tcPr>
          <w:p w:rsidR="004C5A57" w:rsidRDefault="004C5A57" w:rsidP="006E2F71">
            <w:pPr>
              <w:adjustRightInd w:val="0"/>
              <w:jc w:val="center"/>
              <w:rPr>
                <w:b/>
                <w:color w:val="000000"/>
                <w:sz w:val="24"/>
                <w:szCs w:val="24"/>
              </w:rPr>
            </w:pPr>
            <w:r>
              <w:rPr>
                <w:b/>
                <w:color w:val="000000"/>
                <w:sz w:val="24"/>
                <w:szCs w:val="24"/>
              </w:rPr>
              <w:t>150</w:t>
            </w:r>
          </w:p>
        </w:tc>
        <w:tc>
          <w:tcPr>
            <w:tcW w:w="2584" w:type="dxa"/>
          </w:tcPr>
          <w:p w:rsidR="004C5A57" w:rsidRDefault="00640F6B" w:rsidP="006E2F71">
            <w:pPr>
              <w:adjustRightInd w:val="0"/>
              <w:jc w:val="center"/>
              <w:rPr>
                <w:b/>
                <w:color w:val="000000"/>
                <w:sz w:val="24"/>
                <w:szCs w:val="24"/>
              </w:rPr>
            </w:pPr>
            <w:r>
              <w:rPr>
                <w:b/>
                <w:color w:val="000000"/>
                <w:sz w:val="24"/>
                <w:szCs w:val="24"/>
              </w:rPr>
              <w:t xml:space="preserve">                     1 150 774</w:t>
            </w:r>
            <w:r w:rsidR="004C5A57">
              <w:rPr>
                <w:b/>
                <w:color w:val="000000"/>
                <w:sz w:val="24"/>
                <w:szCs w:val="24"/>
              </w:rPr>
              <w:t xml:space="preserve">.00                                    </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15001</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center"/>
              <w:rPr>
                <w:color w:val="000000"/>
                <w:sz w:val="24"/>
                <w:szCs w:val="24"/>
              </w:rPr>
            </w:pPr>
            <w:r>
              <w:rPr>
                <w:color w:val="000000"/>
                <w:sz w:val="24"/>
                <w:szCs w:val="24"/>
              </w:rPr>
              <w:t xml:space="preserve">                       454 525</w:t>
            </w:r>
            <w:r w:rsidR="004C5A57">
              <w:rPr>
                <w:color w:val="000000"/>
                <w:sz w:val="24"/>
                <w:szCs w:val="24"/>
              </w:rPr>
              <w:t>.00</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Дотации бюджетам сельских поселений на выравнивание  бюджетной  обеспеченности</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15001</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454 525</w:t>
            </w:r>
            <w:r w:rsidR="004C5A57">
              <w:rPr>
                <w:color w:val="000000"/>
                <w:sz w:val="24"/>
                <w:szCs w:val="24"/>
              </w:rPr>
              <w:t xml:space="preserve">.00                                   </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Дотации бюджетам на поддержку мер по обеспечению сбалансированности бюджетов</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15002</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696 249</w:t>
            </w:r>
            <w:r w:rsidR="004C5A57">
              <w:rPr>
                <w:color w:val="000000"/>
                <w:sz w:val="24"/>
                <w:szCs w:val="24"/>
              </w:rPr>
              <w:t>.00</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Дотации бюджетам сельских поселений на поддержку мер по обеспечению сбалансированности бюджетов</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15002</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696 249</w:t>
            </w:r>
            <w:r w:rsidR="004C5A57">
              <w:rPr>
                <w:color w:val="000000"/>
                <w:sz w:val="24"/>
                <w:szCs w:val="24"/>
              </w:rPr>
              <w:t>.00</w:t>
            </w:r>
          </w:p>
        </w:tc>
      </w:tr>
      <w:tr w:rsidR="004C5A57" w:rsidTr="006E2F71">
        <w:trPr>
          <w:trHeight w:val="658"/>
        </w:trPr>
        <w:tc>
          <w:tcPr>
            <w:tcW w:w="3764" w:type="dxa"/>
          </w:tcPr>
          <w:p w:rsidR="004C5A57" w:rsidRDefault="004C5A57" w:rsidP="006E2F71">
            <w:pPr>
              <w:adjustRightInd w:val="0"/>
              <w:rPr>
                <w:color w:val="000000"/>
                <w:sz w:val="24"/>
                <w:szCs w:val="24"/>
              </w:rPr>
            </w:pPr>
            <w:r>
              <w:rPr>
                <w:b/>
                <w:color w:val="000000"/>
                <w:sz w:val="24"/>
                <w:szCs w:val="24"/>
              </w:rPr>
              <w:t>Субсидии бюджетам бюджетной системы Российской Федерации</w:t>
            </w:r>
          </w:p>
        </w:tc>
        <w:tc>
          <w:tcPr>
            <w:tcW w:w="346" w:type="dxa"/>
          </w:tcPr>
          <w:p w:rsidR="004C5A57" w:rsidRDefault="004C5A57" w:rsidP="006E2F71">
            <w:pPr>
              <w:adjustRightInd w:val="0"/>
              <w:jc w:val="center"/>
              <w:rPr>
                <w:color w:val="000000"/>
                <w:sz w:val="24"/>
                <w:szCs w:val="24"/>
              </w:rPr>
            </w:pPr>
            <w:r>
              <w:rPr>
                <w:b/>
                <w:color w:val="000000"/>
                <w:sz w:val="24"/>
                <w:szCs w:val="24"/>
              </w:rPr>
              <w:t>2</w:t>
            </w:r>
          </w:p>
        </w:tc>
        <w:tc>
          <w:tcPr>
            <w:tcW w:w="408" w:type="dxa"/>
          </w:tcPr>
          <w:p w:rsidR="004C5A57" w:rsidRDefault="004C5A57" w:rsidP="006E2F71">
            <w:pPr>
              <w:adjustRightInd w:val="0"/>
              <w:jc w:val="center"/>
              <w:rPr>
                <w:color w:val="000000"/>
                <w:sz w:val="24"/>
                <w:szCs w:val="24"/>
              </w:rPr>
            </w:pPr>
            <w:r>
              <w:rPr>
                <w:b/>
                <w:color w:val="000000"/>
                <w:sz w:val="24"/>
                <w:szCs w:val="24"/>
              </w:rPr>
              <w:t>02</w:t>
            </w:r>
          </w:p>
        </w:tc>
        <w:tc>
          <w:tcPr>
            <w:tcW w:w="912" w:type="dxa"/>
          </w:tcPr>
          <w:p w:rsidR="004C5A57" w:rsidRDefault="004C5A57" w:rsidP="006E2F71">
            <w:pPr>
              <w:adjustRightInd w:val="0"/>
              <w:rPr>
                <w:color w:val="000000"/>
                <w:sz w:val="24"/>
                <w:szCs w:val="24"/>
              </w:rPr>
            </w:pPr>
            <w:r>
              <w:rPr>
                <w:b/>
                <w:color w:val="000000"/>
                <w:sz w:val="24"/>
                <w:szCs w:val="24"/>
              </w:rPr>
              <w:t>20000</w:t>
            </w:r>
          </w:p>
        </w:tc>
        <w:tc>
          <w:tcPr>
            <w:tcW w:w="360" w:type="dxa"/>
          </w:tcPr>
          <w:p w:rsidR="004C5A57" w:rsidRDefault="004C5A57" w:rsidP="006E2F71">
            <w:pPr>
              <w:adjustRightInd w:val="0"/>
              <w:jc w:val="center"/>
              <w:rPr>
                <w:color w:val="000000"/>
                <w:sz w:val="24"/>
                <w:szCs w:val="24"/>
              </w:rPr>
            </w:pPr>
            <w:r>
              <w:rPr>
                <w:b/>
                <w:color w:val="000000"/>
                <w:sz w:val="24"/>
                <w:szCs w:val="24"/>
              </w:rPr>
              <w:t>00</w:t>
            </w:r>
          </w:p>
        </w:tc>
        <w:tc>
          <w:tcPr>
            <w:tcW w:w="540" w:type="dxa"/>
          </w:tcPr>
          <w:p w:rsidR="004C5A57" w:rsidRDefault="004C5A57" w:rsidP="006E2F71">
            <w:pPr>
              <w:adjustRightInd w:val="0"/>
              <w:jc w:val="center"/>
              <w:rPr>
                <w:color w:val="000000"/>
                <w:sz w:val="24"/>
                <w:szCs w:val="24"/>
              </w:rPr>
            </w:pPr>
            <w:r>
              <w:rPr>
                <w:b/>
                <w:color w:val="000000"/>
                <w:sz w:val="24"/>
                <w:szCs w:val="24"/>
              </w:rPr>
              <w:t>0000</w:t>
            </w:r>
          </w:p>
        </w:tc>
        <w:tc>
          <w:tcPr>
            <w:tcW w:w="720" w:type="dxa"/>
          </w:tcPr>
          <w:p w:rsidR="004C5A57" w:rsidRDefault="004C5A57" w:rsidP="006E2F71">
            <w:pPr>
              <w:adjustRightInd w:val="0"/>
              <w:jc w:val="center"/>
              <w:rPr>
                <w:color w:val="000000"/>
                <w:sz w:val="24"/>
                <w:szCs w:val="24"/>
              </w:rPr>
            </w:pPr>
            <w:r>
              <w:rPr>
                <w:b/>
                <w:color w:val="000000"/>
                <w:sz w:val="24"/>
                <w:szCs w:val="24"/>
              </w:rPr>
              <w:t>150</w:t>
            </w:r>
          </w:p>
        </w:tc>
        <w:tc>
          <w:tcPr>
            <w:tcW w:w="2584" w:type="dxa"/>
          </w:tcPr>
          <w:p w:rsidR="004C5A57" w:rsidRDefault="00640F6B" w:rsidP="006E2F71">
            <w:pPr>
              <w:adjustRightInd w:val="0"/>
              <w:jc w:val="right"/>
              <w:rPr>
                <w:color w:val="000000"/>
                <w:sz w:val="24"/>
                <w:szCs w:val="24"/>
              </w:rPr>
            </w:pPr>
            <w:r>
              <w:rPr>
                <w:b/>
                <w:color w:val="000000"/>
                <w:sz w:val="24"/>
                <w:szCs w:val="24"/>
              </w:rPr>
              <w:t xml:space="preserve">                     674 455</w:t>
            </w:r>
            <w:r w:rsidR="004C5A57">
              <w:rPr>
                <w:b/>
                <w:color w:val="000000"/>
                <w:sz w:val="24"/>
                <w:szCs w:val="24"/>
              </w:rPr>
              <w:t>,00</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Прочие субсидии</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29999</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674 455</w:t>
            </w:r>
            <w:r w:rsidR="004C5A57">
              <w:rPr>
                <w:color w:val="000000"/>
                <w:sz w:val="24"/>
                <w:szCs w:val="24"/>
              </w:rPr>
              <w:t>,00</w:t>
            </w:r>
          </w:p>
        </w:tc>
      </w:tr>
      <w:tr w:rsidR="004C5A57" w:rsidTr="006E2F71">
        <w:trPr>
          <w:trHeight w:val="658"/>
        </w:trPr>
        <w:tc>
          <w:tcPr>
            <w:tcW w:w="3764" w:type="dxa"/>
          </w:tcPr>
          <w:p w:rsidR="004C5A57" w:rsidRDefault="004C5A57" w:rsidP="006E2F71">
            <w:pPr>
              <w:adjustRightInd w:val="0"/>
              <w:rPr>
                <w:color w:val="000000"/>
                <w:sz w:val="24"/>
                <w:szCs w:val="24"/>
              </w:rPr>
            </w:pPr>
            <w:r>
              <w:rPr>
                <w:color w:val="000000"/>
                <w:sz w:val="24"/>
                <w:szCs w:val="24"/>
              </w:rPr>
              <w:t>Прочие субсидии бюджетам сельских поселений</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29999</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674 455</w:t>
            </w:r>
            <w:r w:rsidR="004C5A57">
              <w:rPr>
                <w:color w:val="000000"/>
                <w:sz w:val="24"/>
                <w:szCs w:val="24"/>
              </w:rPr>
              <w:t>.00</w:t>
            </w:r>
          </w:p>
        </w:tc>
      </w:tr>
      <w:tr w:rsidR="004C5A57" w:rsidTr="006E2F71">
        <w:trPr>
          <w:trHeight w:val="672"/>
        </w:trPr>
        <w:tc>
          <w:tcPr>
            <w:tcW w:w="3764" w:type="dxa"/>
          </w:tcPr>
          <w:p w:rsidR="004C5A57" w:rsidRDefault="004C5A57" w:rsidP="006E2F71">
            <w:pPr>
              <w:adjustRightInd w:val="0"/>
              <w:rPr>
                <w:b/>
                <w:bCs/>
                <w:color w:val="000000"/>
                <w:sz w:val="24"/>
                <w:szCs w:val="24"/>
              </w:rPr>
            </w:pPr>
            <w:r>
              <w:rPr>
                <w:b/>
                <w:bCs/>
                <w:color w:val="000000"/>
                <w:sz w:val="24"/>
                <w:szCs w:val="24"/>
              </w:rPr>
              <w:lastRenderedPageBreak/>
              <w:t>Субвенции бюджетам субъектов   Российской Федерации и муниципальных образований</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35000</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b/>
                <w:color w:val="000000"/>
                <w:sz w:val="24"/>
                <w:szCs w:val="24"/>
              </w:rPr>
            </w:pPr>
            <w:r>
              <w:rPr>
                <w:b/>
                <w:color w:val="000000"/>
                <w:sz w:val="24"/>
                <w:szCs w:val="24"/>
              </w:rPr>
              <w:t xml:space="preserve">                         92 470</w:t>
            </w:r>
            <w:r w:rsidR="004C5A57">
              <w:rPr>
                <w:b/>
                <w:color w:val="000000"/>
                <w:sz w:val="24"/>
                <w:szCs w:val="24"/>
              </w:rPr>
              <w:t>.00</w:t>
            </w:r>
          </w:p>
        </w:tc>
      </w:tr>
      <w:tr w:rsidR="004C5A57" w:rsidTr="006E2F71">
        <w:trPr>
          <w:trHeight w:val="565"/>
        </w:trPr>
        <w:tc>
          <w:tcPr>
            <w:tcW w:w="3764" w:type="dxa"/>
          </w:tcPr>
          <w:p w:rsidR="004C5A57" w:rsidRDefault="004C5A57" w:rsidP="006E2F71">
            <w:pPr>
              <w:adjustRightInd w:val="0"/>
              <w:rPr>
                <w:color w:val="000000"/>
                <w:sz w:val="24"/>
                <w:szCs w:val="24"/>
              </w:rPr>
            </w:pPr>
            <w:r>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35118</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right"/>
              <w:rPr>
                <w:color w:val="000000"/>
                <w:sz w:val="24"/>
                <w:szCs w:val="24"/>
              </w:rPr>
            </w:pPr>
            <w:r>
              <w:rPr>
                <w:color w:val="000000"/>
                <w:sz w:val="24"/>
                <w:szCs w:val="24"/>
              </w:rPr>
              <w:t>92 470</w:t>
            </w:r>
            <w:r w:rsidR="004C5A57">
              <w:rPr>
                <w:color w:val="000000"/>
                <w:sz w:val="24"/>
                <w:szCs w:val="24"/>
              </w:rPr>
              <w:t>.00</w:t>
            </w:r>
          </w:p>
        </w:tc>
      </w:tr>
      <w:tr w:rsidR="004C5A57" w:rsidTr="006E2F71">
        <w:trPr>
          <w:trHeight w:val="565"/>
        </w:trPr>
        <w:tc>
          <w:tcPr>
            <w:tcW w:w="3764" w:type="dxa"/>
          </w:tcPr>
          <w:p w:rsidR="004C5A57" w:rsidRDefault="004C5A57" w:rsidP="006E2F71">
            <w:pPr>
              <w:adjustRightInd w:val="0"/>
              <w:rPr>
                <w:color w:val="000000"/>
                <w:sz w:val="24"/>
                <w:szCs w:val="24"/>
              </w:rPr>
            </w:pPr>
            <w:r>
              <w:rPr>
                <w:color w:val="000000"/>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46" w:type="dxa"/>
          </w:tcPr>
          <w:p w:rsidR="004C5A57" w:rsidRDefault="004C5A57" w:rsidP="006E2F71">
            <w:pPr>
              <w:adjustRightInd w:val="0"/>
              <w:jc w:val="center"/>
              <w:rPr>
                <w:color w:val="000000"/>
                <w:sz w:val="24"/>
                <w:szCs w:val="24"/>
              </w:rPr>
            </w:pPr>
            <w:r>
              <w:rPr>
                <w:color w:val="000000"/>
                <w:sz w:val="24"/>
                <w:szCs w:val="24"/>
              </w:rPr>
              <w:t>2</w:t>
            </w:r>
          </w:p>
        </w:tc>
        <w:tc>
          <w:tcPr>
            <w:tcW w:w="408" w:type="dxa"/>
          </w:tcPr>
          <w:p w:rsidR="004C5A57" w:rsidRDefault="004C5A57" w:rsidP="006E2F71">
            <w:pPr>
              <w:adjustRightInd w:val="0"/>
              <w:jc w:val="center"/>
              <w:rPr>
                <w:color w:val="000000"/>
                <w:sz w:val="24"/>
                <w:szCs w:val="24"/>
              </w:rPr>
            </w:pPr>
            <w:r>
              <w:rPr>
                <w:color w:val="000000"/>
                <w:sz w:val="24"/>
                <w:szCs w:val="24"/>
              </w:rPr>
              <w:t>02</w:t>
            </w:r>
          </w:p>
        </w:tc>
        <w:tc>
          <w:tcPr>
            <w:tcW w:w="912" w:type="dxa"/>
          </w:tcPr>
          <w:p w:rsidR="004C5A57" w:rsidRDefault="004C5A57" w:rsidP="006E2F71">
            <w:pPr>
              <w:adjustRightInd w:val="0"/>
              <w:rPr>
                <w:color w:val="000000"/>
                <w:sz w:val="24"/>
                <w:szCs w:val="24"/>
              </w:rPr>
            </w:pPr>
            <w:r>
              <w:rPr>
                <w:color w:val="000000"/>
                <w:sz w:val="24"/>
                <w:szCs w:val="24"/>
              </w:rPr>
              <w:t>35118</w:t>
            </w:r>
          </w:p>
        </w:tc>
        <w:tc>
          <w:tcPr>
            <w:tcW w:w="360" w:type="dxa"/>
          </w:tcPr>
          <w:p w:rsidR="004C5A57" w:rsidRDefault="004C5A57" w:rsidP="006E2F71">
            <w:pPr>
              <w:adjustRightInd w:val="0"/>
              <w:jc w:val="center"/>
              <w:rPr>
                <w:color w:val="000000"/>
                <w:sz w:val="24"/>
                <w:szCs w:val="24"/>
              </w:rPr>
            </w:pPr>
            <w:r>
              <w:rPr>
                <w:color w:val="000000"/>
                <w:sz w:val="24"/>
                <w:szCs w:val="24"/>
              </w:rPr>
              <w:t>10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150</w:t>
            </w:r>
          </w:p>
        </w:tc>
        <w:tc>
          <w:tcPr>
            <w:tcW w:w="2584" w:type="dxa"/>
          </w:tcPr>
          <w:p w:rsidR="004C5A57" w:rsidRDefault="00640F6B" w:rsidP="006E2F71">
            <w:pPr>
              <w:adjustRightInd w:val="0"/>
              <w:jc w:val="center"/>
              <w:rPr>
                <w:color w:val="000000"/>
                <w:sz w:val="24"/>
                <w:szCs w:val="24"/>
              </w:rPr>
            </w:pPr>
            <w:r>
              <w:rPr>
                <w:color w:val="000000"/>
                <w:sz w:val="24"/>
                <w:szCs w:val="24"/>
              </w:rPr>
              <w:t xml:space="preserve">                     92 470</w:t>
            </w:r>
            <w:r w:rsidR="004C5A57">
              <w:rPr>
                <w:color w:val="000000"/>
                <w:sz w:val="24"/>
                <w:szCs w:val="24"/>
              </w:rPr>
              <w:t>.00</w:t>
            </w:r>
          </w:p>
        </w:tc>
      </w:tr>
      <w:tr w:rsidR="004C5A57" w:rsidTr="006E2F71">
        <w:trPr>
          <w:trHeight w:val="365"/>
        </w:trPr>
        <w:tc>
          <w:tcPr>
            <w:tcW w:w="3764" w:type="dxa"/>
          </w:tcPr>
          <w:p w:rsidR="004C5A57" w:rsidRDefault="004C5A57" w:rsidP="006E2F71">
            <w:pPr>
              <w:adjustRightInd w:val="0"/>
              <w:rPr>
                <w:b/>
                <w:bCs/>
                <w:color w:val="000000"/>
                <w:sz w:val="24"/>
                <w:szCs w:val="24"/>
              </w:rPr>
            </w:pPr>
            <w:r>
              <w:rPr>
                <w:b/>
                <w:bCs/>
                <w:color w:val="000000"/>
                <w:sz w:val="24"/>
                <w:szCs w:val="24"/>
              </w:rPr>
              <w:t xml:space="preserve">                    ВСЕГО  ДОХОДОВ</w:t>
            </w:r>
          </w:p>
        </w:tc>
        <w:tc>
          <w:tcPr>
            <w:tcW w:w="346" w:type="dxa"/>
          </w:tcPr>
          <w:p w:rsidR="004C5A57" w:rsidRDefault="004C5A57" w:rsidP="006E2F71">
            <w:pPr>
              <w:adjustRightInd w:val="0"/>
              <w:jc w:val="center"/>
              <w:rPr>
                <w:color w:val="000000"/>
                <w:sz w:val="24"/>
                <w:szCs w:val="24"/>
              </w:rPr>
            </w:pPr>
            <w:r>
              <w:rPr>
                <w:color w:val="000000"/>
                <w:sz w:val="24"/>
                <w:szCs w:val="24"/>
              </w:rPr>
              <w:t>8</w:t>
            </w:r>
          </w:p>
        </w:tc>
        <w:tc>
          <w:tcPr>
            <w:tcW w:w="408" w:type="dxa"/>
          </w:tcPr>
          <w:p w:rsidR="004C5A57" w:rsidRDefault="004C5A57" w:rsidP="006E2F71">
            <w:pPr>
              <w:adjustRightInd w:val="0"/>
              <w:jc w:val="center"/>
              <w:rPr>
                <w:color w:val="000000"/>
                <w:sz w:val="24"/>
                <w:szCs w:val="24"/>
              </w:rPr>
            </w:pPr>
            <w:r>
              <w:rPr>
                <w:color w:val="000000"/>
                <w:sz w:val="24"/>
                <w:szCs w:val="24"/>
              </w:rPr>
              <w:t>50</w:t>
            </w:r>
          </w:p>
        </w:tc>
        <w:tc>
          <w:tcPr>
            <w:tcW w:w="912" w:type="dxa"/>
          </w:tcPr>
          <w:p w:rsidR="004C5A57" w:rsidRDefault="004C5A57" w:rsidP="006E2F71">
            <w:pPr>
              <w:adjustRightInd w:val="0"/>
              <w:rPr>
                <w:color w:val="000000"/>
                <w:sz w:val="24"/>
                <w:szCs w:val="24"/>
              </w:rPr>
            </w:pPr>
            <w:r>
              <w:rPr>
                <w:color w:val="000000"/>
                <w:sz w:val="24"/>
                <w:szCs w:val="24"/>
              </w:rPr>
              <w:t>00000</w:t>
            </w:r>
          </w:p>
        </w:tc>
        <w:tc>
          <w:tcPr>
            <w:tcW w:w="360" w:type="dxa"/>
          </w:tcPr>
          <w:p w:rsidR="004C5A57" w:rsidRDefault="004C5A57" w:rsidP="006E2F71">
            <w:pPr>
              <w:adjustRightInd w:val="0"/>
              <w:jc w:val="center"/>
              <w:rPr>
                <w:color w:val="000000"/>
                <w:sz w:val="24"/>
                <w:szCs w:val="24"/>
              </w:rPr>
            </w:pPr>
            <w:r>
              <w:rPr>
                <w:color w:val="000000"/>
                <w:sz w:val="24"/>
                <w:szCs w:val="24"/>
              </w:rPr>
              <w:t>00</w:t>
            </w:r>
          </w:p>
        </w:tc>
        <w:tc>
          <w:tcPr>
            <w:tcW w:w="540" w:type="dxa"/>
          </w:tcPr>
          <w:p w:rsidR="004C5A57" w:rsidRDefault="004C5A57" w:rsidP="006E2F71">
            <w:pPr>
              <w:adjustRightInd w:val="0"/>
              <w:jc w:val="center"/>
              <w:rPr>
                <w:color w:val="000000"/>
                <w:sz w:val="24"/>
                <w:szCs w:val="24"/>
              </w:rPr>
            </w:pPr>
            <w:r>
              <w:rPr>
                <w:color w:val="000000"/>
                <w:sz w:val="24"/>
                <w:szCs w:val="24"/>
              </w:rPr>
              <w:t>0000</w:t>
            </w:r>
          </w:p>
        </w:tc>
        <w:tc>
          <w:tcPr>
            <w:tcW w:w="720" w:type="dxa"/>
          </w:tcPr>
          <w:p w:rsidR="004C5A57" w:rsidRDefault="004C5A57" w:rsidP="006E2F71">
            <w:pPr>
              <w:adjustRightInd w:val="0"/>
              <w:jc w:val="center"/>
              <w:rPr>
                <w:color w:val="000000"/>
                <w:sz w:val="24"/>
                <w:szCs w:val="24"/>
              </w:rPr>
            </w:pPr>
            <w:r>
              <w:rPr>
                <w:color w:val="000000"/>
                <w:sz w:val="24"/>
                <w:szCs w:val="24"/>
              </w:rPr>
              <w:t>000</w:t>
            </w:r>
          </w:p>
        </w:tc>
        <w:tc>
          <w:tcPr>
            <w:tcW w:w="2584" w:type="dxa"/>
          </w:tcPr>
          <w:p w:rsidR="004C5A57" w:rsidRDefault="00640F6B" w:rsidP="006E2F71">
            <w:pPr>
              <w:adjustRightInd w:val="0"/>
              <w:jc w:val="center"/>
              <w:rPr>
                <w:color w:val="000000"/>
                <w:sz w:val="24"/>
                <w:szCs w:val="24"/>
              </w:rPr>
            </w:pPr>
            <w:r>
              <w:rPr>
                <w:color w:val="000000"/>
                <w:sz w:val="24"/>
                <w:szCs w:val="24"/>
              </w:rPr>
              <w:t xml:space="preserve">                 3 292 441</w:t>
            </w:r>
            <w:r w:rsidR="004C5A57">
              <w:rPr>
                <w:color w:val="000000"/>
                <w:sz w:val="24"/>
                <w:szCs w:val="24"/>
              </w:rPr>
              <w:t xml:space="preserve">.00                                 </w:t>
            </w:r>
          </w:p>
        </w:tc>
      </w:tr>
    </w:tbl>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6736A7" w:rsidRDefault="006736A7" w:rsidP="0056446F">
      <w:pPr>
        <w:pStyle w:val="a3"/>
        <w:jc w:val="both"/>
        <w:outlineLvl w:val="0"/>
      </w:pPr>
    </w:p>
    <w:p w:rsidR="00033837" w:rsidRDefault="00033837" w:rsidP="0056446F">
      <w:pPr>
        <w:pStyle w:val="a3"/>
        <w:jc w:val="both"/>
        <w:outlineLvl w:val="0"/>
      </w:pPr>
    </w:p>
    <w:p w:rsidR="00794004" w:rsidRDefault="00794004" w:rsidP="0056446F">
      <w:pPr>
        <w:pStyle w:val="a3"/>
        <w:jc w:val="both"/>
        <w:outlineLvl w:val="0"/>
      </w:pPr>
    </w:p>
    <w:p w:rsidR="006736A7" w:rsidRDefault="006736A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4C5A57" w:rsidRDefault="004C5A57" w:rsidP="0056446F">
      <w:pPr>
        <w:pStyle w:val="a3"/>
        <w:jc w:val="both"/>
        <w:outlineLvl w:val="0"/>
      </w:pPr>
    </w:p>
    <w:p w:rsidR="006736A7" w:rsidRPr="0081213A" w:rsidRDefault="00F23AFC" w:rsidP="0081213A">
      <w:pPr>
        <w:shd w:val="clear" w:color="auto" w:fill="FFFFFF"/>
        <w:spacing w:line="326" w:lineRule="exact"/>
        <w:ind w:right="518"/>
        <w:jc w:val="right"/>
        <w:rPr>
          <w:rFonts w:cs="Arial"/>
          <w:color w:val="000000"/>
          <w:sz w:val="24"/>
          <w:szCs w:val="24"/>
        </w:rPr>
      </w:pPr>
      <w:r>
        <w:rPr>
          <w:rFonts w:cs="Arial"/>
          <w:b/>
          <w:color w:val="000000"/>
          <w:sz w:val="24"/>
          <w:szCs w:val="24"/>
        </w:rPr>
        <w:lastRenderedPageBreak/>
        <w:t xml:space="preserve">                                                                                              </w:t>
      </w:r>
      <w:r w:rsidR="006736A7" w:rsidRPr="0081213A">
        <w:rPr>
          <w:rFonts w:cs="Arial"/>
          <w:color w:val="000000"/>
          <w:sz w:val="24"/>
          <w:szCs w:val="24"/>
        </w:rPr>
        <w:t>Приложение №6</w:t>
      </w:r>
    </w:p>
    <w:p w:rsidR="006736A7" w:rsidRDefault="006736A7" w:rsidP="0081213A">
      <w:pPr>
        <w:jc w:val="right"/>
        <w:rPr>
          <w:sz w:val="24"/>
          <w:szCs w:val="24"/>
        </w:rPr>
      </w:pP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F23AFC">
        <w:rPr>
          <w:sz w:val="24"/>
          <w:szCs w:val="24"/>
        </w:rPr>
        <w:t xml:space="preserve">                                                                 </w:t>
      </w:r>
      <w:r w:rsidR="00662E17">
        <w:rPr>
          <w:sz w:val="24"/>
          <w:szCs w:val="24"/>
        </w:rPr>
        <w:t xml:space="preserve">  «О </w:t>
      </w:r>
      <w:r w:rsidR="002D0A2A">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rsidR="006736A7" w:rsidRDefault="009C3B5C" w:rsidP="0081213A">
      <w:pPr>
        <w:jc w:val="right"/>
        <w:rPr>
          <w:sz w:val="24"/>
          <w:szCs w:val="24"/>
        </w:rPr>
      </w:pPr>
      <w:r>
        <w:rPr>
          <w:sz w:val="24"/>
          <w:szCs w:val="24"/>
        </w:rPr>
        <w:t xml:space="preserve">                                                                        </w:t>
      </w:r>
      <w:r w:rsidR="00640F6B">
        <w:rPr>
          <w:sz w:val="24"/>
          <w:szCs w:val="24"/>
        </w:rPr>
        <w:t xml:space="preserve"> района Курской области  на 2022</w:t>
      </w:r>
      <w:r w:rsidR="006736A7">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r>
      <w:r w:rsidR="009C3B5C">
        <w:rPr>
          <w:sz w:val="24"/>
          <w:szCs w:val="24"/>
        </w:rPr>
        <w:t xml:space="preserve">                                                                                   </w:t>
      </w:r>
      <w:r w:rsidR="00C02051">
        <w:rPr>
          <w:sz w:val="24"/>
          <w:szCs w:val="24"/>
        </w:rPr>
        <w:t xml:space="preserve"> и </w:t>
      </w:r>
      <w:r w:rsidR="00640F6B">
        <w:rPr>
          <w:sz w:val="24"/>
          <w:szCs w:val="24"/>
        </w:rPr>
        <w:t>на плановый период 2023 и 2024</w:t>
      </w:r>
      <w:r>
        <w:rPr>
          <w:sz w:val="24"/>
          <w:szCs w:val="24"/>
        </w:rPr>
        <w:t xml:space="preserve"> годов»</w:t>
      </w:r>
    </w:p>
    <w:p w:rsidR="006736A7" w:rsidRDefault="006736A7" w:rsidP="0081213A">
      <w:pPr>
        <w:shd w:val="clear" w:color="auto" w:fill="FFFFFF"/>
        <w:spacing w:line="326" w:lineRule="exact"/>
        <w:ind w:right="518"/>
        <w:jc w:val="right"/>
        <w:rPr>
          <w:sz w:val="24"/>
          <w:szCs w:val="24"/>
        </w:rPr>
      </w:pPr>
      <w:r>
        <w:rPr>
          <w:sz w:val="24"/>
          <w:szCs w:val="24"/>
        </w:rPr>
        <w:t xml:space="preserve">                      </w:t>
      </w:r>
      <w:r w:rsidR="009C3B5C">
        <w:rPr>
          <w:sz w:val="24"/>
          <w:szCs w:val="24"/>
        </w:rPr>
        <w:t xml:space="preserve">                                                                  </w:t>
      </w:r>
      <w:r w:rsidR="007C503B">
        <w:rPr>
          <w:sz w:val="24"/>
          <w:szCs w:val="24"/>
        </w:rPr>
        <w:t xml:space="preserve"> от     </w:t>
      </w:r>
      <w:r w:rsidR="00640F6B">
        <w:rPr>
          <w:sz w:val="24"/>
          <w:szCs w:val="24"/>
        </w:rPr>
        <w:t>15.11.2021</w:t>
      </w:r>
      <w:r>
        <w:rPr>
          <w:sz w:val="24"/>
          <w:szCs w:val="24"/>
        </w:rPr>
        <w:t>г.  №</w:t>
      </w:r>
      <w:r w:rsidR="00FC19E7">
        <w:rPr>
          <w:sz w:val="24"/>
          <w:szCs w:val="24"/>
        </w:rPr>
        <w:t>13</w:t>
      </w:r>
      <w:r w:rsidR="00C02051">
        <w:rPr>
          <w:sz w:val="24"/>
          <w:szCs w:val="24"/>
        </w:rPr>
        <w:t>.1</w:t>
      </w:r>
      <w:r w:rsidR="00E56072">
        <w:rPr>
          <w:sz w:val="24"/>
          <w:szCs w:val="24"/>
        </w:rPr>
        <w:t>/3</w:t>
      </w:r>
      <w:r>
        <w:rPr>
          <w:sz w:val="24"/>
          <w:szCs w:val="24"/>
        </w:rPr>
        <w:t xml:space="preserve"> </w:t>
      </w:r>
    </w:p>
    <w:p w:rsidR="006736A7" w:rsidRDefault="006736A7" w:rsidP="0081213A">
      <w:pPr>
        <w:jc w:val="right"/>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3764"/>
        <w:gridCol w:w="346"/>
        <w:gridCol w:w="408"/>
        <w:gridCol w:w="912"/>
        <w:gridCol w:w="360"/>
        <w:gridCol w:w="540"/>
        <w:gridCol w:w="720"/>
        <w:gridCol w:w="1450"/>
        <w:gridCol w:w="1418"/>
      </w:tblGrid>
      <w:tr w:rsidR="006736A7" w:rsidTr="00454A99">
        <w:trPr>
          <w:trHeight w:val="202"/>
        </w:trPr>
        <w:tc>
          <w:tcPr>
            <w:tcW w:w="9918" w:type="dxa"/>
            <w:gridSpan w:val="9"/>
          </w:tcPr>
          <w:p w:rsidR="006736A7" w:rsidRDefault="009C3B5C">
            <w:pPr>
              <w:tabs>
                <w:tab w:val="left" w:pos="4485"/>
              </w:tabs>
              <w:adjustRightInd w:val="0"/>
              <w:rPr>
                <w:b/>
                <w:color w:val="000000"/>
                <w:sz w:val="24"/>
                <w:szCs w:val="24"/>
              </w:rPr>
            </w:pPr>
            <w:r>
              <w:rPr>
                <w:b/>
                <w:color w:val="000000"/>
                <w:sz w:val="24"/>
                <w:szCs w:val="24"/>
              </w:rPr>
              <w:t xml:space="preserve">                               </w:t>
            </w:r>
            <w:r w:rsidR="006736A7">
              <w:rPr>
                <w:b/>
                <w:color w:val="000000"/>
                <w:sz w:val="24"/>
                <w:szCs w:val="24"/>
              </w:rPr>
              <w:t>ПОСТУПЛЕНИЕ ДОХОДОВ В БЮДЖЕТ</w:t>
            </w:r>
          </w:p>
          <w:p w:rsidR="006736A7" w:rsidRDefault="006736A7">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rsidR="006736A7" w:rsidRDefault="006736A7">
            <w:pPr>
              <w:tabs>
                <w:tab w:val="left" w:pos="4485"/>
              </w:tabs>
              <w:adjustRightInd w:val="0"/>
              <w:rPr>
                <w:b/>
                <w:color w:val="000000"/>
                <w:sz w:val="24"/>
                <w:szCs w:val="24"/>
              </w:rPr>
            </w:pPr>
            <w:r>
              <w:rPr>
                <w:b/>
                <w:color w:val="000000"/>
                <w:sz w:val="24"/>
                <w:szCs w:val="24"/>
              </w:rPr>
              <w:t xml:space="preserve">                 РАЙОНА   КУРСКОЙ ОБЛАСТИ НА ПЛАНОВЫЙ ПЕРИОД </w:t>
            </w:r>
          </w:p>
          <w:p w:rsidR="006736A7" w:rsidRDefault="006736A7">
            <w:pPr>
              <w:tabs>
                <w:tab w:val="left" w:pos="4485"/>
              </w:tabs>
              <w:adjustRightInd w:val="0"/>
              <w:rPr>
                <w:color w:val="000000"/>
                <w:sz w:val="24"/>
                <w:szCs w:val="24"/>
              </w:rPr>
            </w:pPr>
            <w:r>
              <w:rPr>
                <w:b/>
                <w:color w:val="000000"/>
                <w:sz w:val="24"/>
                <w:szCs w:val="24"/>
              </w:rPr>
              <w:t xml:space="preserve">                          </w:t>
            </w:r>
            <w:r w:rsidR="009C3B5C">
              <w:rPr>
                <w:b/>
                <w:color w:val="000000"/>
                <w:sz w:val="24"/>
                <w:szCs w:val="24"/>
              </w:rPr>
              <w:t xml:space="preserve">               </w:t>
            </w:r>
            <w:r w:rsidR="00640F6B">
              <w:rPr>
                <w:b/>
                <w:color w:val="000000"/>
                <w:sz w:val="24"/>
                <w:szCs w:val="24"/>
              </w:rPr>
              <w:t xml:space="preserve">  2023 и 2024</w:t>
            </w:r>
            <w:r>
              <w:rPr>
                <w:b/>
                <w:color w:val="000000"/>
                <w:sz w:val="24"/>
                <w:szCs w:val="24"/>
              </w:rPr>
              <w:t xml:space="preserve"> ГОДОВ</w:t>
            </w:r>
          </w:p>
        </w:tc>
      </w:tr>
      <w:tr w:rsidR="006736A7" w:rsidTr="00454A99">
        <w:trPr>
          <w:trHeight w:val="202"/>
        </w:trPr>
        <w:tc>
          <w:tcPr>
            <w:tcW w:w="9918" w:type="dxa"/>
            <w:gridSpan w:val="9"/>
          </w:tcPr>
          <w:p w:rsidR="006736A7" w:rsidRDefault="006736A7">
            <w:pPr>
              <w:adjustRightInd w:val="0"/>
              <w:jc w:val="right"/>
              <w:rPr>
                <w:color w:val="000000"/>
                <w:sz w:val="24"/>
                <w:szCs w:val="24"/>
              </w:rPr>
            </w:pPr>
          </w:p>
        </w:tc>
      </w:tr>
      <w:tr w:rsidR="006736A7" w:rsidTr="00454A99">
        <w:trPr>
          <w:trHeight w:val="421"/>
        </w:trPr>
        <w:tc>
          <w:tcPr>
            <w:tcW w:w="3764" w:type="dxa"/>
            <w:vMerge w:val="restart"/>
          </w:tcPr>
          <w:p w:rsidR="006736A7" w:rsidRDefault="006736A7">
            <w:pPr>
              <w:adjustRightInd w:val="0"/>
              <w:jc w:val="center"/>
              <w:rPr>
                <w:color w:val="000000"/>
                <w:sz w:val="24"/>
                <w:szCs w:val="24"/>
              </w:rPr>
            </w:pPr>
            <w:r>
              <w:rPr>
                <w:color w:val="000000"/>
                <w:sz w:val="24"/>
                <w:szCs w:val="24"/>
              </w:rPr>
              <w:t>Наименование доходов</w:t>
            </w:r>
          </w:p>
        </w:tc>
        <w:tc>
          <w:tcPr>
            <w:tcW w:w="3286" w:type="dxa"/>
            <w:gridSpan w:val="6"/>
            <w:vMerge w:val="restart"/>
          </w:tcPr>
          <w:p w:rsidR="006736A7" w:rsidRDefault="006736A7">
            <w:pPr>
              <w:adjustRightInd w:val="0"/>
              <w:jc w:val="center"/>
              <w:rPr>
                <w:color w:val="000000"/>
                <w:sz w:val="24"/>
                <w:szCs w:val="24"/>
              </w:rPr>
            </w:pPr>
            <w:r>
              <w:rPr>
                <w:color w:val="000000"/>
                <w:sz w:val="24"/>
                <w:szCs w:val="24"/>
              </w:rPr>
              <w:t>Код бюджетной классификации</w:t>
            </w:r>
          </w:p>
          <w:p w:rsidR="006736A7" w:rsidRDefault="006736A7">
            <w:pPr>
              <w:adjustRightInd w:val="0"/>
              <w:jc w:val="center"/>
              <w:rPr>
                <w:color w:val="000000"/>
                <w:sz w:val="24"/>
                <w:szCs w:val="24"/>
              </w:rPr>
            </w:pPr>
            <w:r>
              <w:rPr>
                <w:color w:val="000000"/>
                <w:sz w:val="24"/>
                <w:szCs w:val="24"/>
              </w:rPr>
              <w:t>Российской Федерации</w:t>
            </w:r>
          </w:p>
        </w:tc>
        <w:tc>
          <w:tcPr>
            <w:tcW w:w="2868" w:type="dxa"/>
            <w:gridSpan w:val="2"/>
          </w:tcPr>
          <w:p w:rsidR="006736A7" w:rsidRDefault="006736A7">
            <w:pPr>
              <w:adjustRightInd w:val="0"/>
              <w:jc w:val="center"/>
              <w:rPr>
                <w:color w:val="000000"/>
                <w:sz w:val="24"/>
                <w:szCs w:val="24"/>
              </w:rPr>
            </w:pPr>
            <w:r>
              <w:rPr>
                <w:color w:val="000000"/>
                <w:sz w:val="24"/>
                <w:szCs w:val="24"/>
              </w:rPr>
              <w:t>Сумма .рублей</w:t>
            </w:r>
          </w:p>
        </w:tc>
      </w:tr>
      <w:tr w:rsidR="006736A7" w:rsidTr="00454A99">
        <w:trPr>
          <w:trHeight w:val="855"/>
        </w:trPr>
        <w:tc>
          <w:tcPr>
            <w:tcW w:w="3764" w:type="dxa"/>
            <w:vMerge/>
          </w:tcPr>
          <w:p w:rsidR="006736A7" w:rsidRDefault="006736A7">
            <w:pPr>
              <w:adjustRightInd w:val="0"/>
              <w:jc w:val="center"/>
              <w:rPr>
                <w:color w:val="000000"/>
                <w:sz w:val="24"/>
                <w:szCs w:val="24"/>
              </w:rPr>
            </w:pPr>
          </w:p>
        </w:tc>
        <w:tc>
          <w:tcPr>
            <w:tcW w:w="3286" w:type="dxa"/>
            <w:gridSpan w:val="6"/>
            <w:vMerge/>
          </w:tcPr>
          <w:p w:rsidR="006736A7" w:rsidRDefault="006736A7">
            <w:pPr>
              <w:adjustRightInd w:val="0"/>
              <w:jc w:val="center"/>
              <w:rPr>
                <w:color w:val="000000"/>
                <w:sz w:val="24"/>
                <w:szCs w:val="24"/>
              </w:rPr>
            </w:pPr>
          </w:p>
        </w:tc>
        <w:tc>
          <w:tcPr>
            <w:tcW w:w="1450" w:type="dxa"/>
          </w:tcPr>
          <w:p w:rsidR="006736A7" w:rsidRDefault="00640F6B" w:rsidP="00000C53">
            <w:pPr>
              <w:adjustRightInd w:val="0"/>
              <w:jc w:val="center"/>
              <w:rPr>
                <w:color w:val="000000"/>
                <w:sz w:val="24"/>
                <w:szCs w:val="24"/>
              </w:rPr>
            </w:pPr>
            <w:r>
              <w:rPr>
                <w:color w:val="000000"/>
                <w:sz w:val="24"/>
                <w:szCs w:val="24"/>
              </w:rPr>
              <w:t>2023</w:t>
            </w:r>
            <w:r w:rsidR="006736A7">
              <w:rPr>
                <w:color w:val="000000"/>
                <w:sz w:val="24"/>
                <w:szCs w:val="24"/>
              </w:rPr>
              <w:t xml:space="preserve"> год</w:t>
            </w:r>
          </w:p>
        </w:tc>
        <w:tc>
          <w:tcPr>
            <w:tcW w:w="1418" w:type="dxa"/>
          </w:tcPr>
          <w:p w:rsidR="006736A7" w:rsidRDefault="00640F6B" w:rsidP="00000C53">
            <w:pPr>
              <w:adjustRightInd w:val="0"/>
              <w:jc w:val="center"/>
              <w:rPr>
                <w:color w:val="000000"/>
                <w:sz w:val="24"/>
                <w:szCs w:val="24"/>
              </w:rPr>
            </w:pPr>
            <w:r>
              <w:rPr>
                <w:color w:val="000000"/>
                <w:sz w:val="24"/>
                <w:szCs w:val="24"/>
              </w:rPr>
              <w:t>2024</w:t>
            </w:r>
            <w:r w:rsidR="006736A7">
              <w:rPr>
                <w:color w:val="000000"/>
                <w:sz w:val="24"/>
                <w:szCs w:val="24"/>
              </w:rPr>
              <w:t xml:space="preserve"> год</w:t>
            </w:r>
          </w:p>
        </w:tc>
      </w:tr>
      <w:tr w:rsidR="006736A7" w:rsidTr="00454A99">
        <w:trPr>
          <w:trHeight w:val="202"/>
        </w:trPr>
        <w:tc>
          <w:tcPr>
            <w:tcW w:w="3764" w:type="dxa"/>
          </w:tcPr>
          <w:p w:rsidR="006736A7" w:rsidRDefault="006736A7">
            <w:pPr>
              <w:adjustRightInd w:val="0"/>
              <w:jc w:val="center"/>
              <w:rPr>
                <w:color w:val="000000"/>
                <w:sz w:val="24"/>
                <w:szCs w:val="24"/>
              </w:rPr>
            </w:pPr>
            <w:r>
              <w:rPr>
                <w:color w:val="000000"/>
                <w:sz w:val="24"/>
                <w:szCs w:val="24"/>
              </w:rPr>
              <w:t>1</w:t>
            </w:r>
          </w:p>
        </w:tc>
        <w:tc>
          <w:tcPr>
            <w:tcW w:w="346" w:type="dxa"/>
          </w:tcPr>
          <w:p w:rsidR="006736A7" w:rsidRDefault="006736A7">
            <w:pPr>
              <w:adjustRightInd w:val="0"/>
              <w:jc w:val="center"/>
              <w:rPr>
                <w:color w:val="000000"/>
                <w:sz w:val="24"/>
                <w:szCs w:val="24"/>
              </w:rPr>
            </w:pPr>
          </w:p>
        </w:tc>
        <w:tc>
          <w:tcPr>
            <w:tcW w:w="408" w:type="dxa"/>
          </w:tcPr>
          <w:p w:rsidR="006736A7" w:rsidRDefault="006736A7">
            <w:pPr>
              <w:adjustRightInd w:val="0"/>
              <w:jc w:val="center"/>
              <w:rPr>
                <w:color w:val="000000"/>
                <w:sz w:val="24"/>
                <w:szCs w:val="24"/>
              </w:rPr>
            </w:pPr>
          </w:p>
        </w:tc>
        <w:tc>
          <w:tcPr>
            <w:tcW w:w="912" w:type="dxa"/>
          </w:tcPr>
          <w:p w:rsidR="006736A7" w:rsidRDefault="006736A7">
            <w:pPr>
              <w:adjustRightInd w:val="0"/>
              <w:jc w:val="center"/>
              <w:rPr>
                <w:color w:val="000000"/>
                <w:sz w:val="24"/>
                <w:szCs w:val="24"/>
              </w:rPr>
            </w:pPr>
          </w:p>
        </w:tc>
        <w:tc>
          <w:tcPr>
            <w:tcW w:w="360" w:type="dxa"/>
          </w:tcPr>
          <w:p w:rsidR="006736A7" w:rsidRDefault="006736A7">
            <w:pPr>
              <w:adjustRightInd w:val="0"/>
              <w:jc w:val="center"/>
              <w:rPr>
                <w:color w:val="000000"/>
                <w:sz w:val="24"/>
                <w:szCs w:val="24"/>
              </w:rPr>
            </w:pPr>
          </w:p>
        </w:tc>
        <w:tc>
          <w:tcPr>
            <w:tcW w:w="540" w:type="dxa"/>
          </w:tcPr>
          <w:p w:rsidR="006736A7" w:rsidRDefault="006736A7">
            <w:pPr>
              <w:adjustRightInd w:val="0"/>
              <w:jc w:val="center"/>
              <w:rPr>
                <w:color w:val="000000"/>
                <w:sz w:val="24"/>
                <w:szCs w:val="24"/>
              </w:rPr>
            </w:pPr>
          </w:p>
        </w:tc>
        <w:tc>
          <w:tcPr>
            <w:tcW w:w="720" w:type="dxa"/>
          </w:tcPr>
          <w:p w:rsidR="006736A7" w:rsidRDefault="006736A7">
            <w:pPr>
              <w:adjustRightInd w:val="0"/>
              <w:jc w:val="center"/>
              <w:rPr>
                <w:color w:val="000000"/>
                <w:sz w:val="24"/>
                <w:szCs w:val="24"/>
              </w:rPr>
            </w:pPr>
          </w:p>
        </w:tc>
        <w:tc>
          <w:tcPr>
            <w:tcW w:w="1450" w:type="dxa"/>
          </w:tcPr>
          <w:p w:rsidR="006736A7" w:rsidRDefault="006736A7">
            <w:pPr>
              <w:adjustRightInd w:val="0"/>
              <w:jc w:val="center"/>
              <w:rPr>
                <w:color w:val="000000"/>
                <w:sz w:val="24"/>
                <w:szCs w:val="24"/>
              </w:rPr>
            </w:pPr>
          </w:p>
        </w:tc>
        <w:tc>
          <w:tcPr>
            <w:tcW w:w="1418" w:type="dxa"/>
          </w:tcPr>
          <w:p w:rsidR="006736A7" w:rsidRDefault="006736A7">
            <w:pPr>
              <w:adjustRightInd w:val="0"/>
              <w:jc w:val="center"/>
              <w:rPr>
                <w:color w:val="000000"/>
                <w:sz w:val="24"/>
                <w:szCs w:val="24"/>
              </w:rPr>
            </w:pP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НАЛОГОВЫЕ И НЕНАЛОГОВЫЕ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833C23" w:rsidP="00000C53">
            <w:pPr>
              <w:adjustRightInd w:val="0"/>
              <w:jc w:val="right"/>
              <w:rPr>
                <w:b/>
                <w:color w:val="000000"/>
                <w:sz w:val="24"/>
                <w:szCs w:val="24"/>
              </w:rPr>
            </w:pPr>
            <w:r>
              <w:rPr>
                <w:b/>
                <w:color w:val="000000"/>
                <w:sz w:val="24"/>
                <w:szCs w:val="24"/>
              </w:rPr>
              <w:t>1</w:t>
            </w:r>
            <w:r w:rsidR="00640F6B">
              <w:rPr>
                <w:b/>
                <w:color w:val="000000"/>
                <w:sz w:val="24"/>
                <w:szCs w:val="24"/>
              </w:rPr>
              <w:t> 613 378</w:t>
            </w:r>
            <w:r w:rsidR="006736A7">
              <w:rPr>
                <w:b/>
                <w:color w:val="000000"/>
                <w:sz w:val="24"/>
                <w:szCs w:val="24"/>
              </w:rPr>
              <w:t>.00</w:t>
            </w:r>
          </w:p>
        </w:tc>
        <w:tc>
          <w:tcPr>
            <w:tcW w:w="1418" w:type="dxa"/>
          </w:tcPr>
          <w:p w:rsidR="006736A7" w:rsidRDefault="00DA3FBA" w:rsidP="00000C53">
            <w:pPr>
              <w:adjustRightInd w:val="0"/>
              <w:jc w:val="right"/>
              <w:rPr>
                <w:b/>
                <w:color w:val="000000"/>
                <w:sz w:val="24"/>
                <w:szCs w:val="24"/>
              </w:rPr>
            </w:pPr>
            <w:r>
              <w:rPr>
                <w:b/>
                <w:color w:val="000000"/>
                <w:sz w:val="24"/>
                <w:szCs w:val="24"/>
              </w:rPr>
              <w:t>1 627 543.</w:t>
            </w:r>
            <w:r w:rsidR="006736A7">
              <w:rPr>
                <w:b/>
                <w:color w:val="000000"/>
                <w:sz w:val="24"/>
                <w:szCs w:val="24"/>
              </w:rPr>
              <w:t xml:space="preserve">00                                 </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t>НАЛОГИ НА ПРИБЫЛЬ, ДОХОДЫ</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FC19E7" w:rsidP="00000C53">
            <w:pPr>
              <w:adjustRightInd w:val="0"/>
              <w:jc w:val="right"/>
              <w:rPr>
                <w:b/>
                <w:color w:val="000000"/>
                <w:sz w:val="24"/>
                <w:szCs w:val="24"/>
              </w:rPr>
            </w:pPr>
            <w:r>
              <w:rPr>
                <w:b/>
                <w:color w:val="000000"/>
                <w:sz w:val="24"/>
                <w:szCs w:val="24"/>
              </w:rPr>
              <w:t>127 695</w:t>
            </w:r>
            <w:r w:rsidR="006736A7">
              <w:rPr>
                <w:b/>
                <w:color w:val="000000"/>
                <w:sz w:val="24"/>
                <w:szCs w:val="24"/>
              </w:rPr>
              <w:t>.00</w:t>
            </w:r>
          </w:p>
        </w:tc>
        <w:tc>
          <w:tcPr>
            <w:tcW w:w="1418" w:type="dxa"/>
          </w:tcPr>
          <w:p w:rsidR="006736A7" w:rsidRDefault="00DA3FBA" w:rsidP="00454A99">
            <w:pPr>
              <w:adjustRightInd w:val="0"/>
              <w:rPr>
                <w:b/>
                <w:color w:val="000000"/>
                <w:sz w:val="24"/>
                <w:szCs w:val="24"/>
              </w:rPr>
            </w:pPr>
            <w:r>
              <w:rPr>
                <w:b/>
                <w:color w:val="000000"/>
                <w:sz w:val="24"/>
                <w:szCs w:val="24"/>
              </w:rPr>
              <w:t>132 471</w:t>
            </w:r>
            <w:r w:rsidR="006736A7">
              <w:rPr>
                <w:b/>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Налог на доходы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01</w:t>
            </w:r>
          </w:p>
        </w:tc>
        <w:tc>
          <w:tcPr>
            <w:tcW w:w="912" w:type="dxa"/>
          </w:tcPr>
          <w:p w:rsidR="006736A7" w:rsidRDefault="006736A7">
            <w:pPr>
              <w:adjustRightInd w:val="0"/>
              <w:jc w:val="center"/>
              <w:rPr>
                <w:b/>
                <w:color w:val="000000"/>
                <w:sz w:val="24"/>
                <w:szCs w:val="24"/>
              </w:rPr>
            </w:pPr>
            <w:r>
              <w:rPr>
                <w:b/>
                <w:color w:val="000000"/>
                <w:sz w:val="24"/>
                <w:szCs w:val="24"/>
              </w:rPr>
              <w:t>02000</w:t>
            </w:r>
          </w:p>
        </w:tc>
        <w:tc>
          <w:tcPr>
            <w:tcW w:w="360" w:type="dxa"/>
          </w:tcPr>
          <w:p w:rsidR="006736A7" w:rsidRDefault="006736A7">
            <w:pPr>
              <w:adjustRightInd w:val="0"/>
              <w:jc w:val="center"/>
              <w:rPr>
                <w:b/>
                <w:color w:val="000000"/>
                <w:sz w:val="24"/>
                <w:szCs w:val="24"/>
              </w:rPr>
            </w:pPr>
            <w:r>
              <w:rPr>
                <w:b/>
                <w:color w:val="000000"/>
                <w:sz w:val="24"/>
                <w:szCs w:val="24"/>
              </w:rPr>
              <w:t>01</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FC19E7" w:rsidP="00000C53">
            <w:pPr>
              <w:adjustRightInd w:val="0"/>
              <w:jc w:val="right"/>
              <w:rPr>
                <w:b/>
                <w:color w:val="000000"/>
                <w:sz w:val="24"/>
                <w:szCs w:val="24"/>
              </w:rPr>
            </w:pPr>
            <w:r>
              <w:rPr>
                <w:b/>
                <w:color w:val="000000"/>
                <w:sz w:val="24"/>
                <w:szCs w:val="24"/>
              </w:rPr>
              <w:t>127 695</w:t>
            </w:r>
            <w:r w:rsidR="006736A7">
              <w:rPr>
                <w:b/>
                <w:color w:val="000000"/>
                <w:sz w:val="24"/>
                <w:szCs w:val="24"/>
              </w:rPr>
              <w:t>.00</w:t>
            </w:r>
          </w:p>
        </w:tc>
        <w:tc>
          <w:tcPr>
            <w:tcW w:w="1418" w:type="dxa"/>
          </w:tcPr>
          <w:p w:rsidR="006736A7" w:rsidRDefault="00DA3FBA" w:rsidP="0077471D">
            <w:pPr>
              <w:adjustRightInd w:val="0"/>
              <w:rPr>
                <w:b/>
                <w:color w:val="000000"/>
                <w:sz w:val="24"/>
                <w:szCs w:val="24"/>
              </w:rPr>
            </w:pPr>
            <w:r>
              <w:rPr>
                <w:b/>
                <w:color w:val="000000"/>
                <w:sz w:val="24"/>
                <w:szCs w:val="24"/>
              </w:rPr>
              <w:t>132 471</w:t>
            </w:r>
            <w:r w:rsidR="006736A7">
              <w:rPr>
                <w:b/>
                <w:color w:val="000000"/>
                <w:sz w:val="24"/>
                <w:szCs w:val="24"/>
              </w:rPr>
              <w:t xml:space="preserve">.00                                    </w:t>
            </w:r>
          </w:p>
        </w:tc>
      </w:tr>
      <w:tr w:rsidR="006736A7" w:rsidTr="00454A99">
        <w:trPr>
          <w:trHeight w:val="1297"/>
        </w:trPr>
        <w:tc>
          <w:tcPr>
            <w:tcW w:w="3764" w:type="dxa"/>
          </w:tcPr>
          <w:p w:rsidR="006736A7" w:rsidRDefault="006736A7">
            <w:pPr>
              <w:adjustRightInd w:val="0"/>
              <w:rPr>
                <w:color w:val="000000"/>
                <w:sz w:val="24"/>
                <w:szCs w:val="24"/>
              </w:rPr>
            </w:pPr>
            <w:r>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02010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000C53">
            <w:pPr>
              <w:adjustRightInd w:val="0"/>
              <w:jc w:val="right"/>
              <w:rPr>
                <w:color w:val="000000"/>
                <w:sz w:val="24"/>
                <w:szCs w:val="24"/>
              </w:rPr>
            </w:pPr>
            <w:r>
              <w:rPr>
                <w:color w:val="000000"/>
                <w:sz w:val="24"/>
                <w:szCs w:val="24"/>
              </w:rPr>
              <w:t>123 693</w:t>
            </w:r>
            <w:r w:rsidR="006736A7">
              <w:rPr>
                <w:color w:val="000000"/>
                <w:sz w:val="24"/>
                <w:szCs w:val="24"/>
              </w:rPr>
              <w:t>.00</w:t>
            </w:r>
          </w:p>
        </w:tc>
        <w:tc>
          <w:tcPr>
            <w:tcW w:w="1418" w:type="dxa"/>
          </w:tcPr>
          <w:p w:rsidR="006736A7" w:rsidRDefault="00DA3FBA" w:rsidP="0077471D">
            <w:pPr>
              <w:adjustRightInd w:val="0"/>
              <w:rPr>
                <w:color w:val="000000"/>
                <w:sz w:val="24"/>
                <w:szCs w:val="24"/>
              </w:rPr>
            </w:pPr>
            <w:r>
              <w:rPr>
                <w:color w:val="000000"/>
                <w:sz w:val="24"/>
                <w:szCs w:val="24"/>
              </w:rPr>
              <w:t>128 377</w:t>
            </w:r>
            <w:r w:rsidR="006736A7">
              <w:rPr>
                <w:color w:val="000000"/>
                <w:sz w:val="24"/>
                <w:szCs w:val="24"/>
              </w:rPr>
              <w:t xml:space="preserve">.00                                   </w:t>
            </w:r>
          </w:p>
        </w:tc>
      </w:tr>
      <w:tr w:rsidR="006736A7" w:rsidTr="00454A99">
        <w:trPr>
          <w:trHeight w:val="1297"/>
        </w:trPr>
        <w:tc>
          <w:tcPr>
            <w:tcW w:w="3764" w:type="dxa"/>
          </w:tcPr>
          <w:p w:rsidR="006736A7" w:rsidRPr="007B61A1" w:rsidRDefault="006736A7" w:rsidP="006E2987">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02020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000C53">
            <w:pPr>
              <w:adjustRightInd w:val="0"/>
              <w:jc w:val="right"/>
              <w:rPr>
                <w:color w:val="000000"/>
                <w:sz w:val="24"/>
                <w:szCs w:val="24"/>
              </w:rPr>
            </w:pPr>
            <w:r>
              <w:rPr>
                <w:color w:val="000000"/>
                <w:sz w:val="24"/>
                <w:szCs w:val="24"/>
              </w:rPr>
              <w:t>2412</w:t>
            </w:r>
            <w:r w:rsidR="006736A7">
              <w:rPr>
                <w:color w:val="000000"/>
                <w:sz w:val="24"/>
                <w:szCs w:val="24"/>
              </w:rPr>
              <w:t>.00</w:t>
            </w:r>
          </w:p>
        </w:tc>
        <w:tc>
          <w:tcPr>
            <w:tcW w:w="1418" w:type="dxa"/>
          </w:tcPr>
          <w:p w:rsidR="006736A7" w:rsidRDefault="00DA3FBA" w:rsidP="00000C53">
            <w:pPr>
              <w:adjustRightInd w:val="0"/>
              <w:jc w:val="right"/>
              <w:rPr>
                <w:color w:val="000000"/>
                <w:sz w:val="24"/>
                <w:szCs w:val="24"/>
              </w:rPr>
            </w:pPr>
            <w:r>
              <w:rPr>
                <w:color w:val="000000"/>
                <w:sz w:val="24"/>
                <w:szCs w:val="24"/>
              </w:rPr>
              <w:t>2 504</w:t>
            </w:r>
            <w:r w:rsidR="0077471D">
              <w:rPr>
                <w:color w:val="000000"/>
                <w:sz w:val="24"/>
                <w:szCs w:val="24"/>
              </w:rPr>
              <w:t>.00</w:t>
            </w:r>
          </w:p>
        </w:tc>
      </w:tr>
      <w:tr w:rsidR="006736A7" w:rsidTr="00454A99">
        <w:trPr>
          <w:trHeight w:val="1297"/>
        </w:trPr>
        <w:tc>
          <w:tcPr>
            <w:tcW w:w="3764" w:type="dxa"/>
          </w:tcPr>
          <w:p w:rsidR="006736A7" w:rsidRPr="00D56459" w:rsidRDefault="006736A7" w:rsidP="006E2987">
            <w:pPr>
              <w:autoSpaceDE/>
              <w:autoSpaceDN/>
              <w:rPr>
                <w:sz w:val="24"/>
                <w:szCs w:val="24"/>
              </w:rPr>
            </w:pPr>
            <w:r w:rsidRPr="00D56459">
              <w:rPr>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01</w:t>
            </w:r>
          </w:p>
        </w:tc>
        <w:tc>
          <w:tcPr>
            <w:tcW w:w="912" w:type="dxa"/>
          </w:tcPr>
          <w:p w:rsidR="006736A7" w:rsidRDefault="006736A7">
            <w:pPr>
              <w:adjustRightInd w:val="0"/>
              <w:jc w:val="center"/>
              <w:rPr>
                <w:color w:val="000000"/>
                <w:sz w:val="24"/>
                <w:szCs w:val="24"/>
              </w:rPr>
            </w:pPr>
            <w:r>
              <w:rPr>
                <w:color w:val="000000"/>
                <w:sz w:val="24"/>
                <w:szCs w:val="24"/>
              </w:rPr>
              <w:t>02030</w:t>
            </w:r>
          </w:p>
        </w:tc>
        <w:tc>
          <w:tcPr>
            <w:tcW w:w="360" w:type="dxa"/>
          </w:tcPr>
          <w:p w:rsidR="006736A7" w:rsidRDefault="006736A7">
            <w:pPr>
              <w:adjustRightInd w:val="0"/>
              <w:jc w:val="center"/>
              <w:rPr>
                <w:color w:val="000000"/>
                <w:sz w:val="24"/>
                <w:szCs w:val="24"/>
              </w:rPr>
            </w:pPr>
            <w:r>
              <w:rPr>
                <w:color w:val="000000"/>
                <w:sz w:val="24"/>
                <w:szCs w:val="24"/>
              </w:rPr>
              <w:t>01</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000C53">
            <w:pPr>
              <w:adjustRightInd w:val="0"/>
              <w:jc w:val="right"/>
              <w:rPr>
                <w:color w:val="000000"/>
                <w:sz w:val="24"/>
                <w:szCs w:val="24"/>
              </w:rPr>
            </w:pPr>
            <w:r>
              <w:rPr>
                <w:color w:val="000000"/>
                <w:sz w:val="24"/>
                <w:szCs w:val="24"/>
              </w:rPr>
              <w:t>1590</w:t>
            </w:r>
            <w:r w:rsidR="006736A7">
              <w:rPr>
                <w:color w:val="000000"/>
                <w:sz w:val="24"/>
                <w:szCs w:val="24"/>
              </w:rPr>
              <w:t>.00</w:t>
            </w:r>
          </w:p>
          <w:p w:rsidR="006736A7" w:rsidRDefault="006736A7" w:rsidP="00000C53">
            <w:pPr>
              <w:adjustRightInd w:val="0"/>
              <w:jc w:val="right"/>
              <w:rPr>
                <w:color w:val="000000"/>
                <w:sz w:val="24"/>
                <w:szCs w:val="24"/>
              </w:rPr>
            </w:pPr>
          </w:p>
        </w:tc>
        <w:tc>
          <w:tcPr>
            <w:tcW w:w="1418" w:type="dxa"/>
          </w:tcPr>
          <w:p w:rsidR="006736A7" w:rsidRDefault="00DA3FBA" w:rsidP="00000C53">
            <w:pPr>
              <w:adjustRightInd w:val="0"/>
              <w:jc w:val="right"/>
              <w:rPr>
                <w:color w:val="000000"/>
                <w:sz w:val="24"/>
                <w:szCs w:val="24"/>
              </w:rPr>
            </w:pPr>
            <w:r>
              <w:rPr>
                <w:color w:val="000000"/>
                <w:sz w:val="24"/>
                <w:szCs w:val="24"/>
              </w:rPr>
              <w:t>1 590</w:t>
            </w:r>
            <w:r w:rsidR="0077471D">
              <w:rPr>
                <w:color w:val="000000"/>
                <w:sz w:val="24"/>
                <w:szCs w:val="24"/>
              </w:rPr>
              <w:t>.00</w:t>
            </w:r>
          </w:p>
        </w:tc>
      </w:tr>
      <w:tr w:rsidR="00550CBB" w:rsidTr="00454A99">
        <w:trPr>
          <w:trHeight w:val="350"/>
        </w:trPr>
        <w:tc>
          <w:tcPr>
            <w:tcW w:w="3764" w:type="dxa"/>
          </w:tcPr>
          <w:p w:rsidR="00550CBB" w:rsidRDefault="00550CBB" w:rsidP="00550CBB">
            <w:pPr>
              <w:adjustRightInd w:val="0"/>
              <w:rPr>
                <w:b/>
                <w:color w:val="000000"/>
                <w:sz w:val="24"/>
                <w:szCs w:val="24"/>
              </w:rPr>
            </w:pPr>
            <w:r w:rsidRPr="00BD66DA">
              <w:rPr>
                <w:b/>
                <w:sz w:val="24"/>
                <w:szCs w:val="24"/>
              </w:rPr>
              <w:t>Налоги на совокупный налог</w:t>
            </w:r>
          </w:p>
        </w:tc>
        <w:tc>
          <w:tcPr>
            <w:tcW w:w="346" w:type="dxa"/>
          </w:tcPr>
          <w:p w:rsidR="00550CBB" w:rsidRDefault="00550CBB" w:rsidP="00550CBB">
            <w:pPr>
              <w:adjustRightInd w:val="0"/>
              <w:jc w:val="center"/>
              <w:rPr>
                <w:b/>
                <w:color w:val="000000"/>
                <w:sz w:val="24"/>
                <w:szCs w:val="24"/>
              </w:rPr>
            </w:pPr>
            <w:r>
              <w:rPr>
                <w:b/>
                <w:color w:val="000000"/>
                <w:sz w:val="24"/>
                <w:szCs w:val="24"/>
              </w:rPr>
              <w:t>1</w:t>
            </w:r>
          </w:p>
        </w:tc>
        <w:tc>
          <w:tcPr>
            <w:tcW w:w="408" w:type="dxa"/>
          </w:tcPr>
          <w:p w:rsidR="00550CBB" w:rsidRDefault="00550CBB" w:rsidP="00550CBB">
            <w:pPr>
              <w:adjustRightInd w:val="0"/>
              <w:jc w:val="center"/>
              <w:rPr>
                <w:b/>
                <w:color w:val="000000"/>
                <w:sz w:val="24"/>
                <w:szCs w:val="24"/>
              </w:rPr>
            </w:pPr>
            <w:r>
              <w:rPr>
                <w:b/>
                <w:color w:val="000000"/>
                <w:sz w:val="24"/>
                <w:szCs w:val="24"/>
              </w:rPr>
              <w:t>05</w:t>
            </w:r>
          </w:p>
        </w:tc>
        <w:tc>
          <w:tcPr>
            <w:tcW w:w="912" w:type="dxa"/>
          </w:tcPr>
          <w:p w:rsidR="00550CBB" w:rsidRDefault="00550CBB" w:rsidP="00550CBB">
            <w:pPr>
              <w:adjustRightInd w:val="0"/>
              <w:rPr>
                <w:b/>
                <w:color w:val="000000"/>
                <w:sz w:val="24"/>
                <w:szCs w:val="24"/>
              </w:rPr>
            </w:pPr>
            <w:r>
              <w:rPr>
                <w:b/>
                <w:color w:val="000000"/>
                <w:sz w:val="24"/>
                <w:szCs w:val="24"/>
              </w:rPr>
              <w:t>00000</w:t>
            </w:r>
          </w:p>
        </w:tc>
        <w:tc>
          <w:tcPr>
            <w:tcW w:w="360" w:type="dxa"/>
          </w:tcPr>
          <w:p w:rsidR="00550CBB" w:rsidRDefault="00550CBB" w:rsidP="00550CBB">
            <w:pPr>
              <w:adjustRightInd w:val="0"/>
              <w:jc w:val="center"/>
              <w:rPr>
                <w:b/>
                <w:color w:val="000000"/>
                <w:sz w:val="24"/>
                <w:szCs w:val="24"/>
              </w:rPr>
            </w:pPr>
            <w:r>
              <w:rPr>
                <w:b/>
                <w:color w:val="000000"/>
                <w:sz w:val="24"/>
                <w:szCs w:val="24"/>
              </w:rPr>
              <w:t>00</w:t>
            </w:r>
          </w:p>
        </w:tc>
        <w:tc>
          <w:tcPr>
            <w:tcW w:w="540" w:type="dxa"/>
          </w:tcPr>
          <w:p w:rsidR="00550CBB" w:rsidRDefault="00550CBB" w:rsidP="00550CBB">
            <w:pPr>
              <w:adjustRightInd w:val="0"/>
              <w:jc w:val="center"/>
              <w:rPr>
                <w:b/>
                <w:color w:val="000000"/>
                <w:sz w:val="24"/>
                <w:szCs w:val="24"/>
              </w:rPr>
            </w:pPr>
            <w:r>
              <w:rPr>
                <w:b/>
                <w:color w:val="000000"/>
                <w:sz w:val="24"/>
                <w:szCs w:val="24"/>
              </w:rPr>
              <w:t>0000</w:t>
            </w:r>
          </w:p>
        </w:tc>
        <w:tc>
          <w:tcPr>
            <w:tcW w:w="720" w:type="dxa"/>
          </w:tcPr>
          <w:p w:rsidR="00550CBB" w:rsidRDefault="00550CBB" w:rsidP="00550CBB">
            <w:pPr>
              <w:adjustRightInd w:val="0"/>
              <w:jc w:val="center"/>
              <w:rPr>
                <w:b/>
                <w:color w:val="000000"/>
                <w:sz w:val="24"/>
                <w:szCs w:val="24"/>
              </w:rPr>
            </w:pPr>
            <w:r>
              <w:rPr>
                <w:b/>
                <w:color w:val="000000"/>
                <w:sz w:val="24"/>
                <w:szCs w:val="24"/>
              </w:rPr>
              <w:t>000</w:t>
            </w:r>
          </w:p>
        </w:tc>
        <w:tc>
          <w:tcPr>
            <w:tcW w:w="1450" w:type="dxa"/>
          </w:tcPr>
          <w:p w:rsidR="00550CBB" w:rsidRDefault="00FC19E7" w:rsidP="00550CBB">
            <w:pPr>
              <w:adjustRightInd w:val="0"/>
              <w:jc w:val="right"/>
              <w:rPr>
                <w:b/>
                <w:color w:val="000000"/>
                <w:sz w:val="24"/>
                <w:szCs w:val="24"/>
              </w:rPr>
            </w:pPr>
            <w:r>
              <w:rPr>
                <w:b/>
                <w:color w:val="000000"/>
                <w:sz w:val="24"/>
                <w:szCs w:val="24"/>
              </w:rPr>
              <w:t>234 715</w:t>
            </w:r>
            <w:r w:rsidR="00550CBB">
              <w:rPr>
                <w:b/>
                <w:color w:val="000000"/>
                <w:sz w:val="24"/>
                <w:szCs w:val="24"/>
              </w:rPr>
              <w:t>.00</w:t>
            </w:r>
          </w:p>
        </w:tc>
        <w:tc>
          <w:tcPr>
            <w:tcW w:w="1418" w:type="dxa"/>
          </w:tcPr>
          <w:p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550CBB" w:rsidTr="00454A99">
        <w:trPr>
          <w:trHeight w:val="350"/>
        </w:trPr>
        <w:tc>
          <w:tcPr>
            <w:tcW w:w="3764" w:type="dxa"/>
          </w:tcPr>
          <w:p w:rsidR="00550CBB" w:rsidRDefault="00550CBB" w:rsidP="00550CBB">
            <w:pPr>
              <w:adjustRightInd w:val="0"/>
              <w:rPr>
                <w:b/>
                <w:color w:val="000000"/>
                <w:sz w:val="24"/>
                <w:szCs w:val="24"/>
              </w:rPr>
            </w:pPr>
            <w:r>
              <w:rPr>
                <w:sz w:val="24"/>
                <w:szCs w:val="24"/>
              </w:rPr>
              <w:t>Единый сельскохозяйственный налог</w:t>
            </w:r>
          </w:p>
        </w:tc>
        <w:tc>
          <w:tcPr>
            <w:tcW w:w="346" w:type="dxa"/>
          </w:tcPr>
          <w:p w:rsidR="00550CBB" w:rsidRDefault="00550CBB" w:rsidP="00550CBB">
            <w:pPr>
              <w:adjustRightInd w:val="0"/>
              <w:jc w:val="center"/>
              <w:rPr>
                <w:b/>
                <w:color w:val="000000"/>
                <w:sz w:val="24"/>
                <w:szCs w:val="24"/>
              </w:rPr>
            </w:pPr>
            <w:r>
              <w:rPr>
                <w:color w:val="000000"/>
                <w:sz w:val="24"/>
                <w:szCs w:val="24"/>
              </w:rPr>
              <w:t>1</w:t>
            </w:r>
          </w:p>
        </w:tc>
        <w:tc>
          <w:tcPr>
            <w:tcW w:w="408" w:type="dxa"/>
          </w:tcPr>
          <w:p w:rsidR="00550CBB" w:rsidRDefault="00550CBB" w:rsidP="00550CBB">
            <w:pPr>
              <w:adjustRightInd w:val="0"/>
              <w:jc w:val="center"/>
              <w:rPr>
                <w:b/>
                <w:color w:val="000000"/>
                <w:sz w:val="24"/>
                <w:szCs w:val="24"/>
              </w:rPr>
            </w:pPr>
            <w:r>
              <w:rPr>
                <w:color w:val="000000"/>
                <w:sz w:val="24"/>
                <w:szCs w:val="24"/>
              </w:rPr>
              <w:t>05</w:t>
            </w:r>
          </w:p>
        </w:tc>
        <w:tc>
          <w:tcPr>
            <w:tcW w:w="912" w:type="dxa"/>
          </w:tcPr>
          <w:p w:rsidR="00550CBB" w:rsidRDefault="00550CBB" w:rsidP="00550CBB">
            <w:pPr>
              <w:adjustRightInd w:val="0"/>
              <w:rPr>
                <w:b/>
                <w:color w:val="000000"/>
                <w:sz w:val="24"/>
                <w:szCs w:val="24"/>
              </w:rPr>
            </w:pPr>
            <w:r>
              <w:rPr>
                <w:color w:val="000000"/>
                <w:sz w:val="24"/>
                <w:szCs w:val="24"/>
              </w:rPr>
              <w:t>03000</w:t>
            </w:r>
          </w:p>
        </w:tc>
        <w:tc>
          <w:tcPr>
            <w:tcW w:w="360" w:type="dxa"/>
          </w:tcPr>
          <w:p w:rsidR="00550CBB" w:rsidRDefault="00550CBB" w:rsidP="00550CBB">
            <w:pPr>
              <w:adjustRightInd w:val="0"/>
              <w:jc w:val="center"/>
              <w:rPr>
                <w:b/>
                <w:color w:val="000000"/>
                <w:sz w:val="24"/>
                <w:szCs w:val="24"/>
              </w:rPr>
            </w:pPr>
            <w:r>
              <w:rPr>
                <w:color w:val="000000"/>
                <w:sz w:val="24"/>
                <w:szCs w:val="24"/>
              </w:rPr>
              <w:t>01</w:t>
            </w:r>
          </w:p>
        </w:tc>
        <w:tc>
          <w:tcPr>
            <w:tcW w:w="540" w:type="dxa"/>
          </w:tcPr>
          <w:p w:rsidR="00550CBB" w:rsidRDefault="00550CBB" w:rsidP="00550CBB">
            <w:pPr>
              <w:adjustRightInd w:val="0"/>
              <w:jc w:val="center"/>
              <w:rPr>
                <w:b/>
                <w:color w:val="000000"/>
                <w:sz w:val="24"/>
                <w:szCs w:val="24"/>
              </w:rPr>
            </w:pPr>
            <w:r>
              <w:rPr>
                <w:color w:val="000000"/>
                <w:sz w:val="24"/>
                <w:szCs w:val="24"/>
              </w:rPr>
              <w:t>0000</w:t>
            </w:r>
          </w:p>
        </w:tc>
        <w:tc>
          <w:tcPr>
            <w:tcW w:w="720" w:type="dxa"/>
          </w:tcPr>
          <w:p w:rsidR="00550CBB" w:rsidRDefault="00550CBB" w:rsidP="00550CBB">
            <w:pPr>
              <w:adjustRightInd w:val="0"/>
              <w:jc w:val="center"/>
              <w:rPr>
                <w:b/>
                <w:color w:val="000000"/>
                <w:sz w:val="24"/>
                <w:szCs w:val="24"/>
              </w:rPr>
            </w:pPr>
            <w:r>
              <w:rPr>
                <w:color w:val="000000"/>
                <w:sz w:val="24"/>
                <w:szCs w:val="24"/>
              </w:rPr>
              <w:t>110</w:t>
            </w:r>
          </w:p>
        </w:tc>
        <w:tc>
          <w:tcPr>
            <w:tcW w:w="1450" w:type="dxa"/>
          </w:tcPr>
          <w:p w:rsidR="00550CBB" w:rsidRDefault="00FC19E7" w:rsidP="00550CBB">
            <w:pPr>
              <w:adjustRightInd w:val="0"/>
              <w:jc w:val="right"/>
              <w:rPr>
                <w:b/>
                <w:color w:val="000000"/>
                <w:sz w:val="24"/>
                <w:szCs w:val="24"/>
              </w:rPr>
            </w:pPr>
            <w:r>
              <w:rPr>
                <w:color w:val="000000"/>
                <w:sz w:val="24"/>
                <w:szCs w:val="24"/>
              </w:rPr>
              <w:t>234 715</w:t>
            </w:r>
            <w:r w:rsidR="00550CBB">
              <w:rPr>
                <w:color w:val="000000"/>
                <w:sz w:val="24"/>
                <w:szCs w:val="24"/>
              </w:rPr>
              <w:t>.00</w:t>
            </w:r>
          </w:p>
        </w:tc>
        <w:tc>
          <w:tcPr>
            <w:tcW w:w="1418" w:type="dxa"/>
          </w:tcPr>
          <w:p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550CBB" w:rsidTr="00454A99">
        <w:trPr>
          <w:trHeight w:val="350"/>
        </w:trPr>
        <w:tc>
          <w:tcPr>
            <w:tcW w:w="3764" w:type="dxa"/>
          </w:tcPr>
          <w:p w:rsidR="00550CBB" w:rsidRDefault="00550CBB" w:rsidP="00550CBB">
            <w:pPr>
              <w:adjustRightInd w:val="0"/>
              <w:rPr>
                <w:b/>
                <w:color w:val="000000"/>
                <w:sz w:val="24"/>
                <w:szCs w:val="24"/>
              </w:rPr>
            </w:pPr>
            <w:r>
              <w:rPr>
                <w:sz w:val="24"/>
                <w:szCs w:val="24"/>
              </w:rPr>
              <w:t>Единый сельскохозяйственный налог</w:t>
            </w:r>
          </w:p>
        </w:tc>
        <w:tc>
          <w:tcPr>
            <w:tcW w:w="346" w:type="dxa"/>
          </w:tcPr>
          <w:p w:rsidR="00550CBB" w:rsidRDefault="00550CBB" w:rsidP="00550CBB">
            <w:pPr>
              <w:adjustRightInd w:val="0"/>
              <w:jc w:val="center"/>
              <w:rPr>
                <w:b/>
                <w:color w:val="000000"/>
                <w:sz w:val="24"/>
                <w:szCs w:val="24"/>
              </w:rPr>
            </w:pPr>
            <w:r>
              <w:rPr>
                <w:color w:val="000000"/>
                <w:sz w:val="24"/>
                <w:szCs w:val="24"/>
              </w:rPr>
              <w:t>1</w:t>
            </w:r>
          </w:p>
        </w:tc>
        <w:tc>
          <w:tcPr>
            <w:tcW w:w="408" w:type="dxa"/>
          </w:tcPr>
          <w:p w:rsidR="00550CBB" w:rsidRDefault="00550CBB" w:rsidP="00550CBB">
            <w:pPr>
              <w:adjustRightInd w:val="0"/>
              <w:jc w:val="center"/>
              <w:rPr>
                <w:b/>
                <w:color w:val="000000"/>
                <w:sz w:val="24"/>
                <w:szCs w:val="24"/>
              </w:rPr>
            </w:pPr>
            <w:r>
              <w:rPr>
                <w:color w:val="000000"/>
                <w:sz w:val="24"/>
                <w:szCs w:val="24"/>
              </w:rPr>
              <w:t>05</w:t>
            </w:r>
          </w:p>
        </w:tc>
        <w:tc>
          <w:tcPr>
            <w:tcW w:w="912" w:type="dxa"/>
          </w:tcPr>
          <w:p w:rsidR="00550CBB" w:rsidRDefault="00550CBB" w:rsidP="00550CBB">
            <w:pPr>
              <w:adjustRightInd w:val="0"/>
              <w:rPr>
                <w:b/>
                <w:color w:val="000000"/>
                <w:sz w:val="24"/>
                <w:szCs w:val="24"/>
              </w:rPr>
            </w:pPr>
            <w:r>
              <w:rPr>
                <w:color w:val="000000"/>
                <w:sz w:val="24"/>
                <w:szCs w:val="24"/>
              </w:rPr>
              <w:t>03010</w:t>
            </w:r>
          </w:p>
        </w:tc>
        <w:tc>
          <w:tcPr>
            <w:tcW w:w="360" w:type="dxa"/>
          </w:tcPr>
          <w:p w:rsidR="00550CBB" w:rsidRDefault="00550CBB" w:rsidP="00550CBB">
            <w:pPr>
              <w:adjustRightInd w:val="0"/>
              <w:jc w:val="center"/>
              <w:rPr>
                <w:b/>
                <w:color w:val="000000"/>
                <w:sz w:val="24"/>
                <w:szCs w:val="24"/>
              </w:rPr>
            </w:pPr>
            <w:r>
              <w:rPr>
                <w:color w:val="000000"/>
                <w:sz w:val="24"/>
                <w:szCs w:val="24"/>
              </w:rPr>
              <w:t>01</w:t>
            </w:r>
          </w:p>
        </w:tc>
        <w:tc>
          <w:tcPr>
            <w:tcW w:w="540" w:type="dxa"/>
          </w:tcPr>
          <w:p w:rsidR="00550CBB" w:rsidRDefault="00550CBB" w:rsidP="00550CBB">
            <w:pPr>
              <w:adjustRightInd w:val="0"/>
              <w:jc w:val="center"/>
              <w:rPr>
                <w:b/>
                <w:color w:val="000000"/>
                <w:sz w:val="24"/>
                <w:szCs w:val="24"/>
              </w:rPr>
            </w:pPr>
            <w:r>
              <w:rPr>
                <w:color w:val="000000"/>
                <w:sz w:val="24"/>
                <w:szCs w:val="24"/>
              </w:rPr>
              <w:t>0000</w:t>
            </w:r>
          </w:p>
        </w:tc>
        <w:tc>
          <w:tcPr>
            <w:tcW w:w="720" w:type="dxa"/>
          </w:tcPr>
          <w:p w:rsidR="00550CBB" w:rsidRDefault="00550CBB" w:rsidP="00550CBB">
            <w:pPr>
              <w:adjustRightInd w:val="0"/>
              <w:jc w:val="center"/>
              <w:rPr>
                <w:b/>
                <w:color w:val="000000"/>
                <w:sz w:val="24"/>
                <w:szCs w:val="24"/>
              </w:rPr>
            </w:pPr>
            <w:r>
              <w:rPr>
                <w:color w:val="000000"/>
                <w:sz w:val="24"/>
                <w:szCs w:val="24"/>
              </w:rPr>
              <w:t>110</w:t>
            </w:r>
          </w:p>
        </w:tc>
        <w:tc>
          <w:tcPr>
            <w:tcW w:w="1450" w:type="dxa"/>
          </w:tcPr>
          <w:p w:rsidR="00550CBB" w:rsidRDefault="00FC19E7" w:rsidP="00550CBB">
            <w:pPr>
              <w:adjustRightInd w:val="0"/>
              <w:jc w:val="right"/>
              <w:rPr>
                <w:b/>
                <w:color w:val="000000"/>
                <w:sz w:val="24"/>
                <w:szCs w:val="24"/>
              </w:rPr>
            </w:pPr>
            <w:r>
              <w:rPr>
                <w:color w:val="000000"/>
                <w:sz w:val="24"/>
                <w:szCs w:val="24"/>
              </w:rPr>
              <w:t>234 715</w:t>
            </w:r>
            <w:r w:rsidR="00550CBB">
              <w:rPr>
                <w:color w:val="000000"/>
                <w:sz w:val="24"/>
                <w:szCs w:val="24"/>
              </w:rPr>
              <w:t>.00</w:t>
            </w:r>
          </w:p>
        </w:tc>
        <w:tc>
          <w:tcPr>
            <w:tcW w:w="1418" w:type="dxa"/>
          </w:tcPr>
          <w:p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6736A7" w:rsidTr="00454A99">
        <w:trPr>
          <w:trHeight w:val="350"/>
        </w:trPr>
        <w:tc>
          <w:tcPr>
            <w:tcW w:w="3764" w:type="dxa"/>
          </w:tcPr>
          <w:p w:rsidR="006736A7" w:rsidRDefault="006736A7">
            <w:pPr>
              <w:adjustRightInd w:val="0"/>
              <w:rPr>
                <w:b/>
                <w:color w:val="000000"/>
                <w:sz w:val="24"/>
                <w:szCs w:val="24"/>
              </w:rPr>
            </w:pPr>
            <w:r>
              <w:rPr>
                <w:b/>
                <w:color w:val="000000"/>
                <w:sz w:val="24"/>
                <w:szCs w:val="24"/>
              </w:rPr>
              <w:t>НАЛОГИ НА ИМУЩЕСТВО</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FC19E7" w:rsidP="00000C53">
            <w:pPr>
              <w:adjustRightInd w:val="0"/>
              <w:jc w:val="right"/>
              <w:rPr>
                <w:b/>
                <w:color w:val="000000"/>
                <w:sz w:val="24"/>
                <w:szCs w:val="24"/>
              </w:rPr>
            </w:pPr>
            <w:r>
              <w:rPr>
                <w:b/>
                <w:color w:val="000000"/>
                <w:sz w:val="24"/>
                <w:szCs w:val="24"/>
              </w:rPr>
              <w:t>1 250 968</w:t>
            </w:r>
            <w:r w:rsidR="006736A7">
              <w:rPr>
                <w:b/>
                <w:color w:val="000000"/>
                <w:sz w:val="24"/>
                <w:szCs w:val="24"/>
              </w:rPr>
              <w:t>.00</w:t>
            </w:r>
          </w:p>
        </w:tc>
        <w:tc>
          <w:tcPr>
            <w:tcW w:w="1418" w:type="dxa"/>
          </w:tcPr>
          <w:p w:rsidR="006736A7" w:rsidRDefault="00DA3FBA" w:rsidP="00000C53">
            <w:pPr>
              <w:adjustRightInd w:val="0"/>
              <w:jc w:val="right"/>
              <w:rPr>
                <w:b/>
                <w:color w:val="000000"/>
                <w:sz w:val="24"/>
                <w:szCs w:val="24"/>
              </w:rPr>
            </w:pPr>
            <w:r>
              <w:rPr>
                <w:b/>
                <w:color w:val="000000"/>
                <w:sz w:val="24"/>
                <w:szCs w:val="24"/>
              </w:rPr>
              <w:t>1 250 968</w:t>
            </w:r>
            <w:r w:rsidR="006736A7">
              <w:rPr>
                <w:b/>
                <w:color w:val="000000"/>
                <w:sz w:val="24"/>
                <w:szCs w:val="24"/>
              </w:rPr>
              <w:t xml:space="preserve">.00                                   </w:t>
            </w:r>
          </w:p>
        </w:tc>
      </w:tr>
      <w:tr w:rsidR="006736A7" w:rsidTr="00454A99">
        <w:trPr>
          <w:trHeight w:val="350"/>
        </w:trPr>
        <w:tc>
          <w:tcPr>
            <w:tcW w:w="3764" w:type="dxa"/>
          </w:tcPr>
          <w:p w:rsidR="006736A7" w:rsidRDefault="006736A7">
            <w:pPr>
              <w:adjustRightInd w:val="0"/>
              <w:rPr>
                <w:b/>
                <w:bCs/>
                <w:color w:val="000000"/>
                <w:sz w:val="24"/>
                <w:szCs w:val="24"/>
              </w:rPr>
            </w:pPr>
            <w:r>
              <w:rPr>
                <w:b/>
                <w:bCs/>
                <w:color w:val="000000"/>
                <w:sz w:val="24"/>
                <w:szCs w:val="24"/>
              </w:rPr>
              <w:t>Налог на имущество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01000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FC19E7">
            <w:pPr>
              <w:adjustRightInd w:val="0"/>
              <w:jc w:val="center"/>
              <w:rPr>
                <w:b/>
                <w:color w:val="000000"/>
                <w:sz w:val="24"/>
                <w:szCs w:val="24"/>
              </w:rPr>
            </w:pPr>
            <w:r>
              <w:rPr>
                <w:b/>
                <w:color w:val="000000"/>
                <w:sz w:val="24"/>
                <w:szCs w:val="24"/>
              </w:rPr>
              <w:t xml:space="preserve">      30 385</w:t>
            </w:r>
            <w:r w:rsidR="006736A7">
              <w:rPr>
                <w:b/>
                <w:color w:val="000000"/>
                <w:sz w:val="24"/>
                <w:szCs w:val="24"/>
              </w:rPr>
              <w:t>.00</w:t>
            </w:r>
          </w:p>
        </w:tc>
        <w:tc>
          <w:tcPr>
            <w:tcW w:w="1418" w:type="dxa"/>
          </w:tcPr>
          <w:p w:rsidR="006736A7" w:rsidRDefault="00DA3FBA" w:rsidP="00793F48">
            <w:pPr>
              <w:adjustRightInd w:val="0"/>
              <w:rPr>
                <w:b/>
                <w:color w:val="000000"/>
                <w:sz w:val="24"/>
                <w:szCs w:val="24"/>
              </w:rPr>
            </w:pPr>
            <w:r>
              <w:rPr>
                <w:b/>
                <w:color w:val="000000"/>
                <w:sz w:val="24"/>
                <w:szCs w:val="24"/>
              </w:rPr>
              <w:t>30 385</w:t>
            </w:r>
            <w:r w:rsidR="00793F48">
              <w:rPr>
                <w:b/>
                <w:color w:val="000000"/>
                <w:sz w:val="24"/>
                <w:szCs w:val="24"/>
              </w:rPr>
              <w:t>,</w:t>
            </w:r>
            <w:r w:rsidR="006736A7">
              <w:rPr>
                <w:b/>
                <w:color w:val="000000"/>
                <w:sz w:val="24"/>
                <w:szCs w:val="24"/>
              </w:rPr>
              <w:t xml:space="preserve">00                                      </w:t>
            </w:r>
          </w:p>
        </w:tc>
      </w:tr>
      <w:tr w:rsidR="006736A7" w:rsidTr="00454A99">
        <w:trPr>
          <w:trHeight w:val="998"/>
        </w:trPr>
        <w:tc>
          <w:tcPr>
            <w:tcW w:w="3764" w:type="dxa"/>
          </w:tcPr>
          <w:p w:rsidR="006736A7" w:rsidRDefault="006736A7">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01030</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E97A6C">
            <w:pPr>
              <w:adjustRightInd w:val="0"/>
              <w:jc w:val="center"/>
              <w:rPr>
                <w:color w:val="000000"/>
                <w:sz w:val="24"/>
                <w:szCs w:val="24"/>
              </w:rPr>
            </w:pPr>
            <w:r>
              <w:rPr>
                <w:color w:val="000000"/>
                <w:sz w:val="24"/>
                <w:szCs w:val="24"/>
              </w:rPr>
              <w:t xml:space="preserve">      30 385</w:t>
            </w:r>
            <w:r w:rsidR="006736A7">
              <w:rPr>
                <w:color w:val="000000"/>
                <w:sz w:val="24"/>
                <w:szCs w:val="24"/>
              </w:rPr>
              <w:t>.00</w:t>
            </w:r>
          </w:p>
        </w:tc>
        <w:tc>
          <w:tcPr>
            <w:tcW w:w="1418" w:type="dxa"/>
          </w:tcPr>
          <w:p w:rsidR="006736A7" w:rsidRDefault="00DA3FBA" w:rsidP="0077471D">
            <w:pPr>
              <w:adjustRightInd w:val="0"/>
              <w:rPr>
                <w:color w:val="000000"/>
                <w:sz w:val="24"/>
                <w:szCs w:val="24"/>
              </w:rPr>
            </w:pPr>
            <w:r>
              <w:rPr>
                <w:color w:val="000000"/>
                <w:sz w:val="24"/>
                <w:szCs w:val="24"/>
              </w:rPr>
              <w:t>30 385</w:t>
            </w:r>
            <w:r w:rsidR="006736A7">
              <w:rPr>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Земельный налог</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FC19E7" w:rsidP="00E97A6C">
            <w:pPr>
              <w:adjustRightInd w:val="0"/>
              <w:jc w:val="center"/>
              <w:rPr>
                <w:b/>
                <w:color w:val="000000"/>
                <w:sz w:val="24"/>
                <w:szCs w:val="24"/>
              </w:rPr>
            </w:pPr>
            <w:r>
              <w:rPr>
                <w:b/>
                <w:color w:val="000000"/>
                <w:sz w:val="24"/>
                <w:szCs w:val="24"/>
              </w:rPr>
              <w:t>1 220 583</w:t>
            </w:r>
            <w:r w:rsidR="006736A7">
              <w:rPr>
                <w:b/>
                <w:color w:val="000000"/>
                <w:sz w:val="24"/>
                <w:szCs w:val="24"/>
              </w:rPr>
              <w:t>.00</w:t>
            </w:r>
          </w:p>
        </w:tc>
        <w:tc>
          <w:tcPr>
            <w:tcW w:w="1418" w:type="dxa"/>
          </w:tcPr>
          <w:p w:rsidR="006736A7" w:rsidRDefault="00DA3FBA" w:rsidP="0077471D">
            <w:pPr>
              <w:adjustRightInd w:val="0"/>
              <w:jc w:val="right"/>
              <w:rPr>
                <w:b/>
                <w:color w:val="000000"/>
                <w:sz w:val="24"/>
                <w:szCs w:val="24"/>
              </w:rPr>
            </w:pPr>
            <w:r>
              <w:rPr>
                <w:b/>
                <w:color w:val="000000"/>
                <w:sz w:val="24"/>
                <w:szCs w:val="24"/>
              </w:rPr>
              <w:t>1 220 583</w:t>
            </w:r>
            <w:r w:rsidR="0077471D">
              <w:rPr>
                <w:b/>
                <w:color w:val="000000"/>
                <w:sz w:val="24"/>
                <w:szCs w:val="24"/>
              </w:rPr>
              <w:t>.</w:t>
            </w:r>
            <w:r w:rsidR="006736A7">
              <w:rPr>
                <w:b/>
                <w:color w:val="000000"/>
                <w:sz w:val="24"/>
                <w:szCs w:val="24"/>
              </w:rPr>
              <w:t xml:space="preserve">00                                   </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 xml:space="preserve">Земельный налог  с организаций         </w:t>
            </w:r>
          </w:p>
        </w:tc>
        <w:tc>
          <w:tcPr>
            <w:tcW w:w="346" w:type="dxa"/>
          </w:tcPr>
          <w:p w:rsidR="006736A7" w:rsidRDefault="006736A7">
            <w:pPr>
              <w:adjustRightInd w:val="0"/>
              <w:jc w:val="center"/>
              <w:rPr>
                <w:b/>
                <w:color w:val="000000"/>
                <w:sz w:val="24"/>
                <w:szCs w:val="24"/>
              </w:rPr>
            </w:pPr>
            <w:r>
              <w:rPr>
                <w:b/>
                <w:color w:val="000000"/>
                <w:sz w:val="24"/>
                <w:szCs w:val="24"/>
              </w:rPr>
              <w:t xml:space="preserve">1 </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06030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593C87">
            <w:pPr>
              <w:adjustRightInd w:val="0"/>
              <w:jc w:val="center"/>
              <w:rPr>
                <w:b/>
                <w:color w:val="000000"/>
                <w:sz w:val="24"/>
                <w:szCs w:val="24"/>
              </w:rPr>
            </w:pPr>
            <w:r>
              <w:rPr>
                <w:b/>
                <w:color w:val="000000"/>
                <w:sz w:val="24"/>
                <w:szCs w:val="24"/>
              </w:rPr>
              <w:t xml:space="preserve"> </w:t>
            </w:r>
            <w:r w:rsidR="00FC19E7">
              <w:rPr>
                <w:b/>
                <w:color w:val="000000"/>
                <w:sz w:val="24"/>
                <w:szCs w:val="24"/>
              </w:rPr>
              <w:t xml:space="preserve"> 754 289</w:t>
            </w:r>
            <w:r w:rsidR="006736A7">
              <w:rPr>
                <w:b/>
                <w:color w:val="000000"/>
                <w:sz w:val="24"/>
                <w:szCs w:val="24"/>
              </w:rPr>
              <w:t>.00</w:t>
            </w:r>
          </w:p>
        </w:tc>
        <w:tc>
          <w:tcPr>
            <w:tcW w:w="1418" w:type="dxa"/>
          </w:tcPr>
          <w:p w:rsidR="006736A7" w:rsidRDefault="00DA3FBA" w:rsidP="00000C53">
            <w:pPr>
              <w:adjustRightInd w:val="0"/>
              <w:rPr>
                <w:b/>
                <w:color w:val="000000"/>
                <w:sz w:val="24"/>
                <w:szCs w:val="24"/>
              </w:rPr>
            </w:pPr>
            <w:r>
              <w:rPr>
                <w:b/>
                <w:color w:val="000000"/>
                <w:sz w:val="24"/>
                <w:szCs w:val="24"/>
              </w:rPr>
              <w:t xml:space="preserve"> 754 289</w:t>
            </w:r>
            <w:r w:rsidR="006736A7">
              <w:rPr>
                <w:b/>
                <w:color w:val="000000"/>
                <w:sz w:val="24"/>
                <w:szCs w:val="24"/>
              </w:rPr>
              <w:t>.00</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06033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CB63A2">
            <w:pPr>
              <w:adjustRightInd w:val="0"/>
              <w:jc w:val="right"/>
              <w:rPr>
                <w:color w:val="000000"/>
                <w:sz w:val="24"/>
                <w:szCs w:val="24"/>
              </w:rPr>
            </w:pPr>
            <w:r>
              <w:rPr>
                <w:color w:val="000000"/>
                <w:sz w:val="24"/>
                <w:szCs w:val="24"/>
              </w:rPr>
              <w:t>754 289</w:t>
            </w:r>
            <w:r w:rsidR="006736A7">
              <w:rPr>
                <w:color w:val="000000"/>
                <w:sz w:val="24"/>
                <w:szCs w:val="24"/>
              </w:rPr>
              <w:t>.00</w:t>
            </w:r>
          </w:p>
        </w:tc>
        <w:tc>
          <w:tcPr>
            <w:tcW w:w="1418" w:type="dxa"/>
          </w:tcPr>
          <w:p w:rsidR="006736A7" w:rsidRDefault="00D85ED1" w:rsidP="0077471D">
            <w:pPr>
              <w:adjustRightInd w:val="0"/>
              <w:rPr>
                <w:color w:val="000000"/>
                <w:sz w:val="24"/>
                <w:szCs w:val="24"/>
              </w:rPr>
            </w:pPr>
            <w:r>
              <w:rPr>
                <w:color w:val="000000"/>
                <w:sz w:val="24"/>
                <w:szCs w:val="24"/>
              </w:rPr>
              <w:t xml:space="preserve"> </w:t>
            </w:r>
            <w:r w:rsidR="00DA3FBA">
              <w:rPr>
                <w:color w:val="000000"/>
                <w:sz w:val="24"/>
                <w:szCs w:val="24"/>
              </w:rPr>
              <w:t>754 289</w:t>
            </w:r>
            <w:r w:rsidR="006736A7">
              <w:rPr>
                <w:color w:val="000000"/>
                <w:sz w:val="24"/>
                <w:szCs w:val="24"/>
              </w:rPr>
              <w:t xml:space="preserve">.00                                    </w:t>
            </w:r>
          </w:p>
        </w:tc>
      </w:tr>
      <w:tr w:rsidR="006736A7" w:rsidTr="00454A99">
        <w:trPr>
          <w:trHeight w:val="316"/>
        </w:trPr>
        <w:tc>
          <w:tcPr>
            <w:tcW w:w="3764" w:type="dxa"/>
          </w:tcPr>
          <w:p w:rsidR="006736A7" w:rsidRDefault="006736A7">
            <w:pPr>
              <w:adjustRightInd w:val="0"/>
              <w:rPr>
                <w:b/>
                <w:color w:val="000000"/>
                <w:sz w:val="24"/>
                <w:szCs w:val="24"/>
              </w:rPr>
            </w:pPr>
            <w:r>
              <w:rPr>
                <w:b/>
                <w:color w:val="000000"/>
                <w:sz w:val="24"/>
                <w:szCs w:val="24"/>
              </w:rPr>
              <w:t>Земельный налог с физических лиц</w:t>
            </w:r>
          </w:p>
        </w:tc>
        <w:tc>
          <w:tcPr>
            <w:tcW w:w="346" w:type="dxa"/>
          </w:tcPr>
          <w:p w:rsidR="006736A7" w:rsidRDefault="006736A7">
            <w:pPr>
              <w:adjustRightInd w:val="0"/>
              <w:jc w:val="center"/>
              <w:rPr>
                <w:b/>
                <w:color w:val="000000"/>
                <w:sz w:val="24"/>
                <w:szCs w:val="24"/>
              </w:rPr>
            </w:pPr>
            <w:r>
              <w:rPr>
                <w:b/>
                <w:color w:val="000000"/>
                <w:sz w:val="24"/>
                <w:szCs w:val="24"/>
              </w:rPr>
              <w:t>1</w:t>
            </w:r>
          </w:p>
        </w:tc>
        <w:tc>
          <w:tcPr>
            <w:tcW w:w="408" w:type="dxa"/>
          </w:tcPr>
          <w:p w:rsidR="006736A7" w:rsidRDefault="006736A7">
            <w:pPr>
              <w:adjustRightInd w:val="0"/>
              <w:jc w:val="center"/>
              <w:rPr>
                <w:b/>
                <w:color w:val="000000"/>
                <w:sz w:val="24"/>
                <w:szCs w:val="24"/>
              </w:rPr>
            </w:pPr>
            <w:r>
              <w:rPr>
                <w:b/>
                <w:color w:val="000000"/>
                <w:sz w:val="24"/>
                <w:szCs w:val="24"/>
              </w:rPr>
              <w:t>06</w:t>
            </w:r>
          </w:p>
        </w:tc>
        <w:tc>
          <w:tcPr>
            <w:tcW w:w="912" w:type="dxa"/>
          </w:tcPr>
          <w:p w:rsidR="006736A7" w:rsidRDefault="006736A7">
            <w:pPr>
              <w:adjustRightInd w:val="0"/>
              <w:rPr>
                <w:b/>
                <w:color w:val="000000"/>
                <w:sz w:val="24"/>
                <w:szCs w:val="24"/>
              </w:rPr>
            </w:pPr>
            <w:r>
              <w:rPr>
                <w:b/>
                <w:color w:val="000000"/>
                <w:sz w:val="24"/>
                <w:szCs w:val="24"/>
              </w:rPr>
              <w:t>06040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110</w:t>
            </w:r>
          </w:p>
        </w:tc>
        <w:tc>
          <w:tcPr>
            <w:tcW w:w="1450" w:type="dxa"/>
          </w:tcPr>
          <w:p w:rsidR="006736A7" w:rsidRDefault="00FC19E7" w:rsidP="00000C53">
            <w:pPr>
              <w:adjustRightInd w:val="0"/>
              <w:jc w:val="right"/>
              <w:rPr>
                <w:b/>
                <w:color w:val="000000"/>
                <w:sz w:val="24"/>
                <w:szCs w:val="24"/>
              </w:rPr>
            </w:pPr>
            <w:r>
              <w:rPr>
                <w:b/>
                <w:color w:val="000000"/>
                <w:sz w:val="24"/>
                <w:szCs w:val="24"/>
              </w:rPr>
              <w:t>466 294</w:t>
            </w:r>
            <w:r w:rsidR="006736A7">
              <w:rPr>
                <w:b/>
                <w:color w:val="000000"/>
                <w:sz w:val="24"/>
                <w:szCs w:val="24"/>
              </w:rPr>
              <w:t>.00</w:t>
            </w:r>
          </w:p>
        </w:tc>
        <w:tc>
          <w:tcPr>
            <w:tcW w:w="1418" w:type="dxa"/>
          </w:tcPr>
          <w:p w:rsidR="006736A7" w:rsidRDefault="00DA3FBA" w:rsidP="00000C53">
            <w:pPr>
              <w:adjustRightInd w:val="0"/>
              <w:jc w:val="right"/>
              <w:rPr>
                <w:b/>
                <w:color w:val="000000"/>
                <w:sz w:val="24"/>
                <w:szCs w:val="24"/>
              </w:rPr>
            </w:pPr>
            <w:r>
              <w:rPr>
                <w:b/>
                <w:color w:val="000000"/>
                <w:sz w:val="24"/>
                <w:szCs w:val="24"/>
              </w:rPr>
              <w:t>466 294</w:t>
            </w:r>
            <w:r w:rsidR="006736A7">
              <w:rPr>
                <w:b/>
                <w:color w:val="000000"/>
                <w:sz w:val="24"/>
                <w:szCs w:val="24"/>
              </w:rPr>
              <w:t xml:space="preserve">.00   </w:t>
            </w:r>
          </w:p>
        </w:tc>
      </w:tr>
      <w:tr w:rsidR="006736A7" w:rsidTr="00454A99">
        <w:trPr>
          <w:trHeight w:val="1266"/>
        </w:trPr>
        <w:tc>
          <w:tcPr>
            <w:tcW w:w="3764" w:type="dxa"/>
          </w:tcPr>
          <w:p w:rsidR="006736A7" w:rsidRDefault="006736A7">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rsidR="006736A7" w:rsidRDefault="006736A7">
            <w:pPr>
              <w:adjustRightInd w:val="0"/>
              <w:jc w:val="center"/>
              <w:rPr>
                <w:color w:val="000000"/>
                <w:sz w:val="24"/>
                <w:szCs w:val="24"/>
              </w:rPr>
            </w:pPr>
            <w:r>
              <w:rPr>
                <w:color w:val="000000"/>
                <w:sz w:val="24"/>
                <w:szCs w:val="24"/>
              </w:rPr>
              <w:t>1</w:t>
            </w:r>
          </w:p>
        </w:tc>
        <w:tc>
          <w:tcPr>
            <w:tcW w:w="408" w:type="dxa"/>
          </w:tcPr>
          <w:p w:rsidR="006736A7" w:rsidRDefault="006736A7">
            <w:pPr>
              <w:adjustRightInd w:val="0"/>
              <w:jc w:val="center"/>
              <w:rPr>
                <w:color w:val="000000"/>
                <w:sz w:val="24"/>
                <w:szCs w:val="24"/>
              </w:rPr>
            </w:pPr>
            <w:r>
              <w:rPr>
                <w:color w:val="000000"/>
                <w:sz w:val="24"/>
                <w:szCs w:val="24"/>
              </w:rPr>
              <w:t>06</w:t>
            </w:r>
          </w:p>
        </w:tc>
        <w:tc>
          <w:tcPr>
            <w:tcW w:w="912" w:type="dxa"/>
          </w:tcPr>
          <w:p w:rsidR="006736A7" w:rsidRDefault="006736A7">
            <w:pPr>
              <w:adjustRightInd w:val="0"/>
              <w:rPr>
                <w:color w:val="000000"/>
                <w:sz w:val="24"/>
                <w:szCs w:val="24"/>
              </w:rPr>
            </w:pPr>
            <w:r>
              <w:rPr>
                <w:color w:val="000000"/>
                <w:sz w:val="24"/>
                <w:szCs w:val="24"/>
              </w:rPr>
              <w:t>06043</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110</w:t>
            </w:r>
          </w:p>
        </w:tc>
        <w:tc>
          <w:tcPr>
            <w:tcW w:w="1450" w:type="dxa"/>
          </w:tcPr>
          <w:p w:rsidR="006736A7" w:rsidRDefault="00FC19E7" w:rsidP="00000C53">
            <w:pPr>
              <w:adjustRightInd w:val="0"/>
              <w:jc w:val="right"/>
              <w:rPr>
                <w:color w:val="000000"/>
                <w:sz w:val="24"/>
                <w:szCs w:val="24"/>
              </w:rPr>
            </w:pPr>
            <w:r>
              <w:rPr>
                <w:color w:val="000000"/>
                <w:sz w:val="24"/>
                <w:szCs w:val="24"/>
              </w:rPr>
              <w:t>466 294</w:t>
            </w:r>
            <w:r w:rsidR="006736A7">
              <w:rPr>
                <w:color w:val="000000"/>
                <w:sz w:val="24"/>
                <w:szCs w:val="24"/>
              </w:rPr>
              <w:t>.00</w:t>
            </w:r>
          </w:p>
        </w:tc>
        <w:tc>
          <w:tcPr>
            <w:tcW w:w="1418" w:type="dxa"/>
          </w:tcPr>
          <w:p w:rsidR="006736A7" w:rsidRDefault="00DA3FBA" w:rsidP="00D85ED1">
            <w:pPr>
              <w:adjustRightInd w:val="0"/>
              <w:jc w:val="center"/>
              <w:rPr>
                <w:color w:val="000000"/>
                <w:sz w:val="24"/>
                <w:szCs w:val="24"/>
              </w:rPr>
            </w:pPr>
            <w:r>
              <w:rPr>
                <w:color w:val="000000"/>
                <w:sz w:val="24"/>
                <w:szCs w:val="24"/>
              </w:rPr>
              <w:t xml:space="preserve">    466 294</w:t>
            </w:r>
            <w:r w:rsidR="006736A7">
              <w:rPr>
                <w:color w:val="000000"/>
                <w:sz w:val="24"/>
                <w:szCs w:val="24"/>
              </w:rPr>
              <w:t xml:space="preserve">.00 </w:t>
            </w:r>
          </w:p>
        </w:tc>
      </w:tr>
      <w:tr w:rsidR="006736A7" w:rsidTr="00454A99">
        <w:trPr>
          <w:trHeight w:val="528"/>
        </w:trPr>
        <w:tc>
          <w:tcPr>
            <w:tcW w:w="3764" w:type="dxa"/>
          </w:tcPr>
          <w:p w:rsidR="006736A7" w:rsidRDefault="006736A7">
            <w:pPr>
              <w:adjustRightInd w:val="0"/>
              <w:rPr>
                <w:b/>
                <w:bCs/>
                <w:color w:val="000000"/>
                <w:sz w:val="24"/>
                <w:szCs w:val="24"/>
              </w:rPr>
            </w:pPr>
            <w:r>
              <w:rPr>
                <w:b/>
                <w:bCs/>
                <w:color w:val="000000"/>
                <w:sz w:val="24"/>
                <w:szCs w:val="24"/>
              </w:rPr>
              <w:t>БЕЗВОЗМЕЗДНЫЕ ПОСТУПЛЕНИЯ</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00</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FC19E7" w:rsidP="00000C53">
            <w:pPr>
              <w:adjustRightInd w:val="0"/>
              <w:jc w:val="right"/>
              <w:rPr>
                <w:b/>
                <w:color w:val="000000"/>
                <w:sz w:val="24"/>
                <w:szCs w:val="24"/>
              </w:rPr>
            </w:pPr>
            <w:r>
              <w:rPr>
                <w:b/>
                <w:color w:val="000000"/>
                <w:sz w:val="24"/>
                <w:szCs w:val="24"/>
              </w:rPr>
              <w:t>490 985</w:t>
            </w:r>
            <w:r w:rsidR="006736A7">
              <w:rPr>
                <w:b/>
                <w:color w:val="000000"/>
                <w:sz w:val="24"/>
                <w:szCs w:val="24"/>
              </w:rPr>
              <w:t>.00</w:t>
            </w:r>
          </w:p>
        </w:tc>
        <w:tc>
          <w:tcPr>
            <w:tcW w:w="1418" w:type="dxa"/>
          </w:tcPr>
          <w:p w:rsidR="006736A7" w:rsidRDefault="007368F2" w:rsidP="005C3ED2">
            <w:pPr>
              <w:adjustRightInd w:val="0"/>
              <w:jc w:val="right"/>
              <w:rPr>
                <w:b/>
                <w:color w:val="000000"/>
                <w:sz w:val="24"/>
                <w:szCs w:val="24"/>
              </w:rPr>
            </w:pPr>
            <w:r>
              <w:rPr>
                <w:b/>
                <w:color w:val="000000"/>
                <w:sz w:val="24"/>
                <w:szCs w:val="24"/>
              </w:rPr>
              <w:t>4</w:t>
            </w:r>
            <w:r w:rsidR="00DA3FBA">
              <w:rPr>
                <w:b/>
                <w:color w:val="000000"/>
                <w:sz w:val="24"/>
                <w:szCs w:val="24"/>
              </w:rPr>
              <w:t>62 504</w:t>
            </w:r>
            <w:r w:rsidR="006736A7">
              <w:rPr>
                <w:b/>
                <w:color w:val="000000"/>
                <w:sz w:val="24"/>
                <w:szCs w:val="24"/>
              </w:rPr>
              <w:t xml:space="preserve">.00                                 </w:t>
            </w:r>
          </w:p>
        </w:tc>
      </w:tr>
      <w:tr w:rsidR="006736A7" w:rsidTr="00454A99">
        <w:trPr>
          <w:trHeight w:val="778"/>
        </w:trPr>
        <w:tc>
          <w:tcPr>
            <w:tcW w:w="3764" w:type="dxa"/>
          </w:tcPr>
          <w:p w:rsidR="006736A7" w:rsidRDefault="006736A7">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00000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000</w:t>
            </w:r>
          </w:p>
        </w:tc>
        <w:tc>
          <w:tcPr>
            <w:tcW w:w="1450" w:type="dxa"/>
          </w:tcPr>
          <w:p w:rsidR="006736A7" w:rsidRDefault="00FC19E7">
            <w:pPr>
              <w:adjustRightInd w:val="0"/>
              <w:rPr>
                <w:b/>
                <w:color w:val="000000"/>
                <w:sz w:val="24"/>
                <w:szCs w:val="24"/>
              </w:rPr>
            </w:pPr>
            <w:r>
              <w:rPr>
                <w:b/>
                <w:color w:val="000000"/>
                <w:sz w:val="24"/>
                <w:szCs w:val="24"/>
              </w:rPr>
              <w:t xml:space="preserve">     490 985</w:t>
            </w:r>
            <w:r w:rsidR="006736A7">
              <w:rPr>
                <w:b/>
                <w:color w:val="000000"/>
                <w:sz w:val="24"/>
                <w:szCs w:val="24"/>
              </w:rPr>
              <w:t>.00</w:t>
            </w:r>
          </w:p>
        </w:tc>
        <w:tc>
          <w:tcPr>
            <w:tcW w:w="1418" w:type="dxa"/>
          </w:tcPr>
          <w:p w:rsidR="006736A7" w:rsidRDefault="005C3ED2" w:rsidP="00992893">
            <w:pPr>
              <w:adjustRightInd w:val="0"/>
              <w:rPr>
                <w:b/>
                <w:color w:val="000000"/>
                <w:sz w:val="24"/>
                <w:szCs w:val="24"/>
              </w:rPr>
            </w:pPr>
            <w:r>
              <w:rPr>
                <w:b/>
                <w:color w:val="000000"/>
                <w:sz w:val="24"/>
                <w:szCs w:val="24"/>
              </w:rPr>
              <w:t xml:space="preserve">   </w:t>
            </w:r>
            <w:r w:rsidR="00A366C3">
              <w:rPr>
                <w:b/>
                <w:color w:val="000000"/>
                <w:sz w:val="24"/>
                <w:szCs w:val="24"/>
              </w:rPr>
              <w:t xml:space="preserve"> </w:t>
            </w:r>
            <w:r w:rsidR="00DA3FBA">
              <w:rPr>
                <w:b/>
                <w:color w:val="000000"/>
                <w:sz w:val="24"/>
                <w:szCs w:val="24"/>
              </w:rPr>
              <w:t>462 504</w:t>
            </w:r>
            <w:r w:rsidR="006736A7">
              <w:rPr>
                <w:b/>
                <w:color w:val="000000"/>
                <w:sz w:val="24"/>
                <w:szCs w:val="24"/>
              </w:rPr>
              <w:t xml:space="preserve">.00                                </w:t>
            </w:r>
          </w:p>
        </w:tc>
      </w:tr>
      <w:tr w:rsidR="006736A7" w:rsidTr="00454A99">
        <w:trPr>
          <w:trHeight w:val="658"/>
        </w:trPr>
        <w:tc>
          <w:tcPr>
            <w:tcW w:w="3764" w:type="dxa"/>
          </w:tcPr>
          <w:p w:rsidR="006736A7" w:rsidRDefault="006736A7">
            <w:pPr>
              <w:adjustRightInd w:val="0"/>
              <w:rPr>
                <w:b/>
                <w:bCs/>
                <w:color w:val="000000"/>
                <w:sz w:val="24"/>
                <w:szCs w:val="24"/>
              </w:rPr>
            </w:pPr>
            <w:r>
              <w:rPr>
                <w:b/>
                <w:bCs/>
                <w:color w:val="000000"/>
                <w:sz w:val="24"/>
                <w:szCs w:val="24"/>
              </w:rPr>
              <w:t>Дотации  бюджетам субъектов Российской Федерации и муниципальных образований</w:t>
            </w:r>
          </w:p>
        </w:tc>
        <w:tc>
          <w:tcPr>
            <w:tcW w:w="346" w:type="dxa"/>
          </w:tcPr>
          <w:p w:rsidR="006736A7" w:rsidRDefault="006736A7">
            <w:pPr>
              <w:adjustRightInd w:val="0"/>
              <w:jc w:val="center"/>
              <w:rPr>
                <w:b/>
                <w:color w:val="000000"/>
                <w:sz w:val="24"/>
                <w:szCs w:val="24"/>
              </w:rPr>
            </w:pPr>
            <w:r>
              <w:rPr>
                <w:b/>
                <w:color w:val="000000"/>
                <w:sz w:val="24"/>
                <w:szCs w:val="24"/>
              </w:rPr>
              <w:t>2</w:t>
            </w:r>
          </w:p>
        </w:tc>
        <w:tc>
          <w:tcPr>
            <w:tcW w:w="408" w:type="dxa"/>
          </w:tcPr>
          <w:p w:rsidR="006736A7" w:rsidRDefault="006736A7">
            <w:pPr>
              <w:adjustRightInd w:val="0"/>
              <w:jc w:val="center"/>
              <w:rPr>
                <w:b/>
                <w:color w:val="000000"/>
                <w:sz w:val="24"/>
                <w:szCs w:val="24"/>
              </w:rPr>
            </w:pPr>
            <w:r>
              <w:rPr>
                <w:b/>
                <w:color w:val="000000"/>
                <w:sz w:val="24"/>
                <w:szCs w:val="24"/>
              </w:rPr>
              <w:t>02</w:t>
            </w:r>
          </w:p>
        </w:tc>
        <w:tc>
          <w:tcPr>
            <w:tcW w:w="912" w:type="dxa"/>
          </w:tcPr>
          <w:p w:rsidR="006736A7" w:rsidRDefault="006736A7">
            <w:pPr>
              <w:adjustRightInd w:val="0"/>
              <w:rPr>
                <w:b/>
                <w:color w:val="000000"/>
                <w:sz w:val="24"/>
                <w:szCs w:val="24"/>
              </w:rPr>
            </w:pPr>
            <w:r>
              <w:rPr>
                <w:b/>
                <w:color w:val="000000"/>
                <w:sz w:val="24"/>
                <w:szCs w:val="24"/>
              </w:rPr>
              <w:t>15000</w:t>
            </w:r>
          </w:p>
        </w:tc>
        <w:tc>
          <w:tcPr>
            <w:tcW w:w="360" w:type="dxa"/>
          </w:tcPr>
          <w:p w:rsidR="006736A7" w:rsidRDefault="006736A7">
            <w:pPr>
              <w:adjustRightInd w:val="0"/>
              <w:jc w:val="center"/>
              <w:rPr>
                <w:b/>
                <w:color w:val="000000"/>
                <w:sz w:val="24"/>
                <w:szCs w:val="24"/>
              </w:rPr>
            </w:pPr>
            <w:r>
              <w:rPr>
                <w:b/>
                <w:color w:val="000000"/>
                <w:sz w:val="24"/>
                <w:szCs w:val="24"/>
              </w:rPr>
              <w:t>00</w:t>
            </w:r>
          </w:p>
        </w:tc>
        <w:tc>
          <w:tcPr>
            <w:tcW w:w="540" w:type="dxa"/>
          </w:tcPr>
          <w:p w:rsidR="006736A7" w:rsidRDefault="006736A7">
            <w:pPr>
              <w:adjustRightInd w:val="0"/>
              <w:jc w:val="center"/>
              <w:rPr>
                <w:b/>
                <w:color w:val="000000"/>
                <w:sz w:val="24"/>
                <w:szCs w:val="24"/>
              </w:rPr>
            </w:pPr>
            <w:r>
              <w:rPr>
                <w:b/>
                <w:color w:val="000000"/>
                <w:sz w:val="24"/>
                <w:szCs w:val="24"/>
              </w:rPr>
              <w:t>0000</w:t>
            </w:r>
          </w:p>
        </w:tc>
        <w:tc>
          <w:tcPr>
            <w:tcW w:w="720" w:type="dxa"/>
          </w:tcPr>
          <w:p w:rsidR="006736A7" w:rsidRDefault="006736A7">
            <w:pPr>
              <w:adjustRightInd w:val="0"/>
              <w:jc w:val="center"/>
              <w:rPr>
                <w:b/>
                <w:color w:val="000000"/>
                <w:sz w:val="24"/>
                <w:szCs w:val="24"/>
              </w:rPr>
            </w:pPr>
            <w:r>
              <w:rPr>
                <w:b/>
                <w:color w:val="000000"/>
                <w:sz w:val="24"/>
                <w:szCs w:val="24"/>
              </w:rPr>
              <w:t>15</w:t>
            </w:r>
            <w:r w:rsidR="00B66A2C">
              <w:rPr>
                <w:b/>
                <w:color w:val="000000"/>
                <w:sz w:val="24"/>
                <w:szCs w:val="24"/>
              </w:rPr>
              <w:t>0</w:t>
            </w:r>
          </w:p>
        </w:tc>
        <w:tc>
          <w:tcPr>
            <w:tcW w:w="1450" w:type="dxa"/>
          </w:tcPr>
          <w:p w:rsidR="006736A7" w:rsidRDefault="00FC19E7">
            <w:pPr>
              <w:adjustRightInd w:val="0"/>
              <w:jc w:val="center"/>
              <w:rPr>
                <w:b/>
                <w:color w:val="000000"/>
                <w:sz w:val="24"/>
                <w:szCs w:val="24"/>
              </w:rPr>
            </w:pPr>
            <w:r>
              <w:rPr>
                <w:b/>
                <w:color w:val="000000"/>
                <w:sz w:val="24"/>
                <w:szCs w:val="24"/>
              </w:rPr>
              <w:t xml:space="preserve">     395 437</w:t>
            </w:r>
            <w:r w:rsidR="006736A7">
              <w:rPr>
                <w:b/>
                <w:color w:val="000000"/>
                <w:sz w:val="24"/>
                <w:szCs w:val="24"/>
              </w:rPr>
              <w:t>.00</w:t>
            </w:r>
          </w:p>
        </w:tc>
        <w:tc>
          <w:tcPr>
            <w:tcW w:w="1418" w:type="dxa"/>
          </w:tcPr>
          <w:p w:rsidR="006736A7" w:rsidRDefault="00DA3FBA" w:rsidP="00FB7DF7">
            <w:pPr>
              <w:adjustRightInd w:val="0"/>
              <w:rPr>
                <w:b/>
                <w:color w:val="000000"/>
                <w:sz w:val="24"/>
                <w:szCs w:val="24"/>
              </w:rPr>
            </w:pPr>
            <w:r>
              <w:rPr>
                <w:b/>
                <w:color w:val="000000"/>
                <w:sz w:val="24"/>
                <w:szCs w:val="24"/>
              </w:rPr>
              <w:t>363 620</w:t>
            </w:r>
            <w:r w:rsidR="006736A7">
              <w:rPr>
                <w:b/>
                <w:color w:val="000000"/>
                <w:sz w:val="24"/>
                <w:szCs w:val="24"/>
              </w:rPr>
              <w:t xml:space="preserve">.00                                    </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rsidR="006736A7" w:rsidRDefault="00FC19E7">
            <w:pPr>
              <w:adjustRightInd w:val="0"/>
              <w:jc w:val="center"/>
              <w:rPr>
                <w:color w:val="000000"/>
                <w:sz w:val="24"/>
                <w:szCs w:val="24"/>
              </w:rPr>
            </w:pPr>
            <w:r>
              <w:rPr>
                <w:color w:val="000000"/>
                <w:sz w:val="24"/>
                <w:szCs w:val="24"/>
              </w:rPr>
              <w:t xml:space="preserve">    395 437</w:t>
            </w:r>
            <w:r w:rsidR="006736A7">
              <w:rPr>
                <w:color w:val="000000"/>
                <w:sz w:val="24"/>
                <w:szCs w:val="24"/>
              </w:rPr>
              <w:t>.00</w:t>
            </w:r>
          </w:p>
        </w:tc>
        <w:tc>
          <w:tcPr>
            <w:tcW w:w="1418" w:type="dxa"/>
          </w:tcPr>
          <w:p w:rsidR="006736A7" w:rsidRDefault="00DA3FBA" w:rsidP="00992893">
            <w:pPr>
              <w:adjustRightInd w:val="0"/>
              <w:rPr>
                <w:color w:val="000000"/>
                <w:sz w:val="24"/>
                <w:szCs w:val="24"/>
              </w:rPr>
            </w:pPr>
            <w:r>
              <w:rPr>
                <w:color w:val="000000"/>
                <w:sz w:val="24"/>
                <w:szCs w:val="24"/>
              </w:rPr>
              <w:t xml:space="preserve"> 363 620</w:t>
            </w:r>
            <w:r w:rsidR="006736A7">
              <w:rPr>
                <w:color w:val="000000"/>
                <w:sz w:val="24"/>
                <w:szCs w:val="24"/>
              </w:rPr>
              <w:t>.00</w:t>
            </w:r>
          </w:p>
        </w:tc>
      </w:tr>
      <w:tr w:rsidR="006736A7" w:rsidTr="00454A99">
        <w:trPr>
          <w:trHeight w:val="658"/>
        </w:trPr>
        <w:tc>
          <w:tcPr>
            <w:tcW w:w="3764" w:type="dxa"/>
          </w:tcPr>
          <w:p w:rsidR="006736A7" w:rsidRDefault="006736A7">
            <w:pPr>
              <w:adjustRightInd w:val="0"/>
              <w:rPr>
                <w:color w:val="000000"/>
                <w:sz w:val="24"/>
                <w:szCs w:val="24"/>
              </w:rPr>
            </w:pPr>
            <w:r>
              <w:rPr>
                <w:color w:val="000000"/>
                <w:sz w:val="24"/>
                <w:szCs w:val="24"/>
              </w:rPr>
              <w:t>Дотации бюдж</w:t>
            </w:r>
            <w:r w:rsidR="00BA1B6F">
              <w:rPr>
                <w:color w:val="000000"/>
                <w:sz w:val="24"/>
                <w:szCs w:val="24"/>
              </w:rPr>
              <w:t xml:space="preserve">етам поселений на выравнивание </w:t>
            </w:r>
            <w:r>
              <w:rPr>
                <w:color w:val="000000"/>
                <w:sz w:val="24"/>
                <w:szCs w:val="24"/>
              </w:rPr>
              <w:t>бюджетной  обеспеченности</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15001</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rsidR="006736A7" w:rsidRDefault="00FC19E7" w:rsidP="00000C53">
            <w:pPr>
              <w:adjustRightInd w:val="0"/>
              <w:jc w:val="right"/>
              <w:rPr>
                <w:color w:val="000000"/>
                <w:sz w:val="24"/>
                <w:szCs w:val="24"/>
              </w:rPr>
            </w:pPr>
            <w:r>
              <w:rPr>
                <w:color w:val="000000"/>
                <w:sz w:val="24"/>
                <w:szCs w:val="24"/>
              </w:rPr>
              <w:t>395 437</w:t>
            </w:r>
            <w:r w:rsidR="006736A7">
              <w:rPr>
                <w:color w:val="000000"/>
                <w:sz w:val="24"/>
                <w:szCs w:val="24"/>
              </w:rPr>
              <w:t>.00</w:t>
            </w:r>
          </w:p>
        </w:tc>
        <w:tc>
          <w:tcPr>
            <w:tcW w:w="1418" w:type="dxa"/>
          </w:tcPr>
          <w:p w:rsidR="006736A7" w:rsidRDefault="00DA3FBA" w:rsidP="0077471D">
            <w:pPr>
              <w:adjustRightInd w:val="0"/>
              <w:rPr>
                <w:color w:val="000000"/>
                <w:sz w:val="24"/>
                <w:szCs w:val="24"/>
              </w:rPr>
            </w:pPr>
            <w:r>
              <w:rPr>
                <w:color w:val="000000"/>
                <w:sz w:val="24"/>
                <w:szCs w:val="24"/>
              </w:rPr>
              <w:t>363 620</w:t>
            </w:r>
            <w:r w:rsidR="006736A7">
              <w:rPr>
                <w:color w:val="000000"/>
                <w:sz w:val="24"/>
                <w:szCs w:val="24"/>
              </w:rPr>
              <w:t xml:space="preserve">.00                                   </w:t>
            </w:r>
          </w:p>
        </w:tc>
      </w:tr>
      <w:tr w:rsidR="006736A7" w:rsidTr="00454A99">
        <w:trPr>
          <w:trHeight w:val="672"/>
        </w:trPr>
        <w:tc>
          <w:tcPr>
            <w:tcW w:w="3764" w:type="dxa"/>
          </w:tcPr>
          <w:p w:rsidR="006736A7" w:rsidRDefault="006736A7">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rsidR="006736A7" w:rsidRDefault="00A83DD5" w:rsidP="00793F48">
            <w:pPr>
              <w:adjustRightInd w:val="0"/>
              <w:rPr>
                <w:b/>
                <w:color w:val="000000"/>
                <w:sz w:val="24"/>
                <w:szCs w:val="24"/>
              </w:rPr>
            </w:pPr>
            <w:r>
              <w:rPr>
                <w:b/>
                <w:color w:val="000000"/>
                <w:sz w:val="24"/>
                <w:szCs w:val="24"/>
              </w:rPr>
              <w:t xml:space="preserve">  </w:t>
            </w:r>
            <w:r w:rsidR="007368F2">
              <w:rPr>
                <w:b/>
                <w:color w:val="000000"/>
                <w:sz w:val="24"/>
                <w:szCs w:val="24"/>
              </w:rPr>
              <w:t xml:space="preserve">   </w:t>
            </w:r>
            <w:r w:rsidR="000E59DE">
              <w:rPr>
                <w:b/>
                <w:color w:val="000000"/>
                <w:sz w:val="24"/>
                <w:szCs w:val="24"/>
              </w:rPr>
              <w:t xml:space="preserve">                </w:t>
            </w:r>
            <w:r w:rsidR="00FC19E7">
              <w:rPr>
                <w:b/>
                <w:color w:val="000000"/>
                <w:sz w:val="24"/>
                <w:szCs w:val="24"/>
              </w:rPr>
              <w:t>95 548</w:t>
            </w:r>
            <w:r>
              <w:rPr>
                <w:b/>
                <w:color w:val="000000"/>
                <w:sz w:val="24"/>
                <w:szCs w:val="24"/>
              </w:rPr>
              <w:t>,</w:t>
            </w:r>
            <w:r w:rsidR="006736A7">
              <w:rPr>
                <w:b/>
                <w:color w:val="000000"/>
                <w:sz w:val="24"/>
                <w:szCs w:val="24"/>
              </w:rPr>
              <w:t>00</w:t>
            </w:r>
          </w:p>
        </w:tc>
        <w:tc>
          <w:tcPr>
            <w:tcW w:w="1418" w:type="dxa"/>
          </w:tcPr>
          <w:p w:rsidR="006736A7" w:rsidRDefault="00DA3FBA" w:rsidP="00FB7DF7">
            <w:pPr>
              <w:adjustRightInd w:val="0"/>
              <w:rPr>
                <w:b/>
                <w:color w:val="000000"/>
                <w:sz w:val="24"/>
                <w:szCs w:val="24"/>
              </w:rPr>
            </w:pPr>
            <w:r>
              <w:rPr>
                <w:b/>
                <w:color w:val="000000"/>
                <w:sz w:val="24"/>
                <w:szCs w:val="24"/>
              </w:rPr>
              <w:t>98 884</w:t>
            </w:r>
            <w:r w:rsidR="006736A7">
              <w:rPr>
                <w:b/>
                <w:color w:val="000000"/>
                <w:sz w:val="24"/>
                <w:szCs w:val="24"/>
              </w:rPr>
              <w:t>.00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rsidR="006736A7" w:rsidRDefault="00FC19E7" w:rsidP="00A83DD5">
            <w:pPr>
              <w:adjustRightInd w:val="0"/>
              <w:jc w:val="center"/>
              <w:rPr>
                <w:color w:val="000000"/>
                <w:sz w:val="24"/>
                <w:szCs w:val="24"/>
              </w:rPr>
            </w:pPr>
            <w:r>
              <w:rPr>
                <w:color w:val="000000"/>
                <w:sz w:val="24"/>
                <w:szCs w:val="24"/>
              </w:rPr>
              <w:t>95 548</w:t>
            </w:r>
            <w:r w:rsidR="006736A7">
              <w:rPr>
                <w:color w:val="000000"/>
                <w:sz w:val="24"/>
                <w:szCs w:val="24"/>
              </w:rPr>
              <w:t>.00</w:t>
            </w:r>
          </w:p>
        </w:tc>
        <w:tc>
          <w:tcPr>
            <w:tcW w:w="1418" w:type="dxa"/>
          </w:tcPr>
          <w:p w:rsidR="006736A7" w:rsidRDefault="00DA3FBA" w:rsidP="0077471D">
            <w:pPr>
              <w:adjustRightInd w:val="0"/>
              <w:rPr>
                <w:color w:val="000000"/>
                <w:sz w:val="24"/>
                <w:szCs w:val="24"/>
              </w:rPr>
            </w:pPr>
            <w:r>
              <w:rPr>
                <w:color w:val="000000"/>
                <w:sz w:val="24"/>
                <w:szCs w:val="24"/>
              </w:rPr>
              <w:t>98 884</w:t>
            </w:r>
            <w:r w:rsidR="006736A7">
              <w:rPr>
                <w:color w:val="000000"/>
                <w:sz w:val="24"/>
                <w:szCs w:val="24"/>
              </w:rPr>
              <w:t>.00</w:t>
            </w:r>
          </w:p>
        </w:tc>
      </w:tr>
      <w:tr w:rsidR="006736A7" w:rsidTr="00454A99">
        <w:trPr>
          <w:trHeight w:val="565"/>
        </w:trPr>
        <w:tc>
          <w:tcPr>
            <w:tcW w:w="3764" w:type="dxa"/>
          </w:tcPr>
          <w:p w:rsidR="006736A7" w:rsidRDefault="006736A7">
            <w:pPr>
              <w:adjustRightInd w:val="0"/>
              <w:rPr>
                <w:color w:val="000000"/>
                <w:sz w:val="24"/>
                <w:szCs w:val="24"/>
              </w:rPr>
            </w:pPr>
            <w:r>
              <w:rPr>
                <w:color w:val="000000"/>
                <w:sz w:val="24"/>
                <w:szCs w:val="2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346" w:type="dxa"/>
          </w:tcPr>
          <w:p w:rsidR="006736A7" w:rsidRDefault="006736A7">
            <w:pPr>
              <w:adjustRightInd w:val="0"/>
              <w:jc w:val="center"/>
              <w:rPr>
                <w:color w:val="000000"/>
                <w:sz w:val="24"/>
                <w:szCs w:val="24"/>
              </w:rPr>
            </w:pPr>
            <w:r>
              <w:rPr>
                <w:color w:val="000000"/>
                <w:sz w:val="24"/>
                <w:szCs w:val="24"/>
              </w:rPr>
              <w:t>2</w:t>
            </w:r>
          </w:p>
        </w:tc>
        <w:tc>
          <w:tcPr>
            <w:tcW w:w="408" w:type="dxa"/>
          </w:tcPr>
          <w:p w:rsidR="006736A7" w:rsidRDefault="006736A7">
            <w:pPr>
              <w:adjustRightInd w:val="0"/>
              <w:jc w:val="center"/>
              <w:rPr>
                <w:color w:val="000000"/>
                <w:sz w:val="24"/>
                <w:szCs w:val="24"/>
              </w:rPr>
            </w:pPr>
            <w:r>
              <w:rPr>
                <w:color w:val="000000"/>
                <w:sz w:val="24"/>
                <w:szCs w:val="24"/>
              </w:rPr>
              <w:t>02</w:t>
            </w:r>
          </w:p>
        </w:tc>
        <w:tc>
          <w:tcPr>
            <w:tcW w:w="912" w:type="dxa"/>
          </w:tcPr>
          <w:p w:rsidR="006736A7" w:rsidRDefault="006736A7">
            <w:pPr>
              <w:adjustRightInd w:val="0"/>
              <w:rPr>
                <w:color w:val="000000"/>
                <w:sz w:val="24"/>
                <w:szCs w:val="24"/>
              </w:rPr>
            </w:pPr>
            <w:r>
              <w:rPr>
                <w:color w:val="000000"/>
                <w:sz w:val="24"/>
                <w:szCs w:val="24"/>
              </w:rPr>
              <w:t>35118</w:t>
            </w:r>
          </w:p>
        </w:tc>
        <w:tc>
          <w:tcPr>
            <w:tcW w:w="360" w:type="dxa"/>
          </w:tcPr>
          <w:p w:rsidR="006736A7" w:rsidRDefault="006736A7">
            <w:pPr>
              <w:adjustRightInd w:val="0"/>
              <w:jc w:val="center"/>
              <w:rPr>
                <w:color w:val="000000"/>
                <w:sz w:val="24"/>
                <w:szCs w:val="24"/>
              </w:rPr>
            </w:pPr>
            <w:r>
              <w:rPr>
                <w:color w:val="000000"/>
                <w:sz w:val="24"/>
                <w:szCs w:val="24"/>
              </w:rPr>
              <w:t>10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rsidR="006736A7" w:rsidRDefault="00FC19E7" w:rsidP="00A83DD5">
            <w:pPr>
              <w:adjustRightInd w:val="0"/>
              <w:rPr>
                <w:color w:val="000000"/>
                <w:sz w:val="24"/>
                <w:szCs w:val="24"/>
              </w:rPr>
            </w:pPr>
            <w:r>
              <w:rPr>
                <w:color w:val="000000"/>
                <w:sz w:val="24"/>
                <w:szCs w:val="24"/>
              </w:rPr>
              <w:t xml:space="preserve"> 95 548</w:t>
            </w:r>
            <w:r w:rsidR="006736A7">
              <w:rPr>
                <w:color w:val="000000"/>
                <w:sz w:val="24"/>
                <w:szCs w:val="24"/>
              </w:rPr>
              <w:t>.00</w:t>
            </w:r>
          </w:p>
        </w:tc>
        <w:tc>
          <w:tcPr>
            <w:tcW w:w="1418" w:type="dxa"/>
          </w:tcPr>
          <w:p w:rsidR="006736A7" w:rsidRDefault="00DA3FBA" w:rsidP="00FB7DF7">
            <w:pPr>
              <w:adjustRightInd w:val="0"/>
              <w:rPr>
                <w:color w:val="000000"/>
                <w:sz w:val="24"/>
                <w:szCs w:val="24"/>
              </w:rPr>
            </w:pPr>
            <w:r>
              <w:rPr>
                <w:color w:val="000000"/>
                <w:sz w:val="24"/>
                <w:szCs w:val="24"/>
              </w:rPr>
              <w:t>98 884</w:t>
            </w:r>
            <w:r w:rsidR="006736A7">
              <w:rPr>
                <w:color w:val="000000"/>
                <w:sz w:val="24"/>
                <w:szCs w:val="24"/>
              </w:rPr>
              <w:t>.00</w:t>
            </w:r>
          </w:p>
        </w:tc>
      </w:tr>
      <w:tr w:rsidR="006736A7" w:rsidTr="00454A99">
        <w:trPr>
          <w:trHeight w:val="365"/>
        </w:trPr>
        <w:tc>
          <w:tcPr>
            <w:tcW w:w="3764" w:type="dxa"/>
          </w:tcPr>
          <w:p w:rsidR="006736A7" w:rsidRDefault="006736A7">
            <w:pPr>
              <w:adjustRightInd w:val="0"/>
              <w:rPr>
                <w:b/>
                <w:bCs/>
                <w:color w:val="000000"/>
                <w:sz w:val="24"/>
                <w:szCs w:val="24"/>
              </w:rPr>
            </w:pPr>
            <w:r>
              <w:rPr>
                <w:b/>
                <w:bCs/>
                <w:color w:val="000000"/>
                <w:sz w:val="24"/>
                <w:szCs w:val="24"/>
              </w:rPr>
              <w:t xml:space="preserve">                    ВСЕГО  ДОХОДОВ</w:t>
            </w:r>
          </w:p>
        </w:tc>
        <w:tc>
          <w:tcPr>
            <w:tcW w:w="346" w:type="dxa"/>
          </w:tcPr>
          <w:p w:rsidR="006736A7" w:rsidRDefault="006736A7">
            <w:pPr>
              <w:adjustRightInd w:val="0"/>
              <w:jc w:val="center"/>
              <w:rPr>
                <w:color w:val="000000"/>
                <w:sz w:val="24"/>
                <w:szCs w:val="24"/>
              </w:rPr>
            </w:pPr>
            <w:r>
              <w:rPr>
                <w:color w:val="000000"/>
                <w:sz w:val="24"/>
                <w:szCs w:val="24"/>
              </w:rPr>
              <w:t>8</w:t>
            </w:r>
          </w:p>
        </w:tc>
        <w:tc>
          <w:tcPr>
            <w:tcW w:w="408" w:type="dxa"/>
          </w:tcPr>
          <w:p w:rsidR="006736A7" w:rsidRDefault="006736A7">
            <w:pPr>
              <w:adjustRightInd w:val="0"/>
              <w:jc w:val="center"/>
              <w:rPr>
                <w:color w:val="000000"/>
                <w:sz w:val="24"/>
                <w:szCs w:val="24"/>
              </w:rPr>
            </w:pPr>
            <w:r>
              <w:rPr>
                <w:color w:val="000000"/>
                <w:sz w:val="24"/>
                <w:szCs w:val="24"/>
              </w:rPr>
              <w:t>50</w:t>
            </w:r>
          </w:p>
        </w:tc>
        <w:tc>
          <w:tcPr>
            <w:tcW w:w="912" w:type="dxa"/>
          </w:tcPr>
          <w:p w:rsidR="006736A7" w:rsidRDefault="006736A7">
            <w:pPr>
              <w:adjustRightInd w:val="0"/>
              <w:rPr>
                <w:color w:val="000000"/>
                <w:sz w:val="24"/>
                <w:szCs w:val="24"/>
              </w:rPr>
            </w:pPr>
            <w:r>
              <w:rPr>
                <w:color w:val="000000"/>
                <w:sz w:val="24"/>
                <w:szCs w:val="24"/>
              </w:rPr>
              <w:t>00000</w:t>
            </w:r>
          </w:p>
        </w:tc>
        <w:tc>
          <w:tcPr>
            <w:tcW w:w="360" w:type="dxa"/>
          </w:tcPr>
          <w:p w:rsidR="006736A7" w:rsidRDefault="006736A7">
            <w:pPr>
              <w:adjustRightInd w:val="0"/>
              <w:jc w:val="center"/>
              <w:rPr>
                <w:color w:val="000000"/>
                <w:sz w:val="24"/>
                <w:szCs w:val="24"/>
              </w:rPr>
            </w:pPr>
            <w:r>
              <w:rPr>
                <w:color w:val="000000"/>
                <w:sz w:val="24"/>
                <w:szCs w:val="24"/>
              </w:rPr>
              <w:t>00</w:t>
            </w:r>
          </w:p>
        </w:tc>
        <w:tc>
          <w:tcPr>
            <w:tcW w:w="540" w:type="dxa"/>
          </w:tcPr>
          <w:p w:rsidR="006736A7" w:rsidRDefault="006736A7">
            <w:pPr>
              <w:adjustRightInd w:val="0"/>
              <w:jc w:val="center"/>
              <w:rPr>
                <w:color w:val="000000"/>
                <w:sz w:val="24"/>
                <w:szCs w:val="24"/>
              </w:rPr>
            </w:pPr>
            <w:r>
              <w:rPr>
                <w:color w:val="000000"/>
                <w:sz w:val="24"/>
                <w:szCs w:val="24"/>
              </w:rPr>
              <w:t>0000</w:t>
            </w:r>
          </w:p>
        </w:tc>
        <w:tc>
          <w:tcPr>
            <w:tcW w:w="720" w:type="dxa"/>
          </w:tcPr>
          <w:p w:rsidR="006736A7" w:rsidRDefault="006736A7">
            <w:pPr>
              <w:adjustRightInd w:val="0"/>
              <w:jc w:val="center"/>
              <w:rPr>
                <w:color w:val="000000"/>
                <w:sz w:val="24"/>
                <w:szCs w:val="24"/>
              </w:rPr>
            </w:pPr>
            <w:r>
              <w:rPr>
                <w:color w:val="000000"/>
                <w:sz w:val="24"/>
                <w:szCs w:val="24"/>
              </w:rPr>
              <w:t>000</w:t>
            </w:r>
          </w:p>
        </w:tc>
        <w:tc>
          <w:tcPr>
            <w:tcW w:w="1450" w:type="dxa"/>
          </w:tcPr>
          <w:p w:rsidR="006736A7" w:rsidRDefault="00FC19E7" w:rsidP="0077471D">
            <w:pPr>
              <w:adjustRightInd w:val="0"/>
              <w:rPr>
                <w:color w:val="000000"/>
                <w:sz w:val="24"/>
                <w:szCs w:val="24"/>
              </w:rPr>
            </w:pPr>
            <w:r>
              <w:rPr>
                <w:color w:val="000000"/>
                <w:sz w:val="24"/>
                <w:szCs w:val="24"/>
              </w:rPr>
              <w:t>2 104 363</w:t>
            </w:r>
            <w:r w:rsidR="006736A7">
              <w:rPr>
                <w:color w:val="000000"/>
                <w:sz w:val="24"/>
                <w:szCs w:val="24"/>
              </w:rPr>
              <w:t>.00</w:t>
            </w:r>
          </w:p>
        </w:tc>
        <w:tc>
          <w:tcPr>
            <w:tcW w:w="1418" w:type="dxa"/>
          </w:tcPr>
          <w:p w:rsidR="006736A7" w:rsidRDefault="00DA3FBA" w:rsidP="00FB7DF7">
            <w:pPr>
              <w:adjustRightInd w:val="0"/>
              <w:rPr>
                <w:color w:val="000000"/>
                <w:sz w:val="24"/>
                <w:szCs w:val="24"/>
              </w:rPr>
            </w:pPr>
            <w:r>
              <w:rPr>
                <w:color w:val="000000"/>
                <w:sz w:val="24"/>
                <w:szCs w:val="24"/>
              </w:rPr>
              <w:t>2 090 047</w:t>
            </w:r>
            <w:r w:rsidR="006736A7">
              <w:rPr>
                <w:color w:val="000000"/>
                <w:sz w:val="24"/>
                <w:szCs w:val="24"/>
              </w:rPr>
              <w:t xml:space="preserve">.00                                 </w:t>
            </w:r>
          </w:p>
        </w:tc>
      </w:tr>
    </w:tbl>
    <w:p w:rsidR="006736A7" w:rsidRDefault="006736A7" w:rsidP="00A71A4E">
      <w:pPr>
        <w:jc w:val="center"/>
        <w:rPr>
          <w:sz w:val="24"/>
          <w:szCs w:val="24"/>
        </w:rPr>
      </w:pPr>
    </w:p>
    <w:p w:rsidR="006736A7" w:rsidRDefault="006736A7" w:rsidP="0056446F">
      <w:pPr>
        <w:pStyle w:val="a3"/>
        <w:jc w:val="both"/>
        <w:outlineLvl w:val="0"/>
        <w:rPr>
          <w:rFonts w:ascii="Times New Roman" w:hAnsi="Times New Roman" w:cs="Times New Roman"/>
          <w:sz w:val="28"/>
          <w:szCs w:val="28"/>
        </w:rPr>
      </w:pPr>
    </w:p>
    <w:p w:rsidR="006736A7" w:rsidRDefault="006736A7" w:rsidP="00327427">
      <w:pPr>
        <w:rPr>
          <w:sz w:val="24"/>
          <w:szCs w:val="24"/>
        </w:rPr>
      </w:pPr>
    </w:p>
    <w:p w:rsidR="006736A7" w:rsidRDefault="006736A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033837" w:rsidRDefault="00033837" w:rsidP="00327427">
      <w:pPr>
        <w:rPr>
          <w:sz w:val="24"/>
          <w:szCs w:val="24"/>
        </w:rPr>
      </w:pPr>
    </w:p>
    <w:p w:rsidR="00BA1B6F" w:rsidRDefault="00BA1B6F" w:rsidP="00327427">
      <w:pPr>
        <w:rPr>
          <w:sz w:val="24"/>
          <w:szCs w:val="24"/>
        </w:rPr>
      </w:pPr>
    </w:p>
    <w:p w:rsidR="00BA1B6F" w:rsidRDefault="00BA1B6F" w:rsidP="00327427">
      <w:pPr>
        <w:rPr>
          <w:sz w:val="24"/>
          <w:szCs w:val="24"/>
        </w:rPr>
      </w:pPr>
    </w:p>
    <w:p w:rsidR="00033837" w:rsidRDefault="00033837" w:rsidP="00327427">
      <w:pPr>
        <w:rPr>
          <w:sz w:val="24"/>
          <w:szCs w:val="24"/>
        </w:rPr>
      </w:pPr>
    </w:p>
    <w:p w:rsidR="006736A7" w:rsidRDefault="006736A7" w:rsidP="00327427">
      <w:pPr>
        <w:rPr>
          <w:sz w:val="24"/>
          <w:szCs w:val="24"/>
        </w:rPr>
      </w:pPr>
    </w:p>
    <w:p w:rsidR="00793F48" w:rsidRDefault="00793F48" w:rsidP="00327427">
      <w:pPr>
        <w:rPr>
          <w:sz w:val="24"/>
          <w:szCs w:val="24"/>
        </w:rPr>
      </w:pPr>
    </w:p>
    <w:p w:rsidR="00793F48" w:rsidRDefault="00793F48" w:rsidP="00327427">
      <w:pPr>
        <w:rPr>
          <w:sz w:val="24"/>
          <w:szCs w:val="24"/>
        </w:rPr>
      </w:pPr>
    </w:p>
    <w:p w:rsidR="00793F48" w:rsidRDefault="00793F48" w:rsidP="00327427">
      <w:pPr>
        <w:rPr>
          <w:sz w:val="24"/>
          <w:szCs w:val="24"/>
        </w:rPr>
      </w:pPr>
    </w:p>
    <w:p w:rsidR="006736A7" w:rsidRDefault="009C3B5C" w:rsidP="0081213A">
      <w:pPr>
        <w:jc w:val="right"/>
        <w:rPr>
          <w:sz w:val="24"/>
          <w:szCs w:val="24"/>
        </w:rPr>
      </w:pPr>
      <w:r>
        <w:rPr>
          <w:sz w:val="24"/>
          <w:szCs w:val="24"/>
        </w:rPr>
        <w:lastRenderedPageBreak/>
        <w:t xml:space="preserve">                                     </w:t>
      </w:r>
      <w:r w:rsidR="006736A7">
        <w:rPr>
          <w:sz w:val="24"/>
          <w:szCs w:val="24"/>
        </w:rPr>
        <w:t>Приложение №7</w:t>
      </w:r>
    </w:p>
    <w:p w:rsidR="006736A7" w:rsidRDefault="006736A7" w:rsidP="0081213A">
      <w:pPr>
        <w:jc w:val="right"/>
        <w:rPr>
          <w:sz w:val="24"/>
          <w:szCs w:val="24"/>
        </w:rPr>
      </w:pP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9C3B5C">
        <w:rPr>
          <w:sz w:val="24"/>
          <w:szCs w:val="24"/>
        </w:rPr>
        <w:t xml:space="preserve">                                                                      </w:t>
      </w:r>
      <w:r w:rsidR="00590CCA">
        <w:rPr>
          <w:sz w:val="24"/>
          <w:szCs w:val="24"/>
        </w:rPr>
        <w:t xml:space="preserve">    </w:t>
      </w:r>
      <w:r w:rsidR="00BE6D76">
        <w:rPr>
          <w:sz w:val="24"/>
          <w:szCs w:val="24"/>
        </w:rPr>
        <w:t xml:space="preserve">«О </w:t>
      </w:r>
      <w:r w:rsidR="00DA3FBA">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rsidR="006736A7" w:rsidRDefault="009C3B5C" w:rsidP="0081213A">
      <w:pPr>
        <w:jc w:val="right"/>
        <w:rPr>
          <w:sz w:val="24"/>
          <w:szCs w:val="24"/>
        </w:rPr>
      </w:pPr>
      <w:r>
        <w:rPr>
          <w:sz w:val="24"/>
          <w:szCs w:val="24"/>
        </w:rPr>
        <w:t xml:space="preserve">                                                                      </w:t>
      </w:r>
      <w:r w:rsidR="00A366C3">
        <w:rPr>
          <w:sz w:val="24"/>
          <w:szCs w:val="24"/>
        </w:rPr>
        <w:t xml:space="preserve"> района Курской области  н</w:t>
      </w:r>
      <w:r w:rsidR="002F4294">
        <w:rPr>
          <w:sz w:val="24"/>
          <w:szCs w:val="24"/>
        </w:rPr>
        <w:t>а 2022</w:t>
      </w:r>
      <w:r w:rsidR="006736A7">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t xml:space="preserve"> </w:t>
      </w:r>
      <w:r w:rsidR="009C3B5C">
        <w:rPr>
          <w:sz w:val="24"/>
          <w:szCs w:val="24"/>
        </w:rPr>
        <w:t xml:space="preserve">                                                                                </w:t>
      </w:r>
      <w:r w:rsidR="007368F2">
        <w:rPr>
          <w:sz w:val="24"/>
          <w:szCs w:val="24"/>
        </w:rPr>
        <w:t>и на планов</w:t>
      </w:r>
      <w:r w:rsidR="002F4294">
        <w:rPr>
          <w:sz w:val="24"/>
          <w:szCs w:val="24"/>
        </w:rPr>
        <w:t>ый период 2023 и 2024</w:t>
      </w:r>
      <w:r>
        <w:rPr>
          <w:sz w:val="24"/>
          <w:szCs w:val="24"/>
        </w:rPr>
        <w:t xml:space="preserve"> годов»</w:t>
      </w:r>
    </w:p>
    <w:p w:rsidR="006736A7" w:rsidRDefault="006736A7" w:rsidP="0081213A">
      <w:pPr>
        <w:jc w:val="right"/>
        <w:rPr>
          <w:sz w:val="24"/>
          <w:szCs w:val="24"/>
        </w:rPr>
      </w:pPr>
      <w:r>
        <w:rPr>
          <w:sz w:val="24"/>
          <w:szCs w:val="24"/>
        </w:rPr>
        <w:t xml:space="preserve">                        </w:t>
      </w:r>
      <w:r w:rsidR="009C3B5C">
        <w:rPr>
          <w:sz w:val="24"/>
          <w:szCs w:val="24"/>
        </w:rPr>
        <w:t xml:space="preserve">                         </w:t>
      </w:r>
      <w:r w:rsidR="00852E19">
        <w:rPr>
          <w:sz w:val="24"/>
          <w:szCs w:val="24"/>
        </w:rPr>
        <w:t xml:space="preserve">  от   </w:t>
      </w:r>
      <w:r w:rsidR="002F4294">
        <w:rPr>
          <w:sz w:val="24"/>
          <w:szCs w:val="24"/>
        </w:rPr>
        <w:t>13.11.2021</w:t>
      </w:r>
      <w:r>
        <w:rPr>
          <w:sz w:val="24"/>
          <w:szCs w:val="24"/>
        </w:rPr>
        <w:t>г.  №</w:t>
      </w:r>
      <w:r w:rsidR="002F4294">
        <w:rPr>
          <w:sz w:val="24"/>
          <w:szCs w:val="24"/>
        </w:rPr>
        <w:t>13</w:t>
      </w:r>
      <w:r w:rsidR="007368F2">
        <w:rPr>
          <w:sz w:val="24"/>
          <w:szCs w:val="24"/>
        </w:rPr>
        <w:t>.1</w:t>
      </w:r>
      <w:r w:rsidR="00E56072">
        <w:rPr>
          <w:sz w:val="24"/>
          <w:szCs w:val="24"/>
        </w:rPr>
        <w:t>/3</w:t>
      </w:r>
      <w:r>
        <w:rPr>
          <w:sz w:val="24"/>
          <w:szCs w:val="24"/>
        </w:rPr>
        <w:t xml:space="preserve"> </w:t>
      </w:r>
    </w:p>
    <w:p w:rsidR="006736A7" w:rsidRDefault="006736A7" w:rsidP="0081213A">
      <w:pPr>
        <w:jc w:val="right"/>
        <w:rPr>
          <w:sz w:val="24"/>
          <w:szCs w:val="24"/>
        </w:rPr>
      </w:pPr>
    </w:p>
    <w:p w:rsidR="006736A7" w:rsidRDefault="006736A7" w:rsidP="00316174">
      <w:pPr>
        <w:jc w:val="center"/>
        <w:rPr>
          <w:sz w:val="24"/>
          <w:szCs w:val="24"/>
        </w:rPr>
      </w:pPr>
    </w:p>
    <w:p w:rsidR="006736A7" w:rsidRPr="0069794B" w:rsidRDefault="006736A7" w:rsidP="0081213A">
      <w:pPr>
        <w:jc w:val="center"/>
        <w:rPr>
          <w:b/>
          <w:sz w:val="28"/>
          <w:szCs w:val="28"/>
        </w:rPr>
      </w:pPr>
      <w:r w:rsidRPr="0069794B">
        <w:rPr>
          <w:b/>
          <w:sz w:val="28"/>
          <w:szCs w:val="28"/>
        </w:rPr>
        <w:t>Распределение бюджетных ассигнований  по разделам,  подразделам, целевым статьям (муниципальным программам бюджета Стакановского сельсовета и непрограммным направлениям деятельности),группам видов расходов  классификации р</w:t>
      </w:r>
      <w:r w:rsidR="002F4294">
        <w:rPr>
          <w:b/>
          <w:sz w:val="28"/>
          <w:szCs w:val="28"/>
        </w:rPr>
        <w:t>асходов местного бюджета на 2022</w:t>
      </w:r>
      <w:r w:rsidRPr="0069794B">
        <w:rPr>
          <w:b/>
          <w:sz w:val="28"/>
          <w:szCs w:val="28"/>
        </w:rPr>
        <w:t xml:space="preserve"> год</w:t>
      </w:r>
    </w:p>
    <w:p w:rsidR="006736A7" w:rsidRPr="0069794B" w:rsidRDefault="006736A7" w:rsidP="0081213A">
      <w:pPr>
        <w:tabs>
          <w:tab w:val="left" w:pos="9180"/>
          <w:tab w:val="left" w:pos="9720"/>
        </w:tabs>
        <w:ind w:left="180" w:hanging="180"/>
        <w:jc w:val="center"/>
        <w:rPr>
          <w:sz w:val="28"/>
          <w:szCs w:val="28"/>
        </w:rPr>
      </w:pPr>
    </w:p>
    <w:tbl>
      <w:tblPr>
        <w:tblW w:w="10115" w:type="dxa"/>
        <w:tblInd w:w="-377" w:type="dxa"/>
        <w:tblLayout w:type="fixed"/>
        <w:tblLook w:val="00A0"/>
      </w:tblPr>
      <w:tblGrid>
        <w:gridCol w:w="35"/>
        <w:gridCol w:w="4500"/>
        <w:gridCol w:w="540"/>
        <w:gridCol w:w="720"/>
        <w:gridCol w:w="1800"/>
        <w:gridCol w:w="720"/>
        <w:gridCol w:w="1765"/>
        <w:gridCol w:w="35"/>
      </w:tblGrid>
      <w:tr w:rsidR="006736A7" w:rsidTr="00264A3B">
        <w:trPr>
          <w:gridAfter w:val="1"/>
          <w:wAfter w:w="35" w:type="dxa"/>
          <w:trHeight w:val="315"/>
        </w:trPr>
        <w:tc>
          <w:tcPr>
            <w:tcW w:w="10080" w:type="dxa"/>
            <w:gridSpan w:val="7"/>
            <w:vAlign w:val="center"/>
          </w:tcPr>
          <w:p w:rsidR="006736A7" w:rsidRDefault="006736A7" w:rsidP="0081213A">
            <w:pPr>
              <w:jc w:val="right"/>
              <w:rPr>
                <w:color w:val="000000"/>
                <w:sz w:val="24"/>
                <w:szCs w:val="24"/>
              </w:rPr>
            </w:pPr>
            <w:bookmarkStart w:id="0" w:name="RANGE!A1:F93"/>
            <w:bookmarkEnd w:id="0"/>
            <w:r>
              <w:rPr>
                <w:color w:val="000000"/>
                <w:sz w:val="24"/>
                <w:szCs w:val="24"/>
              </w:rPr>
              <w:t>(рублей)</w:t>
            </w:r>
          </w:p>
        </w:tc>
      </w:tr>
      <w:tr w:rsidR="006E2F71" w:rsidTr="00264A3B">
        <w:trPr>
          <w:gridBefore w:val="1"/>
          <w:wBefore w:w="35" w:type="dxa"/>
          <w:trHeight w:val="315"/>
        </w:trPr>
        <w:tc>
          <w:tcPr>
            <w:tcW w:w="4500" w:type="dxa"/>
            <w:tcBorders>
              <w:top w:val="single" w:sz="4" w:space="0" w:color="000000"/>
              <w:left w:val="single" w:sz="4" w:space="0" w:color="000000"/>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Рз</w:t>
            </w:r>
          </w:p>
        </w:tc>
        <w:tc>
          <w:tcPr>
            <w:tcW w:w="720" w:type="dxa"/>
            <w:tcBorders>
              <w:top w:val="single" w:sz="4" w:space="0" w:color="000000"/>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ВР</w:t>
            </w:r>
          </w:p>
        </w:tc>
        <w:tc>
          <w:tcPr>
            <w:tcW w:w="1800" w:type="dxa"/>
            <w:gridSpan w:val="2"/>
            <w:tcBorders>
              <w:top w:val="single" w:sz="4" w:space="0" w:color="000000"/>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Сумма</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2</w:t>
            </w:r>
          </w:p>
        </w:tc>
        <w:tc>
          <w:tcPr>
            <w:tcW w:w="720" w:type="dxa"/>
            <w:tcBorders>
              <w:top w:val="nil"/>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3</w:t>
            </w:r>
          </w:p>
        </w:tc>
        <w:tc>
          <w:tcPr>
            <w:tcW w:w="1800" w:type="dxa"/>
            <w:tcBorders>
              <w:top w:val="nil"/>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4</w:t>
            </w:r>
          </w:p>
        </w:tc>
        <w:tc>
          <w:tcPr>
            <w:tcW w:w="720" w:type="dxa"/>
            <w:tcBorders>
              <w:top w:val="nil"/>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5</w:t>
            </w:r>
          </w:p>
        </w:tc>
        <w:tc>
          <w:tcPr>
            <w:tcW w:w="1800" w:type="dxa"/>
            <w:gridSpan w:val="2"/>
            <w:tcBorders>
              <w:top w:val="nil"/>
              <w:left w:val="nil"/>
              <w:bottom w:val="single" w:sz="4" w:space="0" w:color="000000"/>
              <w:right w:val="single" w:sz="4" w:space="0" w:color="000000"/>
            </w:tcBorders>
            <w:vAlign w:val="center"/>
          </w:tcPr>
          <w:p w:rsidR="006E2F71" w:rsidRDefault="006E2F71" w:rsidP="006E2F71">
            <w:pPr>
              <w:rPr>
                <w:color w:val="000000"/>
                <w:sz w:val="24"/>
                <w:szCs w:val="24"/>
              </w:rPr>
            </w:pPr>
            <w:r>
              <w:rPr>
                <w:color w:val="000000"/>
                <w:sz w:val="24"/>
                <w:szCs w:val="24"/>
              </w:rPr>
              <w:t>6</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b/>
                <w:bCs/>
                <w:color w:val="000000"/>
                <w:sz w:val="24"/>
                <w:szCs w:val="24"/>
              </w:rPr>
            </w:pPr>
            <w:r>
              <w:rPr>
                <w:b/>
                <w:bCs/>
                <w:color w:val="000000"/>
                <w:sz w:val="24"/>
                <w:szCs w:val="24"/>
              </w:rPr>
              <w:t>3 292 441.0</w:t>
            </w:r>
            <w:r w:rsidR="006E2F71">
              <w:rPr>
                <w:b/>
                <w:bCs/>
                <w:color w:val="000000"/>
                <w:sz w:val="24"/>
                <w:szCs w:val="24"/>
              </w:rPr>
              <w:t>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b/>
                <w:bCs/>
                <w:color w:val="000000"/>
                <w:sz w:val="24"/>
                <w:szCs w:val="24"/>
              </w:rPr>
            </w:pPr>
            <w:r>
              <w:rPr>
                <w:b/>
                <w:bCs/>
                <w:color w:val="000000"/>
                <w:sz w:val="24"/>
                <w:szCs w:val="24"/>
              </w:rPr>
              <w:t>2 117 300.0</w:t>
            </w:r>
            <w:r w:rsidR="006E2F71">
              <w:rPr>
                <w:b/>
                <w:bCs/>
                <w:color w:val="000000"/>
                <w:sz w:val="24"/>
                <w:szCs w:val="24"/>
              </w:rPr>
              <w:t>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b/>
                <w:bCs/>
                <w:color w:val="000000"/>
                <w:sz w:val="24"/>
                <w:szCs w:val="24"/>
              </w:rPr>
            </w:pPr>
            <w:r>
              <w:rPr>
                <w:b/>
                <w:bCs/>
                <w:color w:val="000000"/>
                <w:sz w:val="24"/>
                <w:szCs w:val="24"/>
              </w:rPr>
              <w:t>645 330</w:t>
            </w:r>
            <w:r w:rsidR="006E2F71">
              <w:rPr>
                <w:b/>
                <w:bCs/>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b/>
                <w:color w:val="000000"/>
                <w:sz w:val="24"/>
                <w:szCs w:val="24"/>
              </w:rPr>
            </w:pPr>
            <w:r>
              <w:rPr>
                <w:b/>
                <w:color w:val="000000"/>
                <w:sz w:val="24"/>
                <w:szCs w:val="24"/>
              </w:rPr>
              <w:t>645 330</w:t>
            </w:r>
            <w:r w:rsidR="006E2F71">
              <w:rPr>
                <w:b/>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b/>
                <w:color w:val="000000"/>
                <w:sz w:val="24"/>
                <w:szCs w:val="24"/>
              </w:rPr>
            </w:pPr>
            <w:r>
              <w:rPr>
                <w:b/>
                <w:color w:val="000000"/>
                <w:sz w:val="24"/>
                <w:szCs w:val="24"/>
              </w:rPr>
              <w:t>970 970</w:t>
            </w:r>
            <w:r w:rsidR="006E2F71">
              <w:rPr>
                <w:b/>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970 970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2F4294">
            <w:pPr>
              <w:rPr>
                <w:color w:val="000000"/>
                <w:sz w:val="24"/>
                <w:szCs w:val="24"/>
              </w:rPr>
            </w:pPr>
            <w:r>
              <w:rPr>
                <w:color w:val="000000"/>
                <w:sz w:val="24"/>
                <w:szCs w:val="24"/>
              </w:rPr>
              <w:t>970 970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 xml:space="preserve">Обеспечение деятельности и выполнение функций органов местного </w:t>
            </w:r>
            <w:r>
              <w:rPr>
                <w:color w:val="000000"/>
                <w:sz w:val="24"/>
                <w:szCs w:val="24"/>
              </w:rPr>
              <w:lastRenderedPageBreak/>
              <w:t>самоуправления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lastRenderedPageBreak/>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970 970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969 470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1 500.00</w:t>
            </w:r>
          </w:p>
        </w:tc>
      </w:tr>
      <w:tr w:rsidR="00BF37FA"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BF37FA" w:rsidRPr="00BF37FA" w:rsidRDefault="00BF37FA" w:rsidP="006E2F71">
            <w:pPr>
              <w:rPr>
                <w:b/>
                <w:color w:val="000000"/>
                <w:sz w:val="24"/>
                <w:szCs w:val="24"/>
              </w:rPr>
            </w:pPr>
            <w:r w:rsidRPr="00BF37FA">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BF37FA" w:rsidRPr="00BF37FA" w:rsidRDefault="00BF37FA" w:rsidP="006E2F71">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rsidR="00BF37FA" w:rsidRPr="00BF37FA" w:rsidRDefault="00BF37FA" w:rsidP="006E2F71">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rsidR="00BF37FA" w:rsidRPr="00BF37FA" w:rsidRDefault="00BF37FA"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rsidR="00BF37FA" w:rsidRPr="00BF37FA" w:rsidRDefault="00BF37FA"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BF37FA" w:rsidRPr="00BF37FA" w:rsidRDefault="00BF37FA" w:rsidP="006E2F71">
            <w:pPr>
              <w:rPr>
                <w:b/>
                <w:color w:val="000000"/>
                <w:sz w:val="24"/>
                <w:szCs w:val="24"/>
              </w:rPr>
            </w:pPr>
            <w:r w:rsidRPr="00BF37FA">
              <w:rPr>
                <w:b/>
                <w:color w:val="000000"/>
                <w:sz w:val="24"/>
                <w:szCs w:val="24"/>
              </w:rPr>
              <w:t>1 000.00</w:t>
            </w:r>
          </w:p>
        </w:tc>
      </w:tr>
      <w:tr w:rsidR="00BF37FA"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1 000.00</w:t>
            </w:r>
          </w:p>
        </w:tc>
      </w:tr>
      <w:tr w:rsidR="00BF37FA"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1 000.00</w:t>
            </w:r>
          </w:p>
        </w:tc>
      </w:tr>
      <w:tr w:rsidR="00BF37FA"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1 000.00</w:t>
            </w:r>
          </w:p>
        </w:tc>
      </w:tr>
      <w:tr w:rsidR="00BF37FA"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BF37FA" w:rsidRDefault="00BF37FA" w:rsidP="006E2F71">
            <w:pPr>
              <w:rPr>
                <w:color w:val="000000"/>
                <w:sz w:val="24"/>
                <w:szCs w:val="24"/>
              </w:rPr>
            </w:pPr>
            <w:r>
              <w:rPr>
                <w:color w:val="000000"/>
                <w:sz w:val="24"/>
                <w:szCs w:val="24"/>
              </w:rPr>
              <w:t>1 000.00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2F4294">
            <w:pPr>
              <w:rPr>
                <w:b/>
                <w:bCs/>
                <w:color w:val="000000"/>
                <w:sz w:val="24"/>
                <w:szCs w:val="24"/>
              </w:rPr>
            </w:pPr>
            <w:r>
              <w:rPr>
                <w:b/>
                <w:bCs/>
                <w:color w:val="000000"/>
                <w:sz w:val="24"/>
                <w:szCs w:val="24"/>
              </w:rPr>
              <w:t>500 000.00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460 000.00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40 000.00</w:t>
            </w:r>
          </w:p>
        </w:tc>
      </w:tr>
      <w:tr w:rsidR="006E2F71" w:rsidTr="00264A3B">
        <w:trPr>
          <w:gridBefore w:val="1"/>
          <w:wBefore w:w="35" w:type="dxa"/>
          <w:trHeight w:val="322"/>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b/>
                <w:color w:val="000000"/>
                <w:sz w:val="24"/>
                <w:szCs w:val="24"/>
              </w:rPr>
            </w:pPr>
            <w:r>
              <w:rPr>
                <w:b/>
                <w:color w:val="000000"/>
                <w:sz w:val="24"/>
                <w:szCs w:val="24"/>
              </w:rPr>
              <w:t>92 470</w:t>
            </w:r>
            <w:r w:rsidR="006E2F71">
              <w:rPr>
                <w:b/>
                <w:color w:val="000000"/>
                <w:sz w:val="24"/>
                <w:szCs w:val="24"/>
              </w:rPr>
              <w:t>.00</w:t>
            </w:r>
          </w:p>
        </w:tc>
      </w:tr>
      <w:tr w:rsidR="006E2F71"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rsidTr="00264A3B">
        <w:trPr>
          <w:gridBefore w:val="1"/>
          <w:wBefore w:w="35" w:type="dxa"/>
          <w:trHeight w:val="1934"/>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76 136.00</w:t>
            </w:r>
          </w:p>
        </w:tc>
      </w:tr>
      <w:tr w:rsidR="006E2F71" w:rsidTr="0081213A">
        <w:trPr>
          <w:gridBefore w:val="1"/>
          <w:wBefore w:w="35" w:type="dxa"/>
          <w:trHeight w:val="1934"/>
        </w:trPr>
        <w:tc>
          <w:tcPr>
            <w:tcW w:w="4500" w:type="dxa"/>
            <w:tcBorders>
              <w:top w:val="single" w:sz="4" w:space="0" w:color="auto"/>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77 2 00 51180</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single" w:sz="4" w:space="0" w:color="auto"/>
              <w:left w:val="nil"/>
              <w:bottom w:val="single" w:sz="4" w:space="0" w:color="000000"/>
              <w:right w:val="single" w:sz="4" w:space="0" w:color="000000"/>
            </w:tcBorders>
            <w:vAlign w:val="bottom"/>
          </w:tcPr>
          <w:p w:rsidR="006E2F71" w:rsidRDefault="002F4294" w:rsidP="006E2F71">
            <w:pPr>
              <w:rPr>
                <w:color w:val="000000"/>
                <w:sz w:val="24"/>
                <w:szCs w:val="24"/>
              </w:rPr>
            </w:pPr>
            <w:r>
              <w:rPr>
                <w:color w:val="000000"/>
                <w:sz w:val="24"/>
                <w:szCs w:val="24"/>
              </w:rPr>
              <w:t xml:space="preserve"> 16 334</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2323"/>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«Пожарная безопасность и защита населения  в</w:t>
            </w:r>
          </w:p>
          <w:p w:rsidR="006E2F71" w:rsidRDefault="006E2F71" w:rsidP="006E2F71">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6E2F71" w:rsidRDefault="006E2F71" w:rsidP="006E2F71">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rsidR="006E2F71" w:rsidRDefault="006E2F71" w:rsidP="006E2F71">
            <w:pPr>
              <w:rPr>
                <w:b/>
                <w:bCs/>
                <w:color w:val="000000"/>
              </w:rPr>
            </w:pPr>
          </w:p>
          <w:p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6E2F71" w:rsidRDefault="006E2F71" w:rsidP="006E2F71">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rsidR="006E2F71" w:rsidRDefault="006E2F71" w:rsidP="006E2F71">
            <w:pPr>
              <w:rPr>
                <w:color w:val="000000"/>
              </w:rPr>
            </w:pPr>
          </w:p>
          <w:p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2 000.00</w:t>
            </w:r>
          </w:p>
        </w:tc>
      </w:tr>
      <w:tr w:rsidR="006E2F71" w:rsidTr="00264A3B">
        <w:trPr>
          <w:gridBefore w:val="1"/>
          <w:wBefore w:w="35" w:type="dxa"/>
          <w:trHeight w:val="1621"/>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b/>
                <w:color w:val="000000"/>
                <w:sz w:val="24"/>
                <w:szCs w:val="24"/>
              </w:rPr>
            </w:pPr>
            <w:r>
              <w:rPr>
                <w:b/>
                <w:color w:val="000000"/>
                <w:sz w:val="24"/>
                <w:szCs w:val="24"/>
              </w:rPr>
              <w:t>35</w:t>
            </w:r>
            <w:r w:rsidR="006E2F71">
              <w:rPr>
                <w:b/>
                <w:color w:val="000000"/>
                <w:sz w:val="24"/>
                <w:szCs w:val="24"/>
              </w:rPr>
              <w:t xml:space="preserve">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rsidTr="0081213A">
        <w:trPr>
          <w:gridBefore w:val="1"/>
          <w:wBefore w:w="35" w:type="dxa"/>
          <w:trHeight w:val="315"/>
        </w:trPr>
        <w:tc>
          <w:tcPr>
            <w:tcW w:w="4500" w:type="dxa"/>
            <w:tcBorders>
              <w:top w:val="single" w:sz="4" w:space="0" w:color="auto"/>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lastRenderedPageBreak/>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07 1 00 00000</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Pr="007305F1" w:rsidRDefault="006E2F71" w:rsidP="006E2F71">
            <w:pPr>
              <w:rPr>
                <w:b/>
                <w:color w:val="000000"/>
                <w:sz w:val="24"/>
                <w:szCs w:val="24"/>
              </w:rPr>
            </w:pPr>
            <w:r w:rsidRPr="007305F1">
              <w:rPr>
                <w:b/>
                <w:color w:val="000000"/>
                <w:sz w:val="24"/>
                <w:szCs w:val="24"/>
              </w:rPr>
              <w:t>Образование</w:t>
            </w:r>
          </w:p>
        </w:tc>
        <w:tc>
          <w:tcPr>
            <w:tcW w:w="540" w:type="dxa"/>
            <w:tcBorders>
              <w:top w:val="nil"/>
              <w:left w:val="nil"/>
              <w:bottom w:val="single" w:sz="4" w:space="0" w:color="000000"/>
              <w:right w:val="single" w:sz="4" w:space="0" w:color="000000"/>
            </w:tcBorders>
            <w:vAlign w:val="bottom"/>
          </w:tcPr>
          <w:p w:rsidR="006E2F71" w:rsidRPr="007305F1" w:rsidRDefault="006E2F71" w:rsidP="006E2F71">
            <w:pPr>
              <w:rPr>
                <w:b/>
                <w:color w:val="000000"/>
                <w:sz w:val="24"/>
                <w:szCs w:val="24"/>
              </w:rPr>
            </w:pPr>
            <w:r w:rsidRPr="007305F1">
              <w:rPr>
                <w:b/>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Pr="007305F1" w:rsidRDefault="006E2F71" w:rsidP="006E2F71">
            <w:pPr>
              <w:rPr>
                <w:b/>
                <w:color w:val="000000"/>
                <w:sz w:val="24"/>
                <w:szCs w:val="24"/>
              </w:rPr>
            </w:pPr>
            <w:r w:rsidRPr="007305F1">
              <w:rPr>
                <w:b/>
                <w:color w:val="000000"/>
                <w:sz w:val="24"/>
                <w:szCs w:val="24"/>
              </w:rPr>
              <w:t>00</w:t>
            </w:r>
          </w:p>
        </w:tc>
        <w:tc>
          <w:tcPr>
            <w:tcW w:w="1800" w:type="dxa"/>
            <w:tcBorders>
              <w:top w:val="nil"/>
              <w:left w:val="nil"/>
              <w:bottom w:val="single" w:sz="4" w:space="0" w:color="000000"/>
              <w:right w:val="single" w:sz="4" w:space="0" w:color="000000"/>
            </w:tcBorders>
            <w:vAlign w:val="bottom"/>
          </w:tcPr>
          <w:p w:rsidR="006E2F71" w:rsidRPr="007305F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rsidR="006E2F71" w:rsidRPr="007305F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Pr="007305F1" w:rsidRDefault="006E2F71" w:rsidP="006E2F71">
            <w:pPr>
              <w:rPr>
                <w:b/>
                <w:color w:val="000000"/>
                <w:sz w:val="24"/>
                <w:szCs w:val="24"/>
              </w:rPr>
            </w:pPr>
            <w:r w:rsidRPr="007305F1">
              <w:rPr>
                <w:b/>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Профессиональная подготовка, переподготовка и повышение квалификации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r>
              <w:rPr>
                <w:bCs/>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E2F71" w:rsidRDefault="006E2F71" w:rsidP="006E2F71">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b/>
                <w:bCs/>
                <w:color w:val="000000"/>
                <w:sz w:val="24"/>
                <w:szCs w:val="24"/>
              </w:rPr>
            </w:pPr>
            <w:r>
              <w:rPr>
                <w:b/>
                <w:bCs/>
                <w:color w:val="000000"/>
                <w:sz w:val="24"/>
                <w:szCs w:val="24"/>
              </w:rPr>
              <w:t>998 671</w:t>
            </w:r>
            <w:r w:rsidR="006E2F71">
              <w:rPr>
                <w:b/>
                <w:bCs/>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rsidTr="0081213A">
        <w:trPr>
          <w:gridBefore w:val="1"/>
          <w:wBefore w:w="35" w:type="dxa"/>
          <w:trHeight w:val="630"/>
        </w:trPr>
        <w:tc>
          <w:tcPr>
            <w:tcW w:w="4500" w:type="dxa"/>
            <w:tcBorders>
              <w:top w:val="single" w:sz="4" w:space="0" w:color="auto"/>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sz w:val="24"/>
                <w:szCs w:val="24"/>
              </w:rPr>
              <w:lastRenderedPageBreak/>
              <w:t>Популяризация среди населения сельсовета достижений в сферах театрального и музыкального искусства</w:t>
            </w:r>
          </w:p>
        </w:tc>
        <w:tc>
          <w:tcPr>
            <w:tcW w:w="54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01 1 01 00000</w:t>
            </w:r>
          </w:p>
        </w:tc>
        <w:tc>
          <w:tcPr>
            <w:tcW w:w="720" w:type="dxa"/>
            <w:tcBorders>
              <w:top w:val="single" w:sz="4" w:space="0" w:color="auto"/>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674 455</w:t>
            </w:r>
            <w:r w:rsidR="006E2F71">
              <w:rPr>
                <w:color w:val="000000"/>
                <w:sz w:val="24"/>
                <w:szCs w:val="24"/>
              </w:rPr>
              <w:t>,00</w:t>
            </w:r>
          </w:p>
        </w:tc>
      </w:tr>
      <w:tr w:rsidR="006E2F71"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674 455</w:t>
            </w:r>
            <w:r w:rsidR="006E2F71">
              <w:rPr>
                <w:color w:val="000000"/>
                <w:sz w:val="24"/>
                <w:szCs w:val="24"/>
              </w:rPr>
              <w:t>,00</w:t>
            </w:r>
          </w:p>
        </w:tc>
      </w:tr>
      <w:tr w:rsidR="006E2F71"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p w:rsidR="006E2F71" w:rsidRDefault="006E2F71" w:rsidP="006E2F71">
            <w:pPr>
              <w:rPr>
                <w:color w:val="000000"/>
                <w:sz w:val="24"/>
                <w:szCs w:val="24"/>
              </w:rPr>
            </w:pPr>
            <w:r>
              <w:rPr>
                <w:color w:val="000000"/>
                <w:sz w:val="24"/>
                <w:szCs w:val="24"/>
              </w:rPr>
              <w:t>01 1 01 S3330</w:t>
            </w:r>
          </w:p>
          <w:p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104 216</w:t>
            </w:r>
            <w:r w:rsidR="006E2F71">
              <w:rPr>
                <w:color w:val="000000"/>
                <w:sz w:val="24"/>
                <w:szCs w:val="24"/>
              </w:rPr>
              <w:t>.00</w:t>
            </w:r>
          </w:p>
        </w:tc>
      </w:tr>
      <w:tr w:rsidR="006E2F71" w:rsidTr="00264A3B">
        <w:trPr>
          <w:gridBefore w:val="1"/>
          <w:wBefore w:w="35" w:type="dxa"/>
          <w:trHeight w:val="126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104 216</w:t>
            </w:r>
            <w:r w:rsidR="006E2F71">
              <w:rPr>
                <w:color w:val="000000"/>
                <w:sz w:val="24"/>
                <w:szCs w:val="24"/>
              </w:rPr>
              <w:t>.00</w:t>
            </w:r>
          </w:p>
        </w:tc>
      </w:tr>
      <w:tr w:rsidR="006E2F71"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22</w:t>
            </w:r>
            <w:r w:rsidR="006E2F71">
              <w:rPr>
                <w:color w:val="000000"/>
                <w:sz w:val="24"/>
                <w:szCs w:val="24"/>
              </w:rPr>
              <w:t>0 000.00</w:t>
            </w:r>
          </w:p>
        </w:tc>
      </w:tr>
      <w:tr w:rsidR="006E2F71"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6E2F71" w:rsidRDefault="00264A3B" w:rsidP="006E2F71">
            <w:pPr>
              <w:rPr>
                <w:color w:val="000000"/>
                <w:sz w:val="24"/>
                <w:szCs w:val="24"/>
              </w:rPr>
            </w:pPr>
            <w:r>
              <w:rPr>
                <w:color w:val="000000"/>
                <w:sz w:val="24"/>
                <w:szCs w:val="24"/>
              </w:rPr>
              <w:t>21</w:t>
            </w:r>
            <w:r w:rsidR="006E2F71">
              <w:rPr>
                <w:color w:val="000000"/>
                <w:sz w:val="24"/>
                <w:szCs w:val="24"/>
              </w:rPr>
              <w:t>8 000.00</w:t>
            </w:r>
          </w:p>
        </w:tc>
      </w:tr>
      <w:tr w:rsidR="006E2F71" w:rsidTr="00264A3B">
        <w:trPr>
          <w:gridBefore w:val="1"/>
          <w:wBefore w:w="35" w:type="dxa"/>
          <w:trHeight w:val="457"/>
        </w:trPr>
        <w:tc>
          <w:tcPr>
            <w:tcW w:w="4500" w:type="dxa"/>
            <w:tcBorders>
              <w:top w:val="nil"/>
              <w:left w:val="single" w:sz="4" w:space="0" w:color="000000"/>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6E2F71" w:rsidRDefault="006E2F71" w:rsidP="006E2F71">
            <w:pPr>
              <w:rPr>
                <w:color w:val="000000"/>
                <w:sz w:val="24"/>
                <w:szCs w:val="24"/>
              </w:rPr>
            </w:pPr>
            <w:r>
              <w:rPr>
                <w:color w:val="000000"/>
                <w:sz w:val="24"/>
                <w:szCs w:val="24"/>
              </w:rPr>
              <w:t>2 000.00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p>
        </w:tc>
        <w:tc>
          <w:tcPr>
            <w:tcW w:w="180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300</w:t>
            </w:r>
          </w:p>
        </w:tc>
        <w:tc>
          <w:tcPr>
            <w:tcW w:w="1800" w:type="dxa"/>
            <w:gridSpan w:val="2"/>
            <w:tcBorders>
              <w:top w:val="nil"/>
              <w:left w:val="nil"/>
              <w:bottom w:val="single" w:sz="4" w:space="0" w:color="auto"/>
              <w:right w:val="single" w:sz="4" w:space="0" w:color="000000"/>
            </w:tcBorders>
            <w:vAlign w:val="bottom"/>
          </w:tcPr>
          <w:p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b/>
                <w:color w:val="000000"/>
                <w:sz w:val="24"/>
                <w:szCs w:val="24"/>
              </w:rPr>
            </w:pPr>
            <w:r>
              <w:rPr>
                <w:b/>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b/>
                <w:bCs/>
                <w:color w:val="000000"/>
                <w:sz w:val="24"/>
                <w:szCs w:val="24"/>
              </w:rPr>
            </w:pPr>
          </w:p>
          <w:p w:rsidR="006E2F71" w:rsidRDefault="006E2F71" w:rsidP="006E2F71">
            <w:pPr>
              <w:rPr>
                <w:b/>
                <w:bCs/>
                <w:color w:val="000000"/>
                <w:sz w:val="24"/>
                <w:szCs w:val="24"/>
              </w:rPr>
            </w:pPr>
          </w:p>
          <w:p w:rsidR="006E2F71" w:rsidRDefault="006E2F71" w:rsidP="006E2F71">
            <w:pPr>
              <w:rPr>
                <w:b/>
                <w:bCs/>
                <w:color w:val="000000"/>
                <w:sz w:val="24"/>
                <w:szCs w:val="24"/>
              </w:rPr>
            </w:pPr>
            <w:r>
              <w:rPr>
                <w:b/>
                <w:bCs/>
                <w:color w:val="000000"/>
                <w:sz w:val="24"/>
                <w:szCs w:val="24"/>
              </w:rPr>
              <w:t xml:space="preserve">Муниципальная программа </w:t>
            </w:r>
            <w:r>
              <w:rPr>
                <w:b/>
                <w:bCs/>
                <w:color w:val="000000"/>
                <w:sz w:val="24"/>
                <w:szCs w:val="24"/>
              </w:rPr>
              <w:lastRenderedPageBreak/>
              <w:t>«Повышение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p>
          <w:p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p>
          <w:p w:rsidR="006E2F71" w:rsidRDefault="006E2F71" w:rsidP="006E2F71">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p>
          <w:p w:rsidR="006E2F71" w:rsidRDefault="006E2F71" w:rsidP="006E2F71">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r w:rsidR="006E2F71"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200</w:t>
            </w:r>
          </w:p>
        </w:tc>
        <w:tc>
          <w:tcPr>
            <w:tcW w:w="1800" w:type="dxa"/>
            <w:gridSpan w:val="2"/>
            <w:tcBorders>
              <w:top w:val="single" w:sz="4" w:space="0" w:color="auto"/>
              <w:left w:val="nil"/>
              <w:bottom w:val="single" w:sz="4" w:space="0" w:color="auto"/>
              <w:right w:val="single" w:sz="4" w:space="0" w:color="000000"/>
            </w:tcBorders>
            <w:vAlign w:val="bottom"/>
          </w:tcPr>
          <w:p w:rsidR="006E2F71" w:rsidRDefault="006E2F71" w:rsidP="006E2F71">
            <w:pPr>
              <w:rPr>
                <w:color w:val="000000"/>
                <w:sz w:val="24"/>
                <w:szCs w:val="24"/>
              </w:rPr>
            </w:pPr>
            <w:r>
              <w:rPr>
                <w:color w:val="000000"/>
                <w:sz w:val="24"/>
                <w:szCs w:val="24"/>
              </w:rPr>
              <w:t>5 000.00</w:t>
            </w:r>
          </w:p>
        </w:tc>
      </w:tr>
    </w:tbl>
    <w:p w:rsidR="006E2F71" w:rsidRDefault="006E2F71" w:rsidP="006E2F71">
      <w:pPr>
        <w:rPr>
          <w:sz w:val="24"/>
          <w:szCs w:val="24"/>
        </w:rPr>
      </w:pPr>
    </w:p>
    <w:p w:rsidR="006E2F71" w:rsidRDefault="006E2F71" w:rsidP="006E2F71">
      <w:pPr>
        <w:rPr>
          <w:sz w:val="24"/>
          <w:szCs w:val="24"/>
        </w:rPr>
      </w:pPr>
    </w:p>
    <w:p w:rsidR="006E2F71" w:rsidRDefault="006E2F71" w:rsidP="006E2F71"/>
    <w:p w:rsidR="006E2F71" w:rsidRDefault="006E2F71" w:rsidP="006E2F71">
      <w:pPr>
        <w:rPr>
          <w:sz w:val="24"/>
          <w:szCs w:val="24"/>
        </w:rPr>
      </w:pPr>
    </w:p>
    <w:p w:rsidR="006736A7" w:rsidRDefault="006736A7"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6E2F71" w:rsidRDefault="006E2F71" w:rsidP="00894A26">
      <w:pPr>
        <w:jc w:val="center"/>
        <w:rPr>
          <w:sz w:val="24"/>
          <w:szCs w:val="24"/>
        </w:rPr>
      </w:pPr>
    </w:p>
    <w:p w:rsidR="00033837" w:rsidRDefault="00033837" w:rsidP="005A6EC3">
      <w:pP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033837" w:rsidRDefault="00033837" w:rsidP="00894A26">
      <w:pPr>
        <w:jc w:val="center"/>
        <w:rPr>
          <w:sz w:val="24"/>
          <w:szCs w:val="24"/>
        </w:rPr>
      </w:pPr>
    </w:p>
    <w:p w:rsidR="006736A7" w:rsidRDefault="006736A7" w:rsidP="0081213A">
      <w:pPr>
        <w:rPr>
          <w:sz w:val="24"/>
          <w:szCs w:val="24"/>
        </w:rPr>
      </w:pPr>
    </w:p>
    <w:p w:rsidR="006736A7" w:rsidRDefault="006736A7" w:rsidP="0081213A">
      <w:pPr>
        <w:jc w:val="right"/>
        <w:rPr>
          <w:sz w:val="24"/>
          <w:szCs w:val="24"/>
        </w:rPr>
      </w:pPr>
      <w:r>
        <w:rPr>
          <w:sz w:val="24"/>
          <w:szCs w:val="24"/>
        </w:rPr>
        <w:lastRenderedPageBreak/>
        <w:t xml:space="preserve">                                                               Приложение №8</w:t>
      </w:r>
    </w:p>
    <w:p w:rsidR="006736A7" w:rsidRDefault="006736A7" w:rsidP="0081213A">
      <w:pPr>
        <w:jc w:val="right"/>
        <w:rPr>
          <w:sz w:val="24"/>
          <w:szCs w:val="24"/>
        </w:rPr>
      </w:pP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w:t>
      </w:r>
      <w:r w:rsidR="009C3B5C">
        <w:rPr>
          <w:sz w:val="24"/>
          <w:szCs w:val="24"/>
        </w:rPr>
        <w:t xml:space="preserve">                </w:t>
      </w:r>
      <w:r>
        <w:rPr>
          <w:sz w:val="24"/>
          <w:szCs w:val="24"/>
        </w:rPr>
        <w:t xml:space="preserve">  Стакановского сельсовета</w:t>
      </w:r>
    </w:p>
    <w:p w:rsidR="006736A7" w:rsidRDefault="006736A7" w:rsidP="0081213A">
      <w:pPr>
        <w:jc w:val="right"/>
        <w:rPr>
          <w:sz w:val="24"/>
          <w:szCs w:val="24"/>
        </w:rPr>
      </w:pPr>
      <w:r>
        <w:rPr>
          <w:sz w:val="24"/>
          <w:szCs w:val="24"/>
        </w:rPr>
        <w:t xml:space="preserve">                      </w:t>
      </w:r>
      <w:r w:rsidR="009C3B5C">
        <w:rPr>
          <w:sz w:val="24"/>
          <w:szCs w:val="24"/>
        </w:rPr>
        <w:t xml:space="preserve">                                       </w:t>
      </w:r>
      <w:r w:rsidR="006F7866">
        <w:rPr>
          <w:sz w:val="24"/>
          <w:szCs w:val="24"/>
        </w:rPr>
        <w:t xml:space="preserve">                         </w:t>
      </w:r>
      <w:r w:rsidR="009C3B5C">
        <w:rPr>
          <w:sz w:val="24"/>
          <w:szCs w:val="24"/>
        </w:rPr>
        <w:t xml:space="preserve">   </w:t>
      </w:r>
      <w:r w:rsidR="00D34D2C">
        <w:rPr>
          <w:sz w:val="24"/>
          <w:szCs w:val="24"/>
        </w:rPr>
        <w:t>«О</w:t>
      </w:r>
      <w:r w:rsidR="00590CCA">
        <w:rPr>
          <w:sz w:val="24"/>
          <w:szCs w:val="24"/>
        </w:rPr>
        <w:t xml:space="preserve"> </w:t>
      </w:r>
      <w:r w:rsidR="005A6EC3">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6F7866">
        <w:rPr>
          <w:sz w:val="24"/>
          <w:szCs w:val="24"/>
        </w:rPr>
        <w:t xml:space="preserve">         </w:t>
      </w:r>
      <w:r>
        <w:rPr>
          <w:sz w:val="24"/>
          <w:szCs w:val="24"/>
        </w:rPr>
        <w:t xml:space="preserve">  сельсовета    Черемисиновского </w:t>
      </w:r>
    </w:p>
    <w:p w:rsidR="006736A7" w:rsidRDefault="006736A7" w:rsidP="0081213A">
      <w:pPr>
        <w:jc w:val="right"/>
        <w:rPr>
          <w:sz w:val="24"/>
          <w:szCs w:val="24"/>
        </w:rPr>
      </w:pPr>
      <w:r>
        <w:rPr>
          <w:sz w:val="24"/>
          <w:szCs w:val="24"/>
        </w:rPr>
        <w:t xml:space="preserve"> </w:t>
      </w:r>
      <w:r w:rsidR="009C3B5C">
        <w:rPr>
          <w:sz w:val="24"/>
          <w:szCs w:val="24"/>
        </w:rPr>
        <w:t xml:space="preserve">                                                                                        </w:t>
      </w:r>
      <w:r w:rsidR="005A6EC3">
        <w:rPr>
          <w:sz w:val="24"/>
          <w:szCs w:val="24"/>
        </w:rPr>
        <w:t>района Курской области  на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r>
      <w:r w:rsidR="009C3B5C">
        <w:rPr>
          <w:sz w:val="24"/>
          <w:szCs w:val="24"/>
        </w:rPr>
        <w:t xml:space="preserve">                                                               </w:t>
      </w:r>
      <w:r w:rsidR="006F7866">
        <w:rPr>
          <w:sz w:val="24"/>
          <w:szCs w:val="24"/>
        </w:rPr>
        <w:t xml:space="preserve">                    </w:t>
      </w:r>
      <w:r w:rsidR="005A6EC3">
        <w:rPr>
          <w:sz w:val="24"/>
          <w:szCs w:val="24"/>
        </w:rPr>
        <w:t>и на плановый период 2023 и 2024</w:t>
      </w:r>
      <w:r>
        <w:rPr>
          <w:sz w:val="24"/>
          <w:szCs w:val="24"/>
        </w:rPr>
        <w:t xml:space="preserve"> годов»</w:t>
      </w:r>
    </w:p>
    <w:p w:rsidR="006736A7" w:rsidRDefault="006736A7" w:rsidP="0081213A">
      <w:pPr>
        <w:jc w:val="right"/>
        <w:rPr>
          <w:sz w:val="24"/>
          <w:szCs w:val="24"/>
        </w:rPr>
      </w:pPr>
      <w:r>
        <w:rPr>
          <w:sz w:val="24"/>
          <w:szCs w:val="24"/>
        </w:rPr>
        <w:t xml:space="preserve">                  </w:t>
      </w:r>
      <w:r w:rsidR="006454B5">
        <w:rPr>
          <w:sz w:val="24"/>
          <w:szCs w:val="24"/>
        </w:rPr>
        <w:t xml:space="preserve">                                             </w:t>
      </w:r>
      <w:r w:rsidR="00852E19">
        <w:rPr>
          <w:sz w:val="24"/>
          <w:szCs w:val="24"/>
        </w:rPr>
        <w:t xml:space="preserve">     от    </w:t>
      </w:r>
      <w:r w:rsidR="005A6EC3">
        <w:rPr>
          <w:sz w:val="24"/>
          <w:szCs w:val="24"/>
        </w:rPr>
        <w:t>13</w:t>
      </w:r>
      <w:r w:rsidR="00EA3CA5">
        <w:rPr>
          <w:sz w:val="24"/>
          <w:szCs w:val="24"/>
        </w:rPr>
        <w:t>.</w:t>
      </w:r>
      <w:r w:rsidR="005A6EC3">
        <w:rPr>
          <w:sz w:val="24"/>
          <w:szCs w:val="24"/>
        </w:rPr>
        <w:t>11.2021</w:t>
      </w:r>
      <w:r>
        <w:rPr>
          <w:sz w:val="24"/>
          <w:szCs w:val="24"/>
        </w:rPr>
        <w:t>г.  №</w:t>
      </w:r>
      <w:r w:rsidR="005A6EC3">
        <w:rPr>
          <w:sz w:val="24"/>
          <w:szCs w:val="24"/>
        </w:rPr>
        <w:t>13</w:t>
      </w:r>
      <w:r w:rsidR="007034F0">
        <w:rPr>
          <w:sz w:val="24"/>
          <w:szCs w:val="24"/>
        </w:rPr>
        <w:t>.1</w:t>
      </w:r>
      <w:r w:rsidR="00E56072">
        <w:rPr>
          <w:sz w:val="24"/>
          <w:szCs w:val="24"/>
        </w:rPr>
        <w:t>/3</w:t>
      </w:r>
      <w:r>
        <w:rPr>
          <w:sz w:val="24"/>
          <w:szCs w:val="24"/>
        </w:rPr>
        <w:t xml:space="preserve"> </w:t>
      </w:r>
    </w:p>
    <w:p w:rsidR="006736A7" w:rsidRDefault="006736A7" w:rsidP="0081213A">
      <w:pPr>
        <w:jc w:val="right"/>
        <w:rPr>
          <w:sz w:val="24"/>
          <w:szCs w:val="24"/>
        </w:rPr>
      </w:pPr>
    </w:p>
    <w:p w:rsidR="006736A7" w:rsidRDefault="006736A7" w:rsidP="00A842D1">
      <w:pPr>
        <w:jc w:val="center"/>
        <w:rPr>
          <w:sz w:val="24"/>
          <w:szCs w:val="24"/>
        </w:rPr>
      </w:pPr>
    </w:p>
    <w:p w:rsidR="006736A7" w:rsidRDefault="006736A7" w:rsidP="00A842D1">
      <w:pPr>
        <w:rPr>
          <w:b/>
          <w:sz w:val="28"/>
          <w:szCs w:val="28"/>
        </w:rPr>
      </w:pPr>
      <w:r>
        <w:rPr>
          <w:b/>
          <w:sz w:val="28"/>
          <w:szCs w:val="28"/>
        </w:rPr>
        <w:t>Распределение бюджетных ассигнований  по разделам,  подразделам, целевым статьям (муниципальным программам бюджета Стакановского сельсовета и непрограммным направлениям деятельности),группам видов расходов  классификации расходов местного</w:t>
      </w:r>
      <w:r w:rsidR="007034F0">
        <w:rPr>
          <w:b/>
          <w:sz w:val="28"/>
          <w:szCs w:val="28"/>
        </w:rPr>
        <w:t xml:space="preserve"> бюджет</w:t>
      </w:r>
      <w:r w:rsidR="005A6EC3">
        <w:rPr>
          <w:b/>
          <w:sz w:val="28"/>
          <w:szCs w:val="28"/>
        </w:rPr>
        <w:t>а на плановый период 2023 и 2024</w:t>
      </w:r>
      <w:r>
        <w:rPr>
          <w:b/>
          <w:sz w:val="28"/>
          <w:szCs w:val="28"/>
        </w:rPr>
        <w:t xml:space="preserve"> годов</w:t>
      </w:r>
    </w:p>
    <w:p w:rsidR="006736A7" w:rsidRDefault="006736A7" w:rsidP="00A842D1">
      <w:pPr>
        <w:rPr>
          <w:sz w:val="28"/>
          <w:szCs w:val="28"/>
        </w:rPr>
      </w:pPr>
    </w:p>
    <w:tbl>
      <w:tblPr>
        <w:tblW w:w="10670" w:type="dxa"/>
        <w:tblInd w:w="-302" w:type="dxa"/>
        <w:tblLayout w:type="fixed"/>
        <w:tblLook w:val="00A0"/>
      </w:tblPr>
      <w:tblGrid>
        <w:gridCol w:w="10670"/>
      </w:tblGrid>
      <w:tr w:rsidR="006736A7" w:rsidTr="00894A26">
        <w:trPr>
          <w:trHeight w:val="315"/>
        </w:trPr>
        <w:tc>
          <w:tcPr>
            <w:tcW w:w="10670" w:type="dxa"/>
            <w:vAlign w:val="center"/>
          </w:tcPr>
          <w:p w:rsidR="006736A7" w:rsidRDefault="006736A7">
            <w:pPr>
              <w:rPr>
                <w:color w:val="000000"/>
                <w:sz w:val="24"/>
                <w:szCs w:val="24"/>
              </w:rPr>
            </w:pPr>
            <w:r>
              <w:rPr>
                <w:color w:val="000000"/>
                <w:sz w:val="24"/>
                <w:szCs w:val="24"/>
              </w:rPr>
              <w:t>(рублей)</w:t>
            </w:r>
          </w:p>
        </w:tc>
      </w:tr>
    </w:tbl>
    <w:p w:rsidR="006736A7" w:rsidRDefault="006736A7" w:rsidP="00A842D1">
      <w:pPr>
        <w:rPr>
          <w:sz w:val="24"/>
          <w:szCs w:val="24"/>
        </w:rPr>
      </w:pPr>
    </w:p>
    <w:tbl>
      <w:tblPr>
        <w:tblW w:w="10420" w:type="dxa"/>
        <w:tblInd w:w="-412" w:type="dxa"/>
        <w:tblLayout w:type="fixed"/>
        <w:tblLook w:val="00A0"/>
      </w:tblPr>
      <w:tblGrid>
        <w:gridCol w:w="3760"/>
        <w:gridCol w:w="540"/>
        <w:gridCol w:w="540"/>
        <w:gridCol w:w="1776"/>
        <w:gridCol w:w="708"/>
        <w:gridCol w:w="1476"/>
        <w:gridCol w:w="1620"/>
      </w:tblGrid>
      <w:tr w:rsidR="006736A7" w:rsidTr="006454B5">
        <w:trPr>
          <w:trHeight w:val="315"/>
        </w:trPr>
        <w:tc>
          <w:tcPr>
            <w:tcW w:w="3760" w:type="dxa"/>
            <w:tcBorders>
              <w:top w:val="single" w:sz="4" w:space="0" w:color="000000"/>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Рз</w:t>
            </w:r>
          </w:p>
        </w:tc>
        <w:tc>
          <w:tcPr>
            <w:tcW w:w="540"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ПР</w:t>
            </w:r>
          </w:p>
        </w:tc>
        <w:tc>
          <w:tcPr>
            <w:tcW w:w="1776"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ЦСР</w:t>
            </w:r>
          </w:p>
        </w:tc>
        <w:tc>
          <w:tcPr>
            <w:tcW w:w="708"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ВР</w:t>
            </w:r>
          </w:p>
        </w:tc>
        <w:tc>
          <w:tcPr>
            <w:tcW w:w="1476" w:type="dxa"/>
            <w:tcBorders>
              <w:top w:val="single" w:sz="4" w:space="0" w:color="000000"/>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Сумма</w:t>
            </w:r>
          </w:p>
          <w:p w:rsidR="006736A7" w:rsidRDefault="005A6EC3">
            <w:pPr>
              <w:rPr>
                <w:color w:val="000000"/>
                <w:sz w:val="24"/>
                <w:szCs w:val="24"/>
              </w:rPr>
            </w:pPr>
            <w:r>
              <w:rPr>
                <w:color w:val="000000"/>
                <w:sz w:val="24"/>
                <w:szCs w:val="24"/>
              </w:rPr>
              <w:t>2023</w:t>
            </w:r>
            <w:r w:rsidR="006736A7">
              <w:rPr>
                <w:color w:val="000000"/>
                <w:sz w:val="24"/>
                <w:szCs w:val="24"/>
              </w:rPr>
              <w:t xml:space="preserve"> г</w:t>
            </w:r>
          </w:p>
        </w:tc>
        <w:tc>
          <w:tcPr>
            <w:tcW w:w="1620" w:type="dxa"/>
            <w:tcBorders>
              <w:top w:val="single" w:sz="4" w:space="0" w:color="000000"/>
              <w:left w:val="nil"/>
              <w:bottom w:val="single" w:sz="4" w:space="0" w:color="000000"/>
              <w:right w:val="single" w:sz="4" w:space="0" w:color="000000"/>
            </w:tcBorders>
          </w:tcPr>
          <w:p w:rsidR="006736A7" w:rsidRDefault="006736A7">
            <w:pPr>
              <w:rPr>
                <w:color w:val="000000"/>
                <w:sz w:val="24"/>
                <w:szCs w:val="24"/>
              </w:rPr>
            </w:pPr>
            <w:r>
              <w:rPr>
                <w:color w:val="000000"/>
                <w:sz w:val="24"/>
                <w:szCs w:val="24"/>
              </w:rPr>
              <w:t xml:space="preserve">Сумма </w:t>
            </w:r>
          </w:p>
          <w:p w:rsidR="006736A7" w:rsidRDefault="005A6EC3">
            <w:pPr>
              <w:rPr>
                <w:color w:val="000000"/>
                <w:sz w:val="24"/>
                <w:szCs w:val="24"/>
              </w:rPr>
            </w:pPr>
            <w:r>
              <w:rPr>
                <w:color w:val="000000"/>
                <w:sz w:val="24"/>
                <w:szCs w:val="24"/>
              </w:rPr>
              <w:t>2024</w:t>
            </w:r>
            <w:r w:rsidR="006736A7">
              <w:rPr>
                <w:color w:val="000000"/>
                <w:sz w:val="24"/>
                <w:szCs w:val="24"/>
              </w:rPr>
              <w:t>г</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2</w:t>
            </w:r>
          </w:p>
        </w:tc>
        <w:tc>
          <w:tcPr>
            <w:tcW w:w="540"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3</w:t>
            </w:r>
          </w:p>
        </w:tc>
        <w:tc>
          <w:tcPr>
            <w:tcW w:w="1776"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4</w:t>
            </w:r>
          </w:p>
        </w:tc>
        <w:tc>
          <w:tcPr>
            <w:tcW w:w="708"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5</w:t>
            </w:r>
          </w:p>
        </w:tc>
        <w:tc>
          <w:tcPr>
            <w:tcW w:w="1476" w:type="dxa"/>
            <w:tcBorders>
              <w:top w:val="nil"/>
              <w:left w:val="nil"/>
              <w:bottom w:val="single" w:sz="4" w:space="0" w:color="000000"/>
              <w:right w:val="single" w:sz="4" w:space="0" w:color="000000"/>
            </w:tcBorders>
            <w:vAlign w:val="center"/>
          </w:tcPr>
          <w:p w:rsidR="006736A7" w:rsidRDefault="006736A7">
            <w:pPr>
              <w:rPr>
                <w:color w:val="000000"/>
                <w:sz w:val="24"/>
                <w:szCs w:val="24"/>
              </w:rPr>
            </w:pPr>
            <w:r>
              <w:rPr>
                <w:color w:val="000000"/>
                <w:sz w:val="24"/>
                <w:szCs w:val="24"/>
              </w:rPr>
              <w:t>6</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b/>
                <w:bCs/>
                <w:color w:val="000000"/>
                <w:sz w:val="24"/>
                <w:szCs w:val="24"/>
              </w:rPr>
            </w:pPr>
            <w:r>
              <w:rPr>
                <w:b/>
                <w:bCs/>
                <w:color w:val="000000"/>
                <w:sz w:val="24"/>
                <w:szCs w:val="24"/>
              </w:rPr>
              <w:t>2 104 363</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AD0444">
            <w:pPr>
              <w:rPr>
                <w:b/>
                <w:bCs/>
                <w:color w:val="000000"/>
                <w:sz w:val="24"/>
                <w:szCs w:val="24"/>
              </w:rPr>
            </w:pPr>
            <w:r>
              <w:rPr>
                <w:b/>
                <w:bCs/>
                <w:color w:val="000000"/>
                <w:sz w:val="24"/>
                <w:szCs w:val="24"/>
              </w:rPr>
              <w:t>2 090 047</w:t>
            </w:r>
            <w:r w:rsidR="00262009">
              <w:rPr>
                <w:b/>
                <w:bCs/>
                <w:color w:val="000000"/>
                <w:sz w:val="24"/>
                <w:szCs w:val="24"/>
              </w:rPr>
              <w:t>.00</w:t>
            </w:r>
          </w:p>
        </w:tc>
      </w:tr>
      <w:tr w:rsidR="007C5578"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7C5578" w:rsidRDefault="007C5578">
            <w:pPr>
              <w:rPr>
                <w:b/>
                <w:bCs/>
                <w:color w:val="000000"/>
                <w:sz w:val="24"/>
                <w:szCs w:val="24"/>
              </w:rPr>
            </w:pPr>
            <w:r>
              <w:rPr>
                <w:b/>
                <w:bCs/>
                <w:color w:val="000000"/>
                <w:sz w:val="24"/>
                <w:szCs w:val="24"/>
              </w:rPr>
              <w:t>В том числе условно утвержденные расходы</w:t>
            </w:r>
          </w:p>
        </w:tc>
        <w:tc>
          <w:tcPr>
            <w:tcW w:w="540" w:type="dxa"/>
            <w:tcBorders>
              <w:top w:val="nil"/>
              <w:left w:val="nil"/>
              <w:bottom w:val="single" w:sz="4" w:space="0" w:color="000000"/>
              <w:right w:val="single" w:sz="4" w:space="0" w:color="000000"/>
            </w:tcBorders>
            <w:vAlign w:val="bottom"/>
          </w:tcPr>
          <w:p w:rsidR="007C5578" w:rsidRDefault="007C5578">
            <w:pPr>
              <w:rPr>
                <w:b/>
                <w:color w:val="000000"/>
                <w:sz w:val="24"/>
                <w:szCs w:val="24"/>
              </w:rPr>
            </w:pPr>
          </w:p>
        </w:tc>
        <w:tc>
          <w:tcPr>
            <w:tcW w:w="540" w:type="dxa"/>
            <w:tcBorders>
              <w:top w:val="nil"/>
              <w:left w:val="nil"/>
              <w:bottom w:val="single" w:sz="4" w:space="0" w:color="000000"/>
              <w:right w:val="single" w:sz="4" w:space="0" w:color="000000"/>
            </w:tcBorders>
            <w:vAlign w:val="bottom"/>
          </w:tcPr>
          <w:p w:rsidR="007C5578" w:rsidRDefault="007C5578">
            <w:pPr>
              <w:rPr>
                <w:b/>
                <w:color w:val="000000"/>
                <w:sz w:val="24"/>
                <w:szCs w:val="24"/>
              </w:rPr>
            </w:pPr>
          </w:p>
        </w:tc>
        <w:tc>
          <w:tcPr>
            <w:tcW w:w="1776" w:type="dxa"/>
            <w:tcBorders>
              <w:top w:val="nil"/>
              <w:left w:val="nil"/>
              <w:bottom w:val="single" w:sz="4" w:space="0" w:color="000000"/>
              <w:right w:val="single" w:sz="4" w:space="0" w:color="000000"/>
            </w:tcBorders>
            <w:vAlign w:val="bottom"/>
          </w:tcPr>
          <w:p w:rsidR="007C5578" w:rsidRDefault="007C5578">
            <w:pPr>
              <w:rPr>
                <w:b/>
                <w:color w:val="000000"/>
                <w:sz w:val="24"/>
                <w:szCs w:val="24"/>
              </w:rPr>
            </w:pPr>
          </w:p>
        </w:tc>
        <w:tc>
          <w:tcPr>
            <w:tcW w:w="708" w:type="dxa"/>
            <w:tcBorders>
              <w:top w:val="nil"/>
              <w:left w:val="nil"/>
              <w:bottom w:val="single" w:sz="4" w:space="0" w:color="000000"/>
              <w:right w:val="single" w:sz="4" w:space="0" w:color="000000"/>
            </w:tcBorders>
            <w:vAlign w:val="bottom"/>
          </w:tcPr>
          <w:p w:rsidR="007C5578" w:rsidRDefault="007C5578">
            <w:pPr>
              <w:rPr>
                <w:b/>
                <w:color w:val="000000"/>
                <w:sz w:val="24"/>
                <w:szCs w:val="24"/>
              </w:rPr>
            </w:pPr>
          </w:p>
        </w:tc>
        <w:tc>
          <w:tcPr>
            <w:tcW w:w="1476" w:type="dxa"/>
            <w:tcBorders>
              <w:top w:val="nil"/>
              <w:left w:val="nil"/>
              <w:bottom w:val="single" w:sz="4" w:space="0" w:color="000000"/>
              <w:right w:val="single" w:sz="4" w:space="0" w:color="000000"/>
            </w:tcBorders>
            <w:vAlign w:val="bottom"/>
          </w:tcPr>
          <w:p w:rsidR="007C5578" w:rsidRDefault="00B642F7">
            <w:pPr>
              <w:rPr>
                <w:b/>
                <w:bCs/>
                <w:color w:val="000000"/>
                <w:sz w:val="24"/>
                <w:szCs w:val="24"/>
              </w:rPr>
            </w:pPr>
            <w:r>
              <w:rPr>
                <w:b/>
                <w:bCs/>
                <w:color w:val="000000"/>
                <w:sz w:val="24"/>
                <w:szCs w:val="24"/>
              </w:rPr>
              <w:t>50 220</w:t>
            </w:r>
            <w:r w:rsidR="007C5578">
              <w:rPr>
                <w:b/>
                <w:bCs/>
                <w:color w:val="000000"/>
                <w:sz w:val="24"/>
                <w:szCs w:val="24"/>
              </w:rPr>
              <w:t>,00</w:t>
            </w:r>
          </w:p>
        </w:tc>
        <w:tc>
          <w:tcPr>
            <w:tcW w:w="1620" w:type="dxa"/>
            <w:tcBorders>
              <w:top w:val="nil"/>
              <w:left w:val="nil"/>
              <w:bottom w:val="single" w:sz="4" w:space="0" w:color="000000"/>
              <w:right w:val="single" w:sz="4" w:space="0" w:color="000000"/>
            </w:tcBorders>
          </w:tcPr>
          <w:p w:rsidR="007C5578" w:rsidRDefault="007C5578">
            <w:pPr>
              <w:rPr>
                <w:b/>
                <w:bCs/>
                <w:color w:val="000000"/>
                <w:sz w:val="24"/>
                <w:szCs w:val="24"/>
              </w:rPr>
            </w:pPr>
          </w:p>
          <w:p w:rsidR="007C5578" w:rsidRDefault="00AD0444">
            <w:pPr>
              <w:rPr>
                <w:b/>
                <w:bCs/>
                <w:color w:val="000000"/>
                <w:sz w:val="24"/>
                <w:szCs w:val="24"/>
              </w:rPr>
            </w:pPr>
            <w:r>
              <w:rPr>
                <w:b/>
                <w:bCs/>
                <w:color w:val="000000"/>
                <w:sz w:val="24"/>
                <w:szCs w:val="24"/>
              </w:rPr>
              <w:t>99 558</w:t>
            </w:r>
            <w:r w:rsidR="007C5578">
              <w:rPr>
                <w:b/>
                <w:bCs/>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rsidP="00C90803">
            <w:pPr>
              <w:rPr>
                <w:b/>
                <w:bCs/>
                <w:color w:val="000000"/>
                <w:sz w:val="24"/>
                <w:szCs w:val="24"/>
              </w:rPr>
            </w:pPr>
            <w:r>
              <w:rPr>
                <w:b/>
                <w:bCs/>
                <w:color w:val="000000"/>
                <w:sz w:val="24"/>
                <w:szCs w:val="24"/>
              </w:rPr>
              <w:t>1 548 595</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D027FD">
            <w:pPr>
              <w:rPr>
                <w:b/>
                <w:bCs/>
                <w:color w:val="000000"/>
                <w:sz w:val="24"/>
                <w:szCs w:val="24"/>
              </w:rPr>
            </w:pPr>
            <w:r>
              <w:rPr>
                <w:b/>
                <w:bCs/>
                <w:color w:val="000000"/>
                <w:sz w:val="24"/>
                <w:szCs w:val="24"/>
              </w:rPr>
              <w:t>1</w:t>
            </w:r>
            <w:r w:rsidR="00246196">
              <w:rPr>
                <w:b/>
                <w:bCs/>
                <w:color w:val="000000"/>
                <w:sz w:val="24"/>
                <w:szCs w:val="24"/>
              </w:rPr>
              <w:t> 481 605</w:t>
            </w:r>
            <w:r w:rsidR="007431B5">
              <w:rPr>
                <w:b/>
                <w:bCs/>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b/>
                <w:bCs/>
                <w:color w:val="000000"/>
                <w:sz w:val="24"/>
                <w:szCs w:val="24"/>
              </w:rPr>
            </w:pPr>
            <w:r>
              <w:rPr>
                <w:b/>
                <w:bCs/>
                <w:color w:val="000000"/>
                <w:sz w:val="24"/>
                <w:szCs w:val="24"/>
              </w:rPr>
              <w:t>595 110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bCs/>
                <w:color w:val="000000"/>
                <w:sz w:val="24"/>
                <w:szCs w:val="24"/>
              </w:rPr>
            </w:pPr>
          </w:p>
          <w:p w:rsidR="007431B5" w:rsidRDefault="007431B5">
            <w:pPr>
              <w:rPr>
                <w:b/>
                <w:bCs/>
                <w:color w:val="000000"/>
                <w:sz w:val="24"/>
                <w:szCs w:val="24"/>
              </w:rPr>
            </w:pPr>
          </w:p>
          <w:p w:rsidR="007431B5" w:rsidRDefault="007431B5">
            <w:pPr>
              <w:rPr>
                <w:b/>
                <w:bCs/>
                <w:color w:val="000000"/>
                <w:sz w:val="24"/>
                <w:szCs w:val="24"/>
              </w:rPr>
            </w:pPr>
          </w:p>
          <w:p w:rsidR="007431B5" w:rsidRDefault="00AD0444">
            <w:pPr>
              <w:rPr>
                <w:b/>
                <w:bCs/>
                <w:color w:val="000000"/>
                <w:sz w:val="24"/>
                <w:szCs w:val="24"/>
              </w:rPr>
            </w:pPr>
            <w:r>
              <w:rPr>
                <w:b/>
                <w:bCs/>
                <w:color w:val="000000"/>
                <w:sz w:val="24"/>
                <w:szCs w:val="24"/>
              </w:rPr>
              <w:t>595 110</w:t>
            </w:r>
            <w:r w:rsidR="007431B5">
              <w:rPr>
                <w:b/>
                <w:bCs/>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71 0 00 00000</w:t>
            </w: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b/>
                <w:color w:val="000000"/>
                <w:sz w:val="24"/>
                <w:szCs w:val="24"/>
              </w:rPr>
            </w:pPr>
            <w:r>
              <w:rPr>
                <w:b/>
                <w:color w:val="000000"/>
                <w:sz w:val="24"/>
                <w:szCs w:val="24"/>
              </w:rPr>
              <w:t>595 110</w:t>
            </w:r>
            <w:r w:rsidR="006736A7">
              <w:rPr>
                <w:b/>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AD0444">
            <w:pPr>
              <w:rPr>
                <w:b/>
                <w:color w:val="000000"/>
                <w:sz w:val="24"/>
                <w:szCs w:val="24"/>
              </w:rPr>
            </w:pPr>
            <w:r>
              <w:rPr>
                <w:b/>
                <w:color w:val="000000"/>
                <w:sz w:val="24"/>
                <w:szCs w:val="24"/>
              </w:rPr>
              <w:t>595 110</w:t>
            </w:r>
            <w:r w:rsidR="007431B5">
              <w:rPr>
                <w:b/>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71 1 00 00000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AD0444">
            <w:pPr>
              <w:rPr>
                <w:color w:val="000000"/>
                <w:sz w:val="24"/>
                <w:szCs w:val="24"/>
              </w:rPr>
            </w:pPr>
            <w:r>
              <w:rPr>
                <w:color w:val="000000"/>
                <w:sz w:val="24"/>
                <w:szCs w:val="24"/>
              </w:rPr>
              <w:t>595 110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71 1 00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AD0444">
            <w:pPr>
              <w:rPr>
                <w:color w:val="000000"/>
                <w:sz w:val="24"/>
                <w:szCs w:val="24"/>
              </w:rPr>
            </w:pPr>
            <w:r>
              <w:rPr>
                <w:color w:val="000000"/>
                <w:sz w:val="24"/>
                <w:szCs w:val="24"/>
              </w:rPr>
              <w:t>595 110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71 1 00 </w:t>
            </w:r>
            <w:r w:rsidR="00AE0763">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D027FD" w:rsidRDefault="00D027FD">
            <w:pPr>
              <w:rPr>
                <w:color w:val="000000"/>
                <w:sz w:val="24"/>
                <w:szCs w:val="24"/>
              </w:rPr>
            </w:pPr>
          </w:p>
          <w:p w:rsidR="007431B5" w:rsidRDefault="00AD0444">
            <w:pPr>
              <w:rPr>
                <w:color w:val="000000"/>
                <w:sz w:val="24"/>
                <w:szCs w:val="24"/>
              </w:rPr>
            </w:pPr>
            <w:r>
              <w:rPr>
                <w:color w:val="000000"/>
                <w:sz w:val="24"/>
                <w:szCs w:val="24"/>
              </w:rPr>
              <w:t>5</w:t>
            </w:r>
            <w:r w:rsidR="00246196">
              <w:rPr>
                <w:color w:val="000000"/>
                <w:sz w:val="24"/>
                <w:szCs w:val="24"/>
              </w:rPr>
              <w:t>95 110</w:t>
            </w:r>
            <w:r w:rsidR="007431B5">
              <w:rPr>
                <w:color w:val="000000"/>
                <w:sz w:val="24"/>
                <w:szCs w:val="24"/>
              </w:rPr>
              <w:t>.00</w:t>
            </w:r>
          </w:p>
        </w:tc>
      </w:tr>
      <w:tr w:rsidR="006736A7" w:rsidTr="0081213A">
        <w:trPr>
          <w:trHeight w:val="315"/>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t xml:space="preserve">Функционирование Правительства Российской Федерации, высших исполнительных органов </w:t>
            </w:r>
            <w:r>
              <w:rPr>
                <w:b/>
                <w:bCs/>
                <w:color w:val="000000"/>
                <w:sz w:val="24"/>
                <w:szCs w:val="24"/>
              </w:rPr>
              <w:lastRenderedPageBreak/>
              <w:t>государственной власти субъектов Российской Федерации, местных администраций</w:t>
            </w: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lastRenderedPageBreak/>
              <w:t>01</w:t>
            </w: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04</w:t>
            </w:r>
          </w:p>
        </w:tc>
        <w:tc>
          <w:tcPr>
            <w:tcW w:w="1776"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Default="00B642F7">
            <w:pPr>
              <w:rPr>
                <w:b/>
                <w:color w:val="000000"/>
                <w:sz w:val="24"/>
                <w:szCs w:val="24"/>
              </w:rPr>
            </w:pPr>
            <w:r>
              <w:rPr>
                <w:b/>
                <w:color w:val="000000"/>
                <w:sz w:val="24"/>
                <w:szCs w:val="24"/>
              </w:rPr>
              <w:t>902 485</w:t>
            </w:r>
            <w:r w:rsidR="006736A7">
              <w:rPr>
                <w:b/>
                <w:color w:val="000000"/>
                <w:sz w:val="24"/>
                <w:szCs w:val="24"/>
              </w:rPr>
              <w:t>.00</w:t>
            </w:r>
          </w:p>
        </w:tc>
        <w:tc>
          <w:tcPr>
            <w:tcW w:w="1620" w:type="dxa"/>
            <w:tcBorders>
              <w:top w:val="single" w:sz="4" w:space="0" w:color="auto"/>
              <w:left w:val="nil"/>
              <w:bottom w:val="single" w:sz="4" w:space="0" w:color="000000"/>
              <w:right w:val="single" w:sz="4" w:space="0" w:color="000000"/>
            </w:tcBorders>
          </w:tcPr>
          <w:p w:rsidR="00D027FD" w:rsidRDefault="00D027FD">
            <w:pPr>
              <w:rPr>
                <w:b/>
                <w:color w:val="000000"/>
                <w:sz w:val="24"/>
                <w:szCs w:val="24"/>
              </w:rPr>
            </w:pPr>
          </w:p>
          <w:p w:rsidR="007C5578" w:rsidRDefault="007C5578">
            <w:pPr>
              <w:rPr>
                <w:b/>
                <w:color w:val="000000"/>
                <w:sz w:val="24"/>
                <w:szCs w:val="24"/>
              </w:rPr>
            </w:pPr>
          </w:p>
          <w:p w:rsidR="007431B5" w:rsidRDefault="00246196">
            <w:pPr>
              <w:rPr>
                <w:b/>
                <w:color w:val="000000"/>
                <w:sz w:val="24"/>
                <w:szCs w:val="24"/>
              </w:rPr>
            </w:pPr>
            <w:r>
              <w:rPr>
                <w:b/>
                <w:color w:val="000000"/>
                <w:sz w:val="24"/>
                <w:szCs w:val="24"/>
              </w:rPr>
              <w:t>835 495</w:t>
            </w:r>
            <w:r w:rsidR="007431B5">
              <w:rPr>
                <w:b/>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lastRenderedPageBreak/>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902 485</w:t>
            </w:r>
            <w:r w:rsidR="006736A7">
              <w:rPr>
                <w:color w:val="000000"/>
                <w:sz w:val="24"/>
                <w:szCs w:val="24"/>
              </w:rPr>
              <w:t>.00</w:t>
            </w:r>
          </w:p>
        </w:tc>
        <w:tc>
          <w:tcPr>
            <w:tcW w:w="1620" w:type="dxa"/>
            <w:tcBorders>
              <w:top w:val="nil"/>
              <w:left w:val="nil"/>
              <w:bottom w:val="single" w:sz="4" w:space="0" w:color="000000"/>
              <w:right w:val="single" w:sz="4" w:space="0" w:color="000000"/>
            </w:tcBorders>
          </w:tcPr>
          <w:p w:rsidR="00033837" w:rsidRDefault="00033837">
            <w:pPr>
              <w:rPr>
                <w:color w:val="000000"/>
                <w:sz w:val="24"/>
                <w:szCs w:val="24"/>
              </w:rPr>
            </w:pPr>
          </w:p>
          <w:p w:rsidR="00843B36" w:rsidRDefault="00843B36">
            <w:pPr>
              <w:rPr>
                <w:color w:val="000000"/>
                <w:sz w:val="24"/>
                <w:szCs w:val="24"/>
              </w:rPr>
            </w:pPr>
          </w:p>
          <w:p w:rsidR="006736A7" w:rsidRDefault="00246196">
            <w:pPr>
              <w:rPr>
                <w:color w:val="000000"/>
                <w:sz w:val="24"/>
                <w:szCs w:val="24"/>
              </w:rPr>
            </w:pPr>
            <w:r>
              <w:rPr>
                <w:color w:val="000000"/>
                <w:sz w:val="24"/>
                <w:szCs w:val="24"/>
              </w:rPr>
              <w:t>835 495</w:t>
            </w:r>
            <w:r w:rsidR="00A36310">
              <w:rPr>
                <w:color w:val="000000"/>
                <w:sz w:val="24"/>
                <w:szCs w:val="24"/>
              </w:rPr>
              <w:t xml:space="preserve"> </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73 1 00 00000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902 485</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843B36" w:rsidRDefault="00843B36" w:rsidP="007431B5">
            <w:pPr>
              <w:rPr>
                <w:color w:val="000000"/>
                <w:sz w:val="24"/>
                <w:szCs w:val="24"/>
              </w:rPr>
            </w:pPr>
          </w:p>
          <w:p w:rsidR="007431B5" w:rsidRDefault="00246196" w:rsidP="007431B5">
            <w:pPr>
              <w:rPr>
                <w:color w:val="000000"/>
                <w:sz w:val="24"/>
                <w:szCs w:val="24"/>
              </w:rPr>
            </w:pPr>
            <w:r>
              <w:rPr>
                <w:color w:val="000000"/>
                <w:sz w:val="24"/>
                <w:szCs w:val="24"/>
              </w:rPr>
              <w:t>835 495</w:t>
            </w:r>
            <w:r w:rsidR="00A36310">
              <w:rPr>
                <w:color w:val="000000"/>
                <w:sz w:val="24"/>
                <w:szCs w:val="24"/>
              </w:rPr>
              <w:t>.</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454B5">
            <w:pPr>
              <w:rPr>
                <w:color w:val="000000"/>
                <w:sz w:val="24"/>
                <w:szCs w:val="24"/>
              </w:rPr>
            </w:pPr>
            <w:r>
              <w:rPr>
                <w:color w:val="000000"/>
                <w:sz w:val="24"/>
                <w:szCs w:val="24"/>
              </w:rPr>
              <w:t>73 1 00 С</w:t>
            </w:r>
            <w:r w:rsidR="006736A7">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902 485</w:t>
            </w:r>
            <w:r w:rsidR="006736A7">
              <w:rPr>
                <w:color w:val="000000"/>
                <w:sz w:val="24"/>
                <w:szCs w:val="24"/>
              </w:rPr>
              <w:t>.0</w:t>
            </w:r>
            <w:r w:rsidR="00A36310">
              <w:rPr>
                <w:color w:val="000000"/>
                <w:sz w:val="24"/>
                <w:szCs w:val="24"/>
              </w:rPr>
              <w:t>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t>835 495</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73 1 00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B642F7">
            <w:pPr>
              <w:rPr>
                <w:color w:val="000000"/>
                <w:sz w:val="24"/>
                <w:szCs w:val="24"/>
              </w:rPr>
            </w:pPr>
            <w:r>
              <w:rPr>
                <w:color w:val="000000"/>
                <w:sz w:val="24"/>
                <w:szCs w:val="24"/>
              </w:rPr>
              <w:t>901 485</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rsidP="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t>834 495</w:t>
            </w:r>
            <w:r w:rsidR="007431B5">
              <w:rPr>
                <w:color w:val="000000"/>
                <w:sz w:val="24"/>
                <w:szCs w:val="24"/>
              </w:rPr>
              <w:t>.00</w:t>
            </w:r>
          </w:p>
        </w:tc>
      </w:tr>
      <w:tr w:rsidR="006454B5"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454B5" w:rsidRDefault="006454B5" w:rsidP="006454B5">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73 1 00 С1402</w:t>
            </w:r>
          </w:p>
        </w:tc>
        <w:tc>
          <w:tcPr>
            <w:tcW w:w="708" w:type="dxa"/>
            <w:tcBorders>
              <w:top w:val="nil"/>
              <w:left w:val="nil"/>
              <w:bottom w:val="single" w:sz="4" w:space="0" w:color="000000"/>
              <w:right w:val="single" w:sz="4" w:space="0" w:color="000000"/>
            </w:tcBorders>
            <w:vAlign w:val="bottom"/>
          </w:tcPr>
          <w:p w:rsidR="006454B5" w:rsidRDefault="006454B5">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454B5" w:rsidRDefault="00B14603">
            <w:pPr>
              <w:rPr>
                <w:color w:val="000000"/>
                <w:sz w:val="24"/>
                <w:szCs w:val="24"/>
              </w:rPr>
            </w:pPr>
            <w:r>
              <w:rPr>
                <w:color w:val="000000"/>
                <w:sz w:val="24"/>
                <w:szCs w:val="24"/>
              </w:rPr>
              <w:t>1</w:t>
            </w:r>
            <w:r w:rsidR="006454B5">
              <w:rPr>
                <w:color w:val="000000"/>
                <w:sz w:val="24"/>
                <w:szCs w:val="24"/>
              </w:rPr>
              <w:t xml:space="preserve"> 000.00</w:t>
            </w:r>
          </w:p>
        </w:tc>
        <w:tc>
          <w:tcPr>
            <w:tcW w:w="1620" w:type="dxa"/>
            <w:tcBorders>
              <w:top w:val="nil"/>
              <w:left w:val="nil"/>
              <w:bottom w:val="single" w:sz="4" w:space="0" w:color="000000"/>
              <w:right w:val="single" w:sz="4" w:space="0" w:color="000000"/>
            </w:tcBorders>
          </w:tcPr>
          <w:p w:rsidR="006454B5" w:rsidRDefault="00A36310">
            <w:pPr>
              <w:rPr>
                <w:color w:val="000000"/>
                <w:sz w:val="24"/>
                <w:szCs w:val="24"/>
              </w:rPr>
            </w:pPr>
            <w:r>
              <w:rPr>
                <w:color w:val="000000"/>
                <w:sz w:val="24"/>
                <w:szCs w:val="24"/>
              </w:rPr>
              <w:t>1</w:t>
            </w:r>
            <w:r w:rsidR="007431B5">
              <w:rPr>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b/>
                <w:color w:val="000000"/>
                <w:sz w:val="24"/>
                <w:szCs w:val="24"/>
              </w:rPr>
            </w:pPr>
            <w:r>
              <w:rPr>
                <w:b/>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78 0 00 00000</w:t>
            </w:r>
          </w:p>
        </w:tc>
        <w:tc>
          <w:tcPr>
            <w:tcW w:w="708" w:type="dxa"/>
            <w:tcBorders>
              <w:top w:val="nil"/>
              <w:left w:val="nil"/>
              <w:bottom w:val="single" w:sz="4" w:space="0" w:color="000000"/>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r>
              <w:rPr>
                <w:b/>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b/>
                <w:bCs/>
                <w:color w:val="000000"/>
                <w:sz w:val="24"/>
                <w:szCs w:val="24"/>
              </w:rPr>
            </w:pPr>
            <w:r>
              <w:rPr>
                <w:b/>
                <w:bCs/>
                <w:color w:val="000000"/>
                <w:sz w:val="24"/>
                <w:szCs w:val="24"/>
              </w:rPr>
              <w:t>50 000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b/>
                <w:bCs/>
                <w:color w:val="000000"/>
                <w:sz w:val="24"/>
                <w:szCs w:val="24"/>
              </w:rPr>
            </w:pPr>
          </w:p>
          <w:p w:rsidR="007431B5" w:rsidRDefault="004D2662">
            <w:pPr>
              <w:rPr>
                <w:b/>
                <w:bCs/>
                <w:color w:val="000000"/>
                <w:sz w:val="24"/>
                <w:szCs w:val="24"/>
              </w:rPr>
            </w:pPr>
            <w:r>
              <w:rPr>
                <w:b/>
                <w:bCs/>
                <w:color w:val="000000"/>
                <w:sz w:val="24"/>
                <w:szCs w:val="24"/>
              </w:rPr>
              <w:t>50 000</w:t>
            </w:r>
            <w:r w:rsidR="007431B5">
              <w:rPr>
                <w:b/>
                <w:bCs/>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76 0 00 00000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A36310" w:rsidRDefault="00A36310">
            <w:pPr>
              <w:rPr>
                <w:color w:val="000000"/>
                <w:sz w:val="24"/>
                <w:szCs w:val="24"/>
              </w:rPr>
            </w:pPr>
          </w:p>
          <w:p w:rsidR="007431B5" w:rsidRDefault="004D2662">
            <w:pPr>
              <w:rPr>
                <w:color w:val="000000"/>
                <w:sz w:val="24"/>
                <w:szCs w:val="24"/>
              </w:rPr>
            </w:pPr>
            <w:r>
              <w:rPr>
                <w:color w:val="000000"/>
                <w:sz w:val="24"/>
                <w:szCs w:val="24"/>
              </w:rPr>
              <w:t>50 000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4D2662">
            <w:pPr>
              <w:rPr>
                <w:color w:val="000000"/>
                <w:sz w:val="24"/>
                <w:szCs w:val="24"/>
              </w:rPr>
            </w:pPr>
            <w:r>
              <w:rPr>
                <w:color w:val="000000"/>
                <w:sz w:val="24"/>
                <w:szCs w:val="24"/>
              </w:rPr>
              <w:t>50 000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4D2662">
            <w:pPr>
              <w:rPr>
                <w:color w:val="000000"/>
                <w:sz w:val="24"/>
                <w:szCs w:val="24"/>
              </w:rPr>
            </w:pPr>
            <w:r>
              <w:rPr>
                <w:color w:val="000000"/>
                <w:sz w:val="24"/>
                <w:szCs w:val="24"/>
              </w:rPr>
              <w:t>50 000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49 000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7431B5" w:rsidRDefault="007431B5">
            <w:pPr>
              <w:rPr>
                <w:color w:val="000000"/>
                <w:sz w:val="24"/>
                <w:szCs w:val="24"/>
              </w:rPr>
            </w:pPr>
          </w:p>
          <w:p w:rsidR="007431B5" w:rsidRDefault="007431B5">
            <w:pPr>
              <w:rPr>
                <w:color w:val="000000"/>
                <w:sz w:val="24"/>
                <w:szCs w:val="24"/>
              </w:rPr>
            </w:pPr>
          </w:p>
          <w:p w:rsidR="007431B5" w:rsidRDefault="004D2662">
            <w:pPr>
              <w:rPr>
                <w:color w:val="000000"/>
                <w:sz w:val="24"/>
                <w:szCs w:val="24"/>
              </w:rPr>
            </w:pPr>
            <w:r>
              <w:rPr>
                <w:color w:val="000000"/>
                <w:sz w:val="24"/>
                <w:szCs w:val="24"/>
              </w:rPr>
              <w:t>49 000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BF5DA0">
            <w:pPr>
              <w:rPr>
                <w:color w:val="000000"/>
                <w:sz w:val="24"/>
                <w:szCs w:val="24"/>
              </w:rPr>
            </w:pPr>
            <w:r>
              <w:rPr>
                <w:color w:val="000000"/>
                <w:sz w:val="24"/>
                <w:szCs w:val="24"/>
              </w:rPr>
              <w:t>1 000</w:t>
            </w:r>
            <w:r w:rsidR="007431B5">
              <w:rPr>
                <w:color w:val="000000"/>
                <w:sz w:val="24"/>
                <w:szCs w:val="24"/>
              </w:rPr>
              <w:t>.00</w:t>
            </w:r>
          </w:p>
        </w:tc>
      </w:tr>
      <w:tr w:rsidR="006736A7" w:rsidTr="006454B5">
        <w:trPr>
          <w:trHeight w:val="322"/>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b/>
                <w:color w:val="000000"/>
                <w:sz w:val="24"/>
                <w:szCs w:val="24"/>
              </w:rPr>
            </w:pPr>
            <w:r>
              <w:rPr>
                <w:b/>
                <w:color w:val="000000"/>
                <w:sz w:val="24"/>
                <w:szCs w:val="24"/>
              </w:rPr>
              <w:t>95 548</w:t>
            </w:r>
            <w:r w:rsidR="006736A7">
              <w:rPr>
                <w:b/>
                <w:color w:val="000000"/>
                <w:sz w:val="24"/>
                <w:szCs w:val="24"/>
              </w:rPr>
              <w:t>.00</w:t>
            </w:r>
          </w:p>
        </w:tc>
        <w:tc>
          <w:tcPr>
            <w:tcW w:w="1620" w:type="dxa"/>
            <w:tcBorders>
              <w:top w:val="nil"/>
              <w:left w:val="nil"/>
              <w:bottom w:val="single" w:sz="4" w:space="0" w:color="000000"/>
              <w:right w:val="single" w:sz="4" w:space="0" w:color="000000"/>
            </w:tcBorders>
          </w:tcPr>
          <w:p w:rsidR="006736A7" w:rsidRDefault="00246196">
            <w:pPr>
              <w:rPr>
                <w:b/>
                <w:color w:val="000000"/>
                <w:sz w:val="24"/>
                <w:szCs w:val="24"/>
              </w:rPr>
            </w:pPr>
            <w:r>
              <w:rPr>
                <w:b/>
                <w:color w:val="000000"/>
                <w:sz w:val="24"/>
                <w:szCs w:val="24"/>
              </w:rPr>
              <w:t>98 884</w:t>
            </w:r>
            <w:r w:rsidR="007431B5">
              <w:rPr>
                <w:b/>
                <w:color w:val="000000"/>
                <w:sz w:val="24"/>
                <w:szCs w:val="24"/>
              </w:rPr>
              <w:t>.00</w:t>
            </w:r>
          </w:p>
        </w:tc>
      </w:tr>
      <w:tr w:rsidR="006736A7"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rsidTr="006454B5">
        <w:trPr>
          <w:trHeight w:val="359"/>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rsidTr="0081213A">
        <w:trPr>
          <w:trHeight w:val="359"/>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Непрограммные расходы органов местного самоуправления</w:t>
            </w: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77 2 00 00000</w:t>
            </w:r>
          </w:p>
        </w:tc>
        <w:tc>
          <w:tcPr>
            <w:tcW w:w="708"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single" w:sz="4" w:space="0" w:color="auto"/>
              <w:left w:val="nil"/>
              <w:bottom w:val="single" w:sz="4" w:space="0" w:color="000000"/>
              <w:right w:val="single" w:sz="4" w:space="0" w:color="000000"/>
            </w:tcBorders>
          </w:tcPr>
          <w:p w:rsidR="00A36310" w:rsidRDefault="00A36310">
            <w:pPr>
              <w:rPr>
                <w:color w:val="000000"/>
                <w:sz w:val="24"/>
                <w:szCs w:val="24"/>
              </w:rPr>
            </w:pPr>
          </w:p>
          <w:p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rsidTr="006454B5">
        <w:trPr>
          <w:trHeight w:val="1934"/>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b/>
                <w:color w:val="000000"/>
                <w:sz w:val="24"/>
                <w:szCs w:val="24"/>
              </w:rPr>
            </w:pPr>
            <w:r>
              <w:rPr>
                <w:b/>
                <w:color w:val="000000"/>
                <w:sz w:val="24"/>
                <w:szCs w:val="24"/>
              </w:rPr>
              <w:t>2</w:t>
            </w:r>
            <w:r w:rsidR="006736A7">
              <w:rPr>
                <w:b/>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7431B5">
            <w:pPr>
              <w:rPr>
                <w:b/>
                <w:color w:val="000000"/>
                <w:sz w:val="24"/>
                <w:szCs w:val="24"/>
              </w:rPr>
            </w:pPr>
          </w:p>
          <w:p w:rsidR="007431B5" w:rsidRDefault="007431B5">
            <w:pPr>
              <w:rPr>
                <w:b/>
                <w:color w:val="000000"/>
                <w:sz w:val="24"/>
                <w:szCs w:val="24"/>
              </w:rPr>
            </w:pPr>
          </w:p>
          <w:p w:rsidR="007431B5" w:rsidRDefault="00246196">
            <w:pPr>
              <w:rPr>
                <w:b/>
                <w:color w:val="000000"/>
                <w:sz w:val="24"/>
                <w:szCs w:val="24"/>
              </w:rPr>
            </w:pPr>
            <w:r>
              <w:rPr>
                <w:b/>
                <w:color w:val="000000"/>
                <w:sz w:val="24"/>
                <w:szCs w:val="24"/>
              </w:rPr>
              <w:t>2</w:t>
            </w:r>
            <w:r w:rsidR="007431B5">
              <w:rPr>
                <w:b/>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246196">
            <w:pPr>
              <w:rPr>
                <w:color w:val="000000"/>
                <w:sz w:val="24"/>
                <w:szCs w:val="24"/>
              </w:rPr>
            </w:pPr>
            <w:r>
              <w:rPr>
                <w:color w:val="000000"/>
                <w:sz w:val="24"/>
                <w:szCs w:val="24"/>
              </w:rPr>
              <w:t>2</w:t>
            </w:r>
            <w:r w:rsidR="007431B5">
              <w:rPr>
                <w:color w:val="000000"/>
                <w:sz w:val="24"/>
                <w:szCs w:val="24"/>
              </w:rPr>
              <w:t> 000.00</w:t>
            </w:r>
          </w:p>
        </w:tc>
      </w:tr>
      <w:tr w:rsidR="006736A7" w:rsidTr="006454B5">
        <w:trPr>
          <w:trHeight w:val="2323"/>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sidR="009D23A9">
              <w:rPr>
                <w:rFonts w:ascii="Times New Roman" w:hAnsi="Times New Roman" w:cs="Times New Roman"/>
                <w:color w:val="000000"/>
                <w:sz w:val="24"/>
                <w:szCs w:val="24"/>
              </w:rPr>
              <w:t xml:space="preserve"> </w:t>
            </w:r>
            <w:r>
              <w:rPr>
                <w:rFonts w:ascii="Times New Roman" w:hAnsi="Times New Roman" w:cs="Times New Roman"/>
                <w:sz w:val="24"/>
                <w:szCs w:val="24"/>
              </w:rPr>
              <w:t>«Пожарная безопасность и защита населения  в</w:t>
            </w:r>
          </w:p>
          <w:p w:rsidR="006736A7" w:rsidRDefault="006736A7">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6736A7" w:rsidRDefault="00AE0763" w:rsidP="009D23A9">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13 0 00 00000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bCs/>
                <w:color w:val="000000"/>
                <w:sz w:val="24"/>
                <w:szCs w:val="24"/>
              </w:rPr>
            </w:pPr>
            <w:r>
              <w:rPr>
                <w:bCs/>
                <w:color w:val="000000"/>
                <w:sz w:val="24"/>
                <w:szCs w:val="24"/>
              </w:rPr>
              <w:t>2</w:t>
            </w:r>
            <w:r w:rsidR="006736A7">
              <w:rPr>
                <w:bCs/>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bCs/>
                <w:color w:val="000000"/>
                <w:sz w:val="24"/>
                <w:szCs w:val="24"/>
              </w:rPr>
            </w:pPr>
          </w:p>
          <w:p w:rsidR="007431B5" w:rsidRDefault="007431B5">
            <w:pPr>
              <w:rPr>
                <w:bCs/>
                <w:color w:val="000000"/>
                <w:sz w:val="24"/>
                <w:szCs w:val="24"/>
              </w:rPr>
            </w:pPr>
          </w:p>
          <w:p w:rsidR="00843B36" w:rsidRDefault="00843B36">
            <w:pPr>
              <w:rPr>
                <w:bCs/>
                <w:color w:val="000000"/>
                <w:sz w:val="24"/>
                <w:szCs w:val="24"/>
              </w:rPr>
            </w:pPr>
          </w:p>
          <w:p w:rsidR="00843B36" w:rsidRDefault="00843B36">
            <w:pPr>
              <w:rPr>
                <w:bCs/>
                <w:color w:val="000000"/>
                <w:sz w:val="24"/>
                <w:szCs w:val="24"/>
              </w:rPr>
            </w:pPr>
          </w:p>
          <w:p w:rsidR="00843B36" w:rsidRDefault="00843B36">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246196">
            <w:pPr>
              <w:rPr>
                <w:bCs/>
                <w:color w:val="000000"/>
                <w:sz w:val="24"/>
                <w:szCs w:val="24"/>
              </w:rPr>
            </w:pPr>
            <w:r>
              <w:rPr>
                <w:bCs/>
                <w:color w:val="000000"/>
                <w:sz w:val="24"/>
                <w:szCs w:val="24"/>
              </w:rPr>
              <w:t>2</w:t>
            </w:r>
            <w:r w:rsidR="007431B5">
              <w:rPr>
                <w:bCs/>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Подпрограмма</w:t>
            </w:r>
            <w:r w:rsidR="00AE0763">
              <w:rPr>
                <w:rFonts w:ascii="Times New Roman" w:hAnsi="Times New Roman" w:cs="Times New Roman"/>
                <w:b w:val="0"/>
                <w:color w:val="000000"/>
                <w:sz w:val="24"/>
                <w:szCs w:val="24"/>
              </w:rPr>
              <w:t xml:space="preserve"> </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6736A7" w:rsidRDefault="006736A7" w:rsidP="009D23A9">
            <w:pPr>
              <w:pStyle w:val="ConsPlusTitle"/>
              <w:widowControl/>
              <w:rPr>
                <w:color w:val="000000"/>
                <w:sz w:val="24"/>
                <w:szCs w:val="24"/>
              </w:rPr>
            </w:pPr>
            <w:r>
              <w:rPr>
                <w:rStyle w:val="FontStyle12"/>
                <w:rFonts w:ascii="Times New Roman" w:hAnsi="Times New Roman" w:cs="Times New Roman"/>
                <w:b w:val="0"/>
                <w:sz w:val="24"/>
                <w:szCs w:val="24"/>
              </w:rPr>
              <w:t xml:space="preserve"> Курской </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13 1 00 00000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bCs/>
                <w:color w:val="000000"/>
                <w:sz w:val="24"/>
                <w:szCs w:val="24"/>
              </w:rPr>
            </w:pPr>
            <w:r>
              <w:rPr>
                <w:bCs/>
                <w:color w:val="000000"/>
                <w:sz w:val="24"/>
                <w:szCs w:val="24"/>
              </w:rPr>
              <w:t>2</w:t>
            </w:r>
            <w:r w:rsidR="006736A7">
              <w:rPr>
                <w:bCs/>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7431B5">
            <w:pPr>
              <w:rPr>
                <w:bCs/>
                <w:color w:val="000000"/>
                <w:sz w:val="24"/>
                <w:szCs w:val="24"/>
              </w:rPr>
            </w:pPr>
          </w:p>
          <w:p w:rsidR="007431B5" w:rsidRDefault="00246196">
            <w:pPr>
              <w:rPr>
                <w:bCs/>
                <w:color w:val="000000"/>
                <w:sz w:val="24"/>
                <w:szCs w:val="24"/>
              </w:rPr>
            </w:pPr>
            <w:r>
              <w:rPr>
                <w:bCs/>
                <w:color w:val="000000"/>
                <w:sz w:val="24"/>
                <w:szCs w:val="24"/>
              </w:rPr>
              <w:t>2</w:t>
            </w:r>
            <w:r w:rsidR="007431B5">
              <w:rPr>
                <w:bCs/>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13 1 01 00000</w:t>
            </w: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AD0444">
            <w:pPr>
              <w:rPr>
                <w:bCs/>
                <w:color w:val="000000"/>
                <w:sz w:val="24"/>
                <w:szCs w:val="24"/>
              </w:rPr>
            </w:pPr>
            <w:r>
              <w:rPr>
                <w:bCs/>
                <w:color w:val="000000"/>
                <w:sz w:val="24"/>
                <w:szCs w:val="24"/>
              </w:rPr>
              <w:t>2</w:t>
            </w:r>
            <w:r w:rsidR="006736A7">
              <w:rPr>
                <w:bCs/>
                <w:color w:val="000000"/>
                <w:sz w:val="24"/>
                <w:szCs w:val="24"/>
              </w:rPr>
              <w:t> 000.00</w:t>
            </w:r>
          </w:p>
        </w:tc>
        <w:tc>
          <w:tcPr>
            <w:tcW w:w="1620" w:type="dxa"/>
            <w:tcBorders>
              <w:top w:val="nil"/>
              <w:left w:val="nil"/>
              <w:bottom w:val="single" w:sz="4" w:space="0" w:color="000000"/>
              <w:right w:val="single" w:sz="4" w:space="0" w:color="000000"/>
            </w:tcBorders>
          </w:tcPr>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033837" w:rsidRDefault="00033837">
            <w:pPr>
              <w:rPr>
                <w:bCs/>
                <w:color w:val="000000"/>
                <w:sz w:val="24"/>
                <w:szCs w:val="24"/>
              </w:rPr>
            </w:pPr>
          </w:p>
          <w:p w:rsidR="006736A7" w:rsidRDefault="00246196">
            <w:pPr>
              <w:rPr>
                <w:bCs/>
                <w:color w:val="000000"/>
                <w:sz w:val="24"/>
                <w:szCs w:val="24"/>
              </w:rPr>
            </w:pPr>
            <w:r>
              <w:rPr>
                <w:bCs/>
                <w:color w:val="000000"/>
                <w:sz w:val="24"/>
                <w:szCs w:val="24"/>
              </w:rPr>
              <w:t>2</w:t>
            </w:r>
            <w:r w:rsidR="007431B5">
              <w:rPr>
                <w:bCs/>
                <w:color w:val="000000"/>
                <w:sz w:val="24"/>
                <w:szCs w:val="24"/>
              </w:rPr>
              <w:t> 000.00</w:t>
            </w:r>
          </w:p>
        </w:tc>
      </w:tr>
      <w:tr w:rsidR="006736A7" w:rsidTr="0081213A">
        <w:trPr>
          <w:trHeight w:val="1621"/>
        </w:trPr>
        <w:tc>
          <w:tcPr>
            <w:tcW w:w="3760" w:type="dxa"/>
            <w:tcBorders>
              <w:top w:val="single" w:sz="4" w:space="0" w:color="auto"/>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6736A7" w:rsidRDefault="006736A7">
            <w:pPr>
              <w:rPr>
                <w:color w:val="000000"/>
                <w:sz w:val="24"/>
                <w:szCs w:val="24"/>
              </w:rPr>
            </w:pP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08" w:type="dxa"/>
            <w:tcBorders>
              <w:top w:val="single" w:sz="4" w:space="0" w:color="auto"/>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single" w:sz="4" w:space="0" w:color="auto"/>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lastRenderedPageBreak/>
              <w:t>2</w:t>
            </w:r>
            <w:r w:rsidR="007431B5">
              <w:rPr>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13 1 01 С1415</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246196">
            <w:pPr>
              <w:rPr>
                <w:color w:val="000000"/>
                <w:sz w:val="24"/>
                <w:szCs w:val="24"/>
              </w:rPr>
            </w:pPr>
            <w:r>
              <w:rPr>
                <w:color w:val="000000"/>
                <w:sz w:val="24"/>
                <w:szCs w:val="24"/>
              </w:rPr>
              <w:t>2</w:t>
            </w:r>
            <w:r w:rsidR="007431B5">
              <w:rPr>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D95203">
            <w:pPr>
              <w:rPr>
                <w:b/>
                <w:color w:val="000000"/>
                <w:sz w:val="24"/>
                <w:szCs w:val="24"/>
              </w:rPr>
            </w:pPr>
            <w:r>
              <w:rPr>
                <w:b/>
                <w:color w:val="000000"/>
                <w:sz w:val="24"/>
                <w:szCs w:val="24"/>
              </w:rPr>
              <w:t>1</w:t>
            </w:r>
            <w:r w:rsidR="006736A7">
              <w:rPr>
                <w:b/>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b/>
                <w:color w:val="000000"/>
                <w:sz w:val="24"/>
                <w:szCs w:val="24"/>
              </w:rPr>
            </w:pPr>
          </w:p>
          <w:p w:rsidR="007431B5" w:rsidRDefault="00BF5DA0">
            <w:pPr>
              <w:rPr>
                <w:b/>
                <w:color w:val="000000"/>
                <w:sz w:val="24"/>
                <w:szCs w:val="24"/>
              </w:rPr>
            </w:pPr>
            <w:r>
              <w:rPr>
                <w:b/>
                <w:color w:val="000000"/>
                <w:sz w:val="24"/>
                <w:szCs w:val="24"/>
              </w:rPr>
              <w:t>1</w:t>
            </w:r>
            <w:r w:rsidR="007431B5">
              <w:rPr>
                <w:b/>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rsidP="00BF5DA0">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07 0 00 00000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rsidP="00BF5DA0">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BF5DA0">
            <w:pPr>
              <w:rPr>
                <w:color w:val="000000"/>
                <w:sz w:val="24"/>
                <w:szCs w:val="24"/>
              </w:rPr>
            </w:pPr>
            <w:r>
              <w:rPr>
                <w:color w:val="000000"/>
                <w:sz w:val="24"/>
                <w:szCs w:val="24"/>
              </w:rPr>
              <w:t>1</w:t>
            </w:r>
            <w:r w:rsidR="007431B5">
              <w:rPr>
                <w:color w:val="000000"/>
                <w:sz w:val="24"/>
                <w:szCs w:val="24"/>
              </w:rPr>
              <w:t>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rsidP="00BF5DA0">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7431B5" w:rsidP="00BF5DA0">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rsidP="00BF5DA0">
            <w:pPr>
              <w:rPr>
                <w:color w:val="000000"/>
                <w:sz w:val="24"/>
                <w:szCs w:val="24"/>
              </w:rPr>
            </w:pPr>
            <w:r>
              <w:rPr>
                <w:color w:val="000000"/>
                <w:sz w:val="24"/>
                <w:szCs w:val="24"/>
              </w:rPr>
              <w:t>1 000.00</w:t>
            </w:r>
          </w:p>
        </w:tc>
      </w:tr>
      <w:tr w:rsidR="00AD0444"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AD0444" w:rsidRDefault="00AD0444" w:rsidP="00AD0444">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b/>
                <w:color w:val="000000"/>
                <w:sz w:val="24"/>
                <w:szCs w:val="24"/>
              </w:rPr>
              <w:t>09 0 00 00000</w:t>
            </w:r>
          </w:p>
        </w:tc>
        <w:tc>
          <w:tcPr>
            <w:tcW w:w="708"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rsidR="00246196" w:rsidRDefault="00246196" w:rsidP="00AD0444">
            <w:pPr>
              <w:rPr>
                <w:color w:val="000000"/>
                <w:sz w:val="24"/>
                <w:szCs w:val="24"/>
              </w:rPr>
            </w:pPr>
          </w:p>
          <w:p w:rsidR="00246196" w:rsidRPr="00246196" w:rsidRDefault="00246196" w:rsidP="00246196">
            <w:pPr>
              <w:rPr>
                <w:sz w:val="24"/>
                <w:szCs w:val="24"/>
              </w:rPr>
            </w:pPr>
          </w:p>
          <w:p w:rsidR="00246196" w:rsidRPr="00246196" w:rsidRDefault="00246196" w:rsidP="00246196">
            <w:pPr>
              <w:rPr>
                <w:sz w:val="24"/>
                <w:szCs w:val="24"/>
              </w:rPr>
            </w:pPr>
          </w:p>
          <w:p w:rsidR="00246196" w:rsidRDefault="00246196" w:rsidP="00246196">
            <w:pPr>
              <w:rPr>
                <w:sz w:val="24"/>
                <w:szCs w:val="24"/>
              </w:rPr>
            </w:pPr>
          </w:p>
          <w:p w:rsidR="00AD0444" w:rsidRPr="00246196" w:rsidRDefault="00246196" w:rsidP="00246196">
            <w:pPr>
              <w:rPr>
                <w:sz w:val="24"/>
                <w:szCs w:val="24"/>
              </w:rPr>
            </w:pPr>
            <w:r>
              <w:rPr>
                <w:sz w:val="24"/>
                <w:szCs w:val="24"/>
              </w:rPr>
              <w:t>1 000.00</w:t>
            </w:r>
          </w:p>
        </w:tc>
      </w:tr>
      <w:tr w:rsidR="00AD0444" w:rsidTr="0081213A">
        <w:trPr>
          <w:trHeight w:val="315"/>
        </w:trPr>
        <w:tc>
          <w:tcPr>
            <w:tcW w:w="3760" w:type="dxa"/>
            <w:tcBorders>
              <w:top w:val="single" w:sz="4" w:space="0" w:color="auto"/>
              <w:left w:val="single" w:sz="4" w:space="0" w:color="000000"/>
              <w:bottom w:val="single" w:sz="4" w:space="0" w:color="000000"/>
              <w:right w:val="single" w:sz="4" w:space="0" w:color="000000"/>
            </w:tcBorders>
            <w:vAlign w:val="bottom"/>
          </w:tcPr>
          <w:p w:rsidR="00AD0444" w:rsidRDefault="00AD0444" w:rsidP="00AD0444">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 xml:space="preserve">Стакановского сельсовета Черемисиновского района Курской области </w:t>
            </w:r>
            <w:r>
              <w:rPr>
                <w:color w:val="000000"/>
                <w:sz w:val="24"/>
                <w:szCs w:val="24"/>
              </w:rPr>
              <w:lastRenderedPageBreak/>
              <w:t>«Развитие муниципальной службы»</w:t>
            </w:r>
          </w:p>
        </w:tc>
        <w:tc>
          <w:tcPr>
            <w:tcW w:w="540" w:type="dxa"/>
            <w:tcBorders>
              <w:top w:val="single" w:sz="4" w:space="0" w:color="auto"/>
              <w:left w:val="nil"/>
              <w:bottom w:val="single" w:sz="4" w:space="0" w:color="000000"/>
              <w:right w:val="single" w:sz="4" w:space="0" w:color="000000"/>
            </w:tcBorders>
            <w:vAlign w:val="bottom"/>
          </w:tcPr>
          <w:p w:rsidR="00AD0444" w:rsidRDefault="00AD0444" w:rsidP="00AD0444">
            <w:pPr>
              <w:rPr>
                <w:color w:val="000000"/>
                <w:sz w:val="24"/>
                <w:szCs w:val="24"/>
              </w:rPr>
            </w:pPr>
            <w:r>
              <w:rPr>
                <w:bCs/>
                <w:color w:val="000000"/>
                <w:sz w:val="24"/>
                <w:szCs w:val="24"/>
              </w:rPr>
              <w:lastRenderedPageBreak/>
              <w:t>07</w:t>
            </w:r>
          </w:p>
        </w:tc>
        <w:tc>
          <w:tcPr>
            <w:tcW w:w="540" w:type="dxa"/>
            <w:tcBorders>
              <w:top w:val="single" w:sz="4" w:space="0" w:color="auto"/>
              <w:left w:val="nil"/>
              <w:bottom w:val="single" w:sz="4" w:space="0" w:color="000000"/>
              <w:right w:val="single" w:sz="4" w:space="0" w:color="000000"/>
            </w:tcBorders>
            <w:vAlign w:val="bottom"/>
          </w:tcPr>
          <w:p w:rsidR="00AD0444" w:rsidRDefault="00AD0444" w:rsidP="00AD0444">
            <w:pPr>
              <w:rPr>
                <w:color w:val="000000"/>
                <w:sz w:val="24"/>
                <w:szCs w:val="24"/>
              </w:rPr>
            </w:pPr>
            <w:r>
              <w:rPr>
                <w:bCs/>
                <w:color w:val="000000"/>
                <w:sz w:val="24"/>
                <w:szCs w:val="24"/>
              </w:rPr>
              <w:t>05</w:t>
            </w:r>
          </w:p>
        </w:tc>
        <w:tc>
          <w:tcPr>
            <w:tcW w:w="1776" w:type="dxa"/>
            <w:tcBorders>
              <w:top w:val="single" w:sz="4" w:space="0" w:color="auto"/>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09 1 00 00000</w:t>
            </w:r>
          </w:p>
        </w:tc>
        <w:tc>
          <w:tcPr>
            <w:tcW w:w="708" w:type="dxa"/>
            <w:tcBorders>
              <w:top w:val="single" w:sz="4" w:space="0" w:color="auto"/>
              <w:left w:val="nil"/>
              <w:bottom w:val="single" w:sz="4" w:space="0" w:color="000000"/>
              <w:right w:val="single" w:sz="4" w:space="0" w:color="000000"/>
            </w:tcBorders>
            <w:vAlign w:val="bottom"/>
          </w:tcPr>
          <w:p w:rsidR="00AD0444" w:rsidRDefault="00AD0444" w:rsidP="00AD0444">
            <w:pPr>
              <w:rPr>
                <w:color w:val="000000"/>
                <w:sz w:val="24"/>
                <w:szCs w:val="24"/>
              </w:rPr>
            </w:pPr>
          </w:p>
        </w:tc>
        <w:tc>
          <w:tcPr>
            <w:tcW w:w="1476" w:type="dxa"/>
            <w:tcBorders>
              <w:top w:val="single" w:sz="4" w:space="0" w:color="auto"/>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1 000.00</w:t>
            </w:r>
          </w:p>
        </w:tc>
        <w:tc>
          <w:tcPr>
            <w:tcW w:w="1620" w:type="dxa"/>
            <w:tcBorders>
              <w:top w:val="single" w:sz="4" w:space="0" w:color="auto"/>
              <w:left w:val="nil"/>
              <w:bottom w:val="single" w:sz="4" w:space="0" w:color="000000"/>
              <w:right w:val="single" w:sz="4" w:space="0" w:color="000000"/>
            </w:tcBorders>
          </w:tcPr>
          <w:p w:rsidR="00246196" w:rsidRDefault="00246196" w:rsidP="00AD0444">
            <w:pPr>
              <w:rPr>
                <w:color w:val="000000"/>
                <w:sz w:val="24"/>
                <w:szCs w:val="24"/>
              </w:rPr>
            </w:pPr>
          </w:p>
          <w:p w:rsidR="00246196" w:rsidRPr="00246196" w:rsidRDefault="00246196" w:rsidP="00246196">
            <w:pPr>
              <w:rPr>
                <w:sz w:val="24"/>
                <w:szCs w:val="24"/>
              </w:rPr>
            </w:pPr>
          </w:p>
          <w:p w:rsidR="00246196" w:rsidRPr="00246196" w:rsidRDefault="00246196" w:rsidP="00246196">
            <w:pPr>
              <w:rPr>
                <w:sz w:val="24"/>
                <w:szCs w:val="24"/>
              </w:rPr>
            </w:pPr>
          </w:p>
          <w:p w:rsidR="00246196" w:rsidRDefault="00246196" w:rsidP="00246196">
            <w:pPr>
              <w:rPr>
                <w:sz w:val="24"/>
                <w:szCs w:val="24"/>
              </w:rPr>
            </w:pPr>
          </w:p>
          <w:p w:rsidR="00AD0444" w:rsidRDefault="00AD0444" w:rsidP="00246196">
            <w:pPr>
              <w:jc w:val="center"/>
              <w:rPr>
                <w:sz w:val="24"/>
                <w:szCs w:val="24"/>
              </w:rPr>
            </w:pPr>
          </w:p>
          <w:p w:rsidR="00246196" w:rsidRDefault="00246196" w:rsidP="00246196">
            <w:pPr>
              <w:jc w:val="center"/>
              <w:rPr>
                <w:sz w:val="24"/>
                <w:szCs w:val="24"/>
              </w:rPr>
            </w:pPr>
            <w:r>
              <w:rPr>
                <w:sz w:val="24"/>
                <w:szCs w:val="24"/>
              </w:rPr>
              <w:t>1 000.00</w:t>
            </w:r>
          </w:p>
          <w:p w:rsidR="00246196" w:rsidRDefault="00246196" w:rsidP="00246196">
            <w:pPr>
              <w:jc w:val="center"/>
              <w:rPr>
                <w:sz w:val="24"/>
                <w:szCs w:val="24"/>
              </w:rPr>
            </w:pPr>
          </w:p>
          <w:p w:rsidR="00246196" w:rsidRPr="00246196" w:rsidRDefault="00246196" w:rsidP="00246196">
            <w:pPr>
              <w:jc w:val="center"/>
              <w:rPr>
                <w:sz w:val="24"/>
                <w:szCs w:val="24"/>
              </w:rPr>
            </w:pPr>
          </w:p>
        </w:tc>
      </w:tr>
      <w:tr w:rsidR="00AD0444"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lastRenderedPageBreak/>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09 1 01 0000</w:t>
            </w:r>
          </w:p>
        </w:tc>
        <w:tc>
          <w:tcPr>
            <w:tcW w:w="708"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AD0444" w:rsidRDefault="00AD0444" w:rsidP="00AD0444">
            <w:pPr>
              <w:rPr>
                <w:color w:val="000000"/>
                <w:sz w:val="24"/>
                <w:szCs w:val="24"/>
              </w:rPr>
            </w:pPr>
          </w:p>
          <w:p w:rsidR="00246196" w:rsidRDefault="00246196" w:rsidP="00AD0444">
            <w:pPr>
              <w:rPr>
                <w:color w:val="000000"/>
                <w:sz w:val="24"/>
                <w:szCs w:val="24"/>
              </w:rPr>
            </w:pPr>
            <w:r>
              <w:rPr>
                <w:color w:val="000000"/>
                <w:sz w:val="24"/>
                <w:szCs w:val="24"/>
              </w:rPr>
              <w:t>1 000.00</w:t>
            </w:r>
          </w:p>
        </w:tc>
      </w:tr>
      <w:tr w:rsidR="00AD0444"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09 1 01 С1437</w:t>
            </w:r>
          </w:p>
        </w:tc>
        <w:tc>
          <w:tcPr>
            <w:tcW w:w="708"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AD0444" w:rsidRDefault="00AD0444" w:rsidP="00AD0444">
            <w:pPr>
              <w:rPr>
                <w:color w:val="000000"/>
                <w:sz w:val="24"/>
                <w:szCs w:val="24"/>
              </w:rPr>
            </w:pPr>
          </w:p>
          <w:p w:rsidR="00246196" w:rsidRDefault="00246196" w:rsidP="00AD0444">
            <w:pPr>
              <w:rPr>
                <w:color w:val="000000"/>
                <w:sz w:val="24"/>
                <w:szCs w:val="24"/>
              </w:rPr>
            </w:pPr>
            <w:r>
              <w:rPr>
                <w:color w:val="000000"/>
                <w:sz w:val="24"/>
                <w:szCs w:val="24"/>
              </w:rPr>
              <w:t>1 000.00</w:t>
            </w:r>
          </w:p>
        </w:tc>
      </w:tr>
      <w:tr w:rsidR="00AD0444"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09 1 01 С1437</w:t>
            </w:r>
          </w:p>
        </w:tc>
        <w:tc>
          <w:tcPr>
            <w:tcW w:w="708"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rsidR="00AD0444" w:rsidRDefault="00AD0444" w:rsidP="00AD0444">
            <w:pPr>
              <w:rPr>
                <w:color w:val="000000"/>
                <w:sz w:val="24"/>
                <w:szCs w:val="24"/>
              </w:rPr>
            </w:pPr>
          </w:p>
          <w:p w:rsidR="00246196" w:rsidRDefault="00246196" w:rsidP="00AD0444">
            <w:pPr>
              <w:rPr>
                <w:color w:val="000000"/>
                <w:sz w:val="24"/>
                <w:szCs w:val="24"/>
              </w:rPr>
            </w:pPr>
          </w:p>
          <w:p w:rsidR="00246196" w:rsidRDefault="00246196" w:rsidP="00AD0444">
            <w:pPr>
              <w:rPr>
                <w:color w:val="000000"/>
                <w:sz w:val="24"/>
                <w:szCs w:val="24"/>
              </w:rPr>
            </w:pPr>
            <w:r>
              <w:rPr>
                <w:color w:val="000000"/>
                <w:sz w:val="24"/>
                <w:szCs w:val="24"/>
              </w:rPr>
              <w:t>1 000.00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rsidR="006736A7" w:rsidRDefault="006736A7">
            <w:pPr>
              <w:rPr>
                <w:b/>
                <w:bCs/>
                <w:color w:val="000000"/>
                <w:sz w:val="24"/>
                <w:szCs w:val="24"/>
              </w:rPr>
            </w:pPr>
            <w:r>
              <w:rPr>
                <w:b/>
                <w:bCs/>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776"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b/>
                <w:bCs/>
                <w:color w:val="000000"/>
                <w:sz w:val="24"/>
                <w:szCs w:val="24"/>
              </w:rPr>
            </w:pPr>
            <w:r>
              <w:rPr>
                <w:b/>
                <w:bCs/>
                <w:color w:val="000000"/>
                <w:sz w:val="24"/>
                <w:szCs w:val="24"/>
              </w:rPr>
              <w:t>4</w:t>
            </w:r>
            <w:r w:rsidR="008C5DB2">
              <w:rPr>
                <w:b/>
                <w:bCs/>
                <w:color w:val="000000"/>
                <w:sz w:val="24"/>
                <w:szCs w:val="24"/>
              </w:rPr>
              <w:t>00 000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rsidR="006736A7" w:rsidRDefault="004D2662">
            <w:pPr>
              <w:rPr>
                <w:b/>
                <w:bCs/>
                <w:color w:val="000000"/>
                <w:sz w:val="24"/>
                <w:szCs w:val="24"/>
              </w:rPr>
            </w:pPr>
            <w:r>
              <w:rPr>
                <w:b/>
                <w:bCs/>
                <w:color w:val="000000"/>
                <w:sz w:val="24"/>
                <w:szCs w:val="24"/>
              </w:rPr>
              <w:t>4</w:t>
            </w:r>
            <w:r w:rsidR="00CF67E5">
              <w:rPr>
                <w:b/>
                <w:bCs/>
                <w:color w:val="000000"/>
                <w:sz w:val="24"/>
                <w:szCs w:val="24"/>
              </w:rPr>
              <w:t>00 000</w:t>
            </w:r>
            <w:r w:rsidR="007431B5">
              <w:rPr>
                <w:b/>
                <w:bCs/>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4D2662">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b/>
                <w:color w:val="000000"/>
                <w:sz w:val="24"/>
                <w:szCs w:val="24"/>
              </w:rPr>
            </w:pPr>
            <w:r>
              <w:rPr>
                <w:b/>
                <w:color w:val="000000"/>
                <w:sz w:val="24"/>
                <w:szCs w:val="24"/>
              </w:rPr>
              <w:t>01 0 00 00000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rsidP="00D34503">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033837" w:rsidRDefault="00033837">
            <w:pPr>
              <w:rPr>
                <w:color w:val="000000"/>
                <w:sz w:val="24"/>
                <w:szCs w:val="24"/>
              </w:rPr>
            </w:pPr>
          </w:p>
          <w:p w:rsidR="00CF67E5" w:rsidRDefault="00CF67E5" w:rsidP="00BF5DA0">
            <w:pPr>
              <w:rPr>
                <w:color w:val="000000"/>
                <w:sz w:val="24"/>
                <w:szCs w:val="24"/>
              </w:rPr>
            </w:pPr>
          </w:p>
          <w:p w:rsidR="007431B5" w:rsidRDefault="004D2662" w:rsidP="00BF5DA0">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rsidTr="006454B5">
        <w:trPr>
          <w:trHeight w:val="315"/>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01 1 00 00000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rsidP="008C5DB2">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BF5DA0" w:rsidRDefault="00BF5DA0" w:rsidP="00BF5DA0">
            <w:pPr>
              <w:rPr>
                <w:color w:val="000000"/>
                <w:sz w:val="24"/>
                <w:szCs w:val="24"/>
              </w:rPr>
            </w:pPr>
          </w:p>
          <w:p w:rsidR="007431B5" w:rsidRDefault="004D2662" w:rsidP="00BF5DA0">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01 1 01 00000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4D2662">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rsidTr="006454B5">
        <w:trPr>
          <w:trHeight w:val="126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A30EA2">
            <w:pPr>
              <w:rPr>
                <w:color w:val="000000"/>
                <w:sz w:val="24"/>
                <w:szCs w:val="24"/>
              </w:rPr>
            </w:pPr>
            <w:r>
              <w:rPr>
                <w:color w:val="000000"/>
                <w:sz w:val="24"/>
                <w:szCs w:val="24"/>
              </w:rPr>
              <w:t>01 1 01 S3330</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rsidR="006736A7" w:rsidRDefault="00FA351B">
            <w:pPr>
              <w:rPr>
                <w:color w:val="000000"/>
                <w:sz w:val="24"/>
                <w:szCs w:val="24"/>
              </w:rPr>
            </w:pPr>
            <w:r>
              <w:rPr>
                <w:color w:val="000000"/>
                <w:sz w:val="24"/>
                <w:szCs w:val="24"/>
              </w:rPr>
              <w:t>3</w:t>
            </w:r>
            <w:r w:rsidR="008C5DB2">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BF5DA0" w:rsidRDefault="00BF5DA0">
            <w:pPr>
              <w:rPr>
                <w:color w:val="000000"/>
                <w:sz w:val="24"/>
                <w:szCs w:val="24"/>
              </w:rPr>
            </w:pPr>
          </w:p>
          <w:p w:rsidR="007431B5" w:rsidRDefault="004D2662">
            <w:pPr>
              <w:rPr>
                <w:color w:val="000000"/>
                <w:sz w:val="24"/>
                <w:szCs w:val="24"/>
              </w:rPr>
            </w:pPr>
            <w:r>
              <w:rPr>
                <w:color w:val="000000"/>
                <w:sz w:val="24"/>
                <w:szCs w:val="24"/>
              </w:rPr>
              <w:t>3</w:t>
            </w:r>
            <w:r w:rsidR="00CF67E5">
              <w:rPr>
                <w:color w:val="000000"/>
                <w:sz w:val="24"/>
                <w:szCs w:val="24"/>
              </w:rPr>
              <w:t>5</w:t>
            </w:r>
            <w:r w:rsidR="009D23A9">
              <w:rPr>
                <w:color w:val="000000"/>
                <w:sz w:val="24"/>
                <w:szCs w:val="24"/>
              </w:rPr>
              <w:t>0 000</w:t>
            </w:r>
            <w:r w:rsidR="007431B5">
              <w:rPr>
                <w:color w:val="000000"/>
                <w:sz w:val="24"/>
                <w:szCs w:val="24"/>
              </w:rPr>
              <w:t>.00</w:t>
            </w:r>
          </w:p>
        </w:tc>
      </w:tr>
      <w:tr w:rsidR="00A30EA2"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A30EA2" w:rsidRDefault="00A30EA2">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lang w:val="en-US"/>
              </w:rPr>
            </w:pPr>
            <w:r>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lang w:val="en-US"/>
              </w:rPr>
            </w:pPr>
            <w:r>
              <w:rPr>
                <w:color w:val="000000"/>
                <w:sz w:val="24"/>
                <w:szCs w:val="24"/>
                <w:lang w:val="en-US"/>
              </w:rPr>
              <w:t>01</w:t>
            </w:r>
          </w:p>
        </w:tc>
        <w:tc>
          <w:tcPr>
            <w:tcW w:w="1776" w:type="dxa"/>
            <w:tcBorders>
              <w:top w:val="nil"/>
              <w:left w:val="nil"/>
              <w:bottom w:val="single" w:sz="4" w:space="0" w:color="000000"/>
              <w:right w:val="single" w:sz="4" w:space="0" w:color="000000"/>
            </w:tcBorders>
            <w:vAlign w:val="bottom"/>
          </w:tcPr>
          <w:p w:rsidR="00A30EA2" w:rsidRPr="00A30EA2" w:rsidRDefault="00A30EA2">
            <w:pPr>
              <w:rPr>
                <w:color w:val="000000"/>
                <w:sz w:val="24"/>
                <w:szCs w:val="24"/>
              </w:rPr>
            </w:pPr>
            <w:r>
              <w:rPr>
                <w:color w:val="000000"/>
                <w:sz w:val="24"/>
                <w:szCs w:val="24"/>
                <w:lang w:val="en-US"/>
              </w:rPr>
              <w:t xml:space="preserve">01 1 01 </w:t>
            </w:r>
            <w:r>
              <w:rPr>
                <w:color w:val="000000"/>
                <w:sz w:val="24"/>
                <w:szCs w:val="24"/>
              </w:rPr>
              <w:t>С1401</w:t>
            </w:r>
          </w:p>
        </w:tc>
        <w:tc>
          <w:tcPr>
            <w:tcW w:w="708" w:type="dxa"/>
            <w:tcBorders>
              <w:top w:val="nil"/>
              <w:left w:val="nil"/>
              <w:bottom w:val="single" w:sz="4" w:space="0" w:color="000000"/>
              <w:right w:val="single" w:sz="4" w:space="0" w:color="000000"/>
            </w:tcBorders>
            <w:vAlign w:val="bottom"/>
          </w:tcPr>
          <w:p w:rsidR="00A30EA2" w:rsidRDefault="00A30EA2">
            <w:pPr>
              <w:rPr>
                <w:color w:val="000000"/>
                <w:sz w:val="24"/>
                <w:szCs w:val="24"/>
              </w:rPr>
            </w:pPr>
          </w:p>
        </w:tc>
        <w:tc>
          <w:tcPr>
            <w:tcW w:w="1476" w:type="dxa"/>
            <w:tcBorders>
              <w:top w:val="nil"/>
              <w:left w:val="nil"/>
              <w:bottom w:val="single" w:sz="4" w:space="0" w:color="000000"/>
              <w:right w:val="single" w:sz="4" w:space="0" w:color="000000"/>
            </w:tcBorders>
            <w:vAlign w:val="bottom"/>
          </w:tcPr>
          <w:p w:rsidR="00A30EA2" w:rsidRDefault="008C5DB2">
            <w:pPr>
              <w:rPr>
                <w:color w:val="000000"/>
                <w:sz w:val="24"/>
                <w:szCs w:val="24"/>
              </w:rPr>
            </w:pPr>
            <w:r>
              <w:rPr>
                <w:color w:val="000000"/>
                <w:sz w:val="24"/>
                <w:szCs w:val="24"/>
              </w:rPr>
              <w:t>50</w:t>
            </w:r>
            <w:r w:rsidR="00D34503">
              <w:rPr>
                <w:color w:val="000000"/>
                <w:sz w:val="24"/>
                <w:szCs w:val="24"/>
              </w:rPr>
              <w:t xml:space="preserve"> 000</w:t>
            </w:r>
            <w:r w:rsidR="00A30EA2">
              <w:rPr>
                <w:color w:val="000000"/>
                <w:sz w:val="24"/>
                <w:szCs w:val="24"/>
              </w:rPr>
              <w:t>.00</w:t>
            </w:r>
          </w:p>
        </w:tc>
        <w:tc>
          <w:tcPr>
            <w:tcW w:w="1620" w:type="dxa"/>
            <w:tcBorders>
              <w:top w:val="nil"/>
              <w:left w:val="nil"/>
              <w:bottom w:val="single" w:sz="4" w:space="0" w:color="000000"/>
              <w:right w:val="single" w:sz="4" w:space="0" w:color="000000"/>
            </w:tcBorders>
          </w:tcPr>
          <w:p w:rsidR="00A30EA2" w:rsidRDefault="00A30EA2">
            <w:pPr>
              <w:rPr>
                <w:color w:val="000000"/>
                <w:sz w:val="24"/>
                <w:szCs w:val="24"/>
              </w:rPr>
            </w:pPr>
          </w:p>
          <w:p w:rsidR="007431B5" w:rsidRDefault="007431B5">
            <w:pPr>
              <w:rPr>
                <w:color w:val="000000"/>
                <w:sz w:val="24"/>
                <w:szCs w:val="24"/>
              </w:rPr>
            </w:pPr>
          </w:p>
          <w:p w:rsidR="007431B5" w:rsidRDefault="007431B5">
            <w:pPr>
              <w:rPr>
                <w:color w:val="000000"/>
                <w:sz w:val="24"/>
                <w:szCs w:val="24"/>
              </w:rPr>
            </w:pPr>
          </w:p>
          <w:p w:rsidR="007431B5" w:rsidRDefault="00CF67E5">
            <w:pPr>
              <w:rPr>
                <w:color w:val="000000"/>
                <w:sz w:val="24"/>
                <w:szCs w:val="24"/>
              </w:rPr>
            </w:pPr>
            <w:r>
              <w:rPr>
                <w:color w:val="000000"/>
                <w:sz w:val="24"/>
                <w:szCs w:val="24"/>
              </w:rPr>
              <w:t>50 000</w:t>
            </w:r>
            <w:r w:rsidR="007431B5">
              <w:rPr>
                <w:color w:val="000000"/>
                <w:sz w:val="24"/>
                <w:szCs w:val="24"/>
              </w:rPr>
              <w:t>.00</w:t>
            </w:r>
          </w:p>
        </w:tc>
      </w:tr>
      <w:tr w:rsidR="006736A7" w:rsidTr="006454B5">
        <w:trPr>
          <w:trHeight w:val="630"/>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rsidR="006736A7" w:rsidRDefault="008C5DB2">
            <w:pPr>
              <w:rPr>
                <w:color w:val="000000"/>
                <w:sz w:val="24"/>
                <w:szCs w:val="24"/>
              </w:rPr>
            </w:pPr>
            <w:r>
              <w:rPr>
                <w:color w:val="000000"/>
                <w:sz w:val="24"/>
                <w:szCs w:val="24"/>
              </w:rPr>
              <w:t>4</w:t>
            </w:r>
            <w:r w:rsidR="00AD0444">
              <w:rPr>
                <w:color w:val="000000"/>
                <w:sz w:val="24"/>
                <w:szCs w:val="24"/>
              </w:rPr>
              <w:t>9</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7431B5">
            <w:pPr>
              <w:rPr>
                <w:color w:val="000000"/>
                <w:sz w:val="24"/>
                <w:szCs w:val="24"/>
              </w:rPr>
            </w:pPr>
          </w:p>
          <w:p w:rsidR="007431B5" w:rsidRDefault="00AD0444">
            <w:pPr>
              <w:rPr>
                <w:color w:val="000000"/>
                <w:sz w:val="24"/>
                <w:szCs w:val="24"/>
              </w:rPr>
            </w:pPr>
            <w:r>
              <w:rPr>
                <w:color w:val="000000"/>
                <w:sz w:val="24"/>
                <w:szCs w:val="24"/>
              </w:rPr>
              <w:t>49</w:t>
            </w:r>
            <w:r w:rsidR="00CF67E5">
              <w:rPr>
                <w:color w:val="000000"/>
                <w:sz w:val="24"/>
                <w:szCs w:val="24"/>
              </w:rPr>
              <w:t xml:space="preserve"> 000</w:t>
            </w:r>
            <w:r w:rsidR="007431B5">
              <w:rPr>
                <w:color w:val="000000"/>
                <w:sz w:val="24"/>
                <w:szCs w:val="24"/>
              </w:rPr>
              <w:t>.00</w:t>
            </w:r>
          </w:p>
        </w:tc>
      </w:tr>
      <w:tr w:rsidR="006736A7" w:rsidTr="006454B5">
        <w:trPr>
          <w:trHeight w:val="457"/>
        </w:trPr>
        <w:tc>
          <w:tcPr>
            <w:tcW w:w="3760" w:type="dxa"/>
            <w:tcBorders>
              <w:top w:val="nil"/>
              <w:left w:val="single" w:sz="4" w:space="0" w:color="000000"/>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rsidR="006736A7" w:rsidRDefault="00AD0444">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rsidR="006736A7" w:rsidRDefault="006736A7">
            <w:pPr>
              <w:rPr>
                <w:color w:val="000000"/>
                <w:sz w:val="24"/>
                <w:szCs w:val="24"/>
              </w:rPr>
            </w:pPr>
          </w:p>
          <w:p w:rsidR="007431B5" w:rsidRDefault="00AD0444">
            <w:pPr>
              <w:rPr>
                <w:color w:val="000000"/>
                <w:sz w:val="24"/>
                <w:szCs w:val="24"/>
              </w:rPr>
            </w:pPr>
            <w:r>
              <w:rPr>
                <w:color w:val="000000"/>
                <w:sz w:val="24"/>
                <w:szCs w:val="24"/>
              </w:rPr>
              <w:t>1</w:t>
            </w:r>
            <w:r w:rsidR="007431B5">
              <w:rPr>
                <w:color w:val="000000"/>
                <w:sz w:val="24"/>
                <w:szCs w:val="24"/>
              </w:rPr>
              <w:t>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776"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FA351B">
            <w:pPr>
              <w:rPr>
                <w:b/>
                <w:color w:val="000000"/>
                <w:sz w:val="24"/>
                <w:szCs w:val="24"/>
              </w:rPr>
            </w:pPr>
            <w:r>
              <w:rPr>
                <w:b/>
                <w:color w:val="000000"/>
                <w:sz w:val="24"/>
                <w:szCs w:val="24"/>
              </w:rPr>
              <w:t>5</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4D2662">
            <w:pPr>
              <w:rPr>
                <w:b/>
                <w:color w:val="000000"/>
                <w:sz w:val="24"/>
                <w:szCs w:val="24"/>
              </w:rPr>
            </w:pPr>
            <w:r>
              <w:rPr>
                <w:b/>
                <w:color w:val="000000"/>
                <w:sz w:val="24"/>
                <w:szCs w:val="24"/>
              </w:rPr>
              <w:t>5</w:t>
            </w:r>
            <w:r w:rsidR="007431B5">
              <w:rPr>
                <w:b/>
                <w:color w:val="000000"/>
                <w:sz w:val="24"/>
                <w:szCs w:val="24"/>
              </w:rPr>
              <w:t xml:space="preserve"> 000.00 </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b/>
                <w:color w:val="000000"/>
                <w:sz w:val="24"/>
                <w:szCs w:val="24"/>
              </w:rPr>
            </w:pPr>
            <w:r>
              <w:rPr>
                <w:b/>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FA351B">
            <w:pPr>
              <w:rPr>
                <w:b/>
                <w:color w:val="000000"/>
                <w:sz w:val="24"/>
                <w:szCs w:val="24"/>
              </w:rPr>
            </w:pPr>
            <w:r>
              <w:rPr>
                <w:b/>
                <w:color w:val="000000"/>
                <w:sz w:val="24"/>
                <w:szCs w:val="24"/>
              </w:rPr>
              <w:t>5</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4D2662" w:rsidP="004D2662">
            <w:pPr>
              <w:rPr>
                <w:b/>
                <w:color w:val="000000"/>
                <w:sz w:val="24"/>
                <w:szCs w:val="24"/>
              </w:rPr>
            </w:pPr>
            <w:r>
              <w:rPr>
                <w:b/>
                <w:color w:val="000000"/>
                <w:sz w:val="24"/>
                <w:szCs w:val="24"/>
              </w:rPr>
              <w:t>5</w:t>
            </w:r>
            <w:r w:rsidR="007431B5">
              <w:rPr>
                <w:b/>
                <w:color w:val="000000"/>
                <w:sz w:val="24"/>
                <w:szCs w:val="24"/>
              </w:rPr>
              <w:t>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02 0 00 00000</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7431B5" w:rsidRDefault="004D2662" w:rsidP="004D2662">
            <w:pPr>
              <w:rPr>
                <w:color w:val="000000"/>
                <w:sz w:val="24"/>
                <w:szCs w:val="24"/>
              </w:rPr>
            </w:pPr>
            <w:r>
              <w:rPr>
                <w:color w:val="000000"/>
                <w:sz w:val="24"/>
                <w:szCs w:val="24"/>
              </w:rPr>
              <w:t>5</w:t>
            </w:r>
            <w:r w:rsidR="007431B5">
              <w:rPr>
                <w:color w:val="000000"/>
                <w:sz w:val="24"/>
                <w:szCs w:val="24"/>
              </w:rPr>
              <w:t> 000.00</w:t>
            </w:r>
          </w:p>
        </w:tc>
      </w:tr>
      <w:tr w:rsidR="006736A7" w:rsidTr="0081213A">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 xml:space="preserve">Подпрограмма «Развитие мер социальной поддержки отдельных категорий граждан» муниципальной программы </w:t>
            </w:r>
            <w:r>
              <w:rPr>
                <w:color w:val="000000"/>
                <w:sz w:val="24"/>
                <w:szCs w:val="24"/>
              </w:rPr>
              <w:lastRenderedPageBreak/>
              <w:t>«Социальная поддержка граждан»</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lastRenderedPageBreak/>
              <w:t>10</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02 2 00 00000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FA351B" w:rsidP="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A4C17" w:rsidRDefault="006A4C17">
            <w:pPr>
              <w:rPr>
                <w:color w:val="000000"/>
                <w:sz w:val="24"/>
                <w:szCs w:val="24"/>
              </w:rPr>
            </w:pPr>
          </w:p>
          <w:p w:rsidR="004D2662" w:rsidRDefault="004D2662" w:rsidP="004D2662">
            <w:pPr>
              <w:rPr>
                <w:color w:val="000000"/>
                <w:sz w:val="24"/>
                <w:szCs w:val="24"/>
              </w:rPr>
            </w:pPr>
          </w:p>
          <w:p w:rsidR="006A4C17" w:rsidRDefault="004D2662" w:rsidP="004D2662">
            <w:pPr>
              <w:rPr>
                <w:color w:val="000000"/>
                <w:sz w:val="24"/>
                <w:szCs w:val="24"/>
              </w:rPr>
            </w:pPr>
            <w:r>
              <w:rPr>
                <w:color w:val="000000"/>
                <w:sz w:val="24"/>
                <w:szCs w:val="24"/>
              </w:rPr>
              <w:t>5</w:t>
            </w:r>
            <w:r w:rsidR="006A4C17">
              <w:rPr>
                <w:color w:val="000000"/>
                <w:sz w:val="24"/>
                <w:szCs w:val="24"/>
              </w:rPr>
              <w:t>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lastRenderedPageBreak/>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02 2 01 00000</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FA351B" w:rsidP="00FA351B">
            <w:pPr>
              <w:rPr>
                <w:color w:val="000000"/>
                <w:sz w:val="24"/>
                <w:szCs w:val="24"/>
              </w:rPr>
            </w:pPr>
            <w:r>
              <w:rPr>
                <w:color w:val="000000"/>
                <w:sz w:val="24"/>
                <w:szCs w:val="24"/>
              </w:rPr>
              <w:t>5</w:t>
            </w:r>
            <w:r w:rsidR="006736A7">
              <w:rPr>
                <w:color w:val="000000"/>
                <w:sz w:val="24"/>
                <w:szCs w:val="24"/>
              </w:rPr>
              <w:t>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4D2662" w:rsidP="004D2662">
            <w:pPr>
              <w:rPr>
                <w:color w:val="000000"/>
                <w:sz w:val="24"/>
                <w:szCs w:val="24"/>
              </w:rPr>
            </w:pPr>
            <w:r>
              <w:rPr>
                <w:color w:val="000000"/>
                <w:sz w:val="24"/>
                <w:szCs w:val="24"/>
              </w:rPr>
              <w:t>5</w:t>
            </w:r>
            <w:r w:rsidR="006A4C17">
              <w:rPr>
                <w:color w:val="000000"/>
                <w:sz w:val="24"/>
                <w:szCs w:val="24"/>
              </w:rPr>
              <w:t>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rsidR="006736A7" w:rsidRDefault="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4D2662">
            <w:pPr>
              <w:rPr>
                <w:color w:val="000000"/>
                <w:sz w:val="24"/>
                <w:szCs w:val="24"/>
              </w:rPr>
            </w:pPr>
            <w:r>
              <w:rPr>
                <w:color w:val="000000"/>
                <w:sz w:val="24"/>
                <w:szCs w:val="24"/>
              </w:rPr>
              <w:t>5</w:t>
            </w:r>
            <w:r w:rsidR="006A4C17">
              <w:rPr>
                <w:color w:val="000000"/>
                <w:sz w:val="24"/>
                <w:szCs w:val="24"/>
              </w:rPr>
              <w:t> 000.00</w:t>
            </w:r>
          </w:p>
        </w:tc>
      </w:tr>
      <w:tr w:rsidR="006736A7" w:rsidTr="006454B5">
        <w:trPr>
          <w:trHeight w:val="315"/>
        </w:trPr>
        <w:tc>
          <w:tcPr>
            <w:tcW w:w="3760" w:type="dxa"/>
            <w:tcBorders>
              <w:top w:val="nil"/>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300</w:t>
            </w:r>
          </w:p>
        </w:tc>
        <w:tc>
          <w:tcPr>
            <w:tcW w:w="1476" w:type="dxa"/>
            <w:tcBorders>
              <w:top w:val="nil"/>
              <w:left w:val="nil"/>
              <w:bottom w:val="single" w:sz="4" w:space="0" w:color="auto"/>
              <w:right w:val="single" w:sz="4" w:space="0" w:color="000000"/>
            </w:tcBorders>
            <w:vAlign w:val="bottom"/>
          </w:tcPr>
          <w:p w:rsidR="006736A7" w:rsidRDefault="00FA351B" w:rsidP="00FA351B">
            <w:pPr>
              <w:rPr>
                <w:color w:val="000000"/>
                <w:sz w:val="24"/>
                <w:szCs w:val="24"/>
              </w:rPr>
            </w:pPr>
            <w:r>
              <w:rPr>
                <w:color w:val="000000"/>
                <w:sz w:val="24"/>
                <w:szCs w:val="24"/>
              </w:rPr>
              <w:t>5</w:t>
            </w:r>
            <w:r w:rsidR="006736A7">
              <w:rPr>
                <w:color w:val="000000"/>
                <w:sz w:val="24"/>
                <w:szCs w:val="24"/>
              </w:rPr>
              <w:t> 000.00</w:t>
            </w:r>
          </w:p>
        </w:tc>
        <w:tc>
          <w:tcPr>
            <w:tcW w:w="1620" w:type="dxa"/>
            <w:tcBorders>
              <w:top w:val="nil"/>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4D2662">
            <w:pPr>
              <w:rPr>
                <w:color w:val="000000"/>
                <w:sz w:val="24"/>
                <w:szCs w:val="24"/>
              </w:rPr>
            </w:pPr>
            <w:r>
              <w:rPr>
                <w:color w:val="000000"/>
                <w:sz w:val="24"/>
                <w:szCs w:val="24"/>
              </w:rPr>
              <w:t>5</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
                <w:bCs/>
                <w:color w:val="000000"/>
                <w:sz w:val="24"/>
                <w:szCs w:val="24"/>
              </w:rPr>
            </w:pPr>
            <w:r>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b/>
                <w:color w:val="000000"/>
                <w:sz w:val="24"/>
                <w:szCs w:val="24"/>
              </w:rPr>
            </w:pPr>
            <w:r>
              <w:rPr>
                <w:b/>
                <w:color w:val="000000"/>
                <w:sz w:val="24"/>
                <w:szCs w:val="24"/>
              </w:rPr>
              <w:t>1</w:t>
            </w:r>
            <w:r w:rsidR="006736A7">
              <w:rPr>
                <w:b/>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BF5DA0">
            <w:pPr>
              <w:rPr>
                <w:b/>
                <w:color w:val="000000"/>
                <w:sz w:val="24"/>
                <w:szCs w:val="24"/>
              </w:rPr>
            </w:pPr>
            <w:r>
              <w:rPr>
                <w:b/>
                <w:color w:val="000000"/>
                <w:sz w:val="24"/>
                <w:szCs w:val="24"/>
              </w:rPr>
              <w:t>1</w:t>
            </w:r>
            <w:r w:rsidR="006A4C17">
              <w:rPr>
                <w:b/>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BF5DA0">
            <w:pPr>
              <w:rPr>
                <w:color w:val="000000"/>
                <w:sz w:val="24"/>
                <w:szCs w:val="24"/>
              </w:rPr>
            </w:pPr>
            <w:r>
              <w:rPr>
                <w:color w:val="000000"/>
                <w:sz w:val="24"/>
                <w:szCs w:val="24"/>
              </w:rPr>
              <w:t>1</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A4C17">
            <w:pPr>
              <w:rPr>
                <w:b/>
                <w:bCs/>
                <w:color w:val="000000"/>
                <w:sz w:val="24"/>
                <w:szCs w:val="24"/>
              </w:rPr>
            </w:pPr>
            <w:r>
              <w:rPr>
                <w:b/>
                <w:bCs/>
                <w:color w:val="000000"/>
                <w:sz w:val="24"/>
                <w:szCs w:val="24"/>
              </w:rPr>
              <w:t>М</w:t>
            </w:r>
            <w:r w:rsidR="006736A7">
              <w:rPr>
                <w:b/>
                <w:bCs/>
                <w:color w:val="000000"/>
                <w:sz w:val="24"/>
                <w:szCs w:val="24"/>
              </w:rPr>
              <w:t>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bCs/>
                <w:color w:val="000000"/>
                <w:sz w:val="24"/>
                <w:szCs w:val="24"/>
              </w:rPr>
            </w:pPr>
          </w:p>
          <w:p w:rsidR="006736A7" w:rsidRDefault="00291E7D">
            <w:pPr>
              <w:rPr>
                <w:bCs/>
                <w:color w:val="000000"/>
                <w:sz w:val="24"/>
                <w:szCs w:val="24"/>
              </w:rPr>
            </w:pPr>
            <w:r>
              <w:rPr>
                <w:bCs/>
                <w:color w:val="000000"/>
                <w:sz w:val="24"/>
                <w:szCs w:val="24"/>
              </w:rPr>
              <w:t>0</w:t>
            </w:r>
            <w:r w:rsidR="006736A7">
              <w:rPr>
                <w:bCs/>
                <w:color w:val="000000"/>
                <w:sz w:val="24"/>
                <w:szCs w:val="24"/>
              </w:rPr>
              <w:t>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b/>
                <w:color w:val="000000"/>
                <w:sz w:val="24"/>
                <w:szCs w:val="24"/>
              </w:rPr>
            </w:pPr>
          </w:p>
          <w:p w:rsidR="006736A7" w:rsidRDefault="006736A7">
            <w:pPr>
              <w:rPr>
                <w:b/>
                <w:color w:val="000000"/>
                <w:sz w:val="24"/>
                <w:szCs w:val="24"/>
              </w:rPr>
            </w:pPr>
            <w:r>
              <w:rPr>
                <w:b/>
                <w:color w:val="000000"/>
                <w:sz w:val="24"/>
                <w:szCs w:val="24"/>
              </w:rPr>
              <w:t>08 0 00 00000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033837" w:rsidRDefault="00033837">
            <w:pPr>
              <w:rPr>
                <w:color w:val="000000"/>
                <w:sz w:val="24"/>
                <w:szCs w:val="24"/>
              </w:rPr>
            </w:pPr>
          </w:p>
          <w:p w:rsidR="006A4C17" w:rsidRDefault="00BF5DA0">
            <w:pPr>
              <w:rPr>
                <w:color w:val="000000"/>
                <w:sz w:val="24"/>
                <w:szCs w:val="24"/>
              </w:rPr>
            </w:pPr>
            <w:r>
              <w:rPr>
                <w:color w:val="000000"/>
                <w:sz w:val="24"/>
                <w:szCs w:val="24"/>
              </w:rPr>
              <w:t>1</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p>
          <w:p w:rsidR="006736A7" w:rsidRDefault="006736A7">
            <w:pPr>
              <w:rPr>
                <w:color w:val="000000"/>
                <w:sz w:val="24"/>
                <w:szCs w:val="24"/>
              </w:rPr>
            </w:pPr>
            <w:r>
              <w:rPr>
                <w:color w:val="000000"/>
                <w:sz w:val="24"/>
                <w:szCs w:val="24"/>
              </w:rPr>
              <w:t>08 3 00 00000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BF5DA0">
            <w:pPr>
              <w:rPr>
                <w:color w:val="000000"/>
                <w:sz w:val="24"/>
                <w:szCs w:val="24"/>
              </w:rPr>
            </w:pPr>
            <w:r>
              <w:rPr>
                <w:color w:val="000000"/>
                <w:sz w:val="24"/>
                <w:szCs w:val="24"/>
              </w:rPr>
              <w:t>1</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08 3 01 00000</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BF5DA0">
            <w:pPr>
              <w:rPr>
                <w:color w:val="000000"/>
                <w:sz w:val="24"/>
                <w:szCs w:val="24"/>
              </w:rPr>
            </w:pPr>
            <w:r>
              <w:rPr>
                <w:color w:val="000000"/>
                <w:sz w:val="24"/>
                <w:szCs w:val="24"/>
              </w:rPr>
              <w:t>1</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6A4C17">
            <w:pPr>
              <w:rPr>
                <w:color w:val="000000"/>
                <w:sz w:val="24"/>
                <w:szCs w:val="24"/>
              </w:rPr>
            </w:pPr>
          </w:p>
          <w:p w:rsidR="006A4C17" w:rsidRDefault="00BF5DA0">
            <w:pPr>
              <w:rPr>
                <w:color w:val="000000"/>
                <w:sz w:val="24"/>
                <w:szCs w:val="24"/>
              </w:rPr>
            </w:pPr>
            <w:r>
              <w:rPr>
                <w:color w:val="000000"/>
                <w:sz w:val="24"/>
                <w:szCs w:val="24"/>
              </w:rPr>
              <w:t>1</w:t>
            </w:r>
            <w:r w:rsidR="006A4C17">
              <w:rPr>
                <w:color w:val="000000"/>
                <w:sz w:val="24"/>
                <w:szCs w:val="24"/>
              </w:rPr>
              <w:t> 000.00</w:t>
            </w:r>
          </w:p>
        </w:tc>
      </w:tr>
      <w:tr w:rsidR="006736A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rsidR="006736A7" w:rsidRDefault="006736A7">
            <w:pPr>
              <w:rPr>
                <w:color w:val="000000"/>
                <w:sz w:val="24"/>
                <w:szCs w:val="24"/>
              </w:rPr>
            </w:pPr>
            <w:r>
              <w:rPr>
                <w:color w:val="000000"/>
                <w:sz w:val="24"/>
                <w:szCs w:val="24"/>
              </w:rPr>
              <w:t>200</w:t>
            </w:r>
          </w:p>
        </w:tc>
        <w:tc>
          <w:tcPr>
            <w:tcW w:w="1476" w:type="dxa"/>
            <w:tcBorders>
              <w:top w:val="single" w:sz="4" w:space="0" w:color="auto"/>
              <w:left w:val="nil"/>
              <w:bottom w:val="single" w:sz="4" w:space="0" w:color="auto"/>
              <w:right w:val="single" w:sz="4" w:space="0" w:color="000000"/>
            </w:tcBorders>
            <w:vAlign w:val="bottom"/>
          </w:tcPr>
          <w:p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rsidR="006736A7" w:rsidRDefault="006736A7">
            <w:pPr>
              <w:rPr>
                <w:color w:val="000000"/>
                <w:sz w:val="24"/>
                <w:szCs w:val="24"/>
              </w:rPr>
            </w:pPr>
          </w:p>
          <w:p w:rsidR="006A4C17" w:rsidRDefault="006A4C17">
            <w:pPr>
              <w:rPr>
                <w:color w:val="000000"/>
                <w:sz w:val="24"/>
                <w:szCs w:val="24"/>
              </w:rPr>
            </w:pPr>
          </w:p>
          <w:p w:rsidR="006A4C17" w:rsidRDefault="00BF5DA0">
            <w:pPr>
              <w:rPr>
                <w:color w:val="000000"/>
                <w:sz w:val="24"/>
                <w:szCs w:val="24"/>
              </w:rPr>
            </w:pPr>
            <w:r>
              <w:rPr>
                <w:color w:val="000000"/>
                <w:sz w:val="24"/>
                <w:szCs w:val="24"/>
              </w:rPr>
              <w:t>1</w:t>
            </w:r>
            <w:r w:rsidR="006A4C17">
              <w:rPr>
                <w:color w:val="000000"/>
                <w:sz w:val="24"/>
                <w:szCs w:val="24"/>
              </w:rPr>
              <w:t> 000.00</w:t>
            </w:r>
          </w:p>
        </w:tc>
      </w:tr>
    </w:tbl>
    <w:p w:rsidR="0081213A" w:rsidRDefault="0081213A" w:rsidP="00911B38">
      <w:pPr>
        <w:rPr>
          <w:sz w:val="24"/>
          <w:szCs w:val="24"/>
        </w:rPr>
      </w:pPr>
    </w:p>
    <w:p w:rsidR="006736A7" w:rsidRDefault="006736A7" w:rsidP="00911B38">
      <w:pPr>
        <w:rPr>
          <w:sz w:val="24"/>
          <w:szCs w:val="24"/>
        </w:rPr>
      </w:pPr>
    </w:p>
    <w:p w:rsidR="006736A7" w:rsidRDefault="006736A7" w:rsidP="00911B38">
      <w:pPr>
        <w:rPr>
          <w:sz w:val="24"/>
          <w:szCs w:val="24"/>
        </w:rPr>
      </w:pPr>
    </w:p>
    <w:p w:rsidR="006736A7" w:rsidRDefault="006736A7" w:rsidP="00911B38"/>
    <w:p w:rsidR="006736A7" w:rsidRDefault="006736A7" w:rsidP="00911B38">
      <w:pPr>
        <w:jc w:val="center"/>
        <w:rPr>
          <w:sz w:val="24"/>
          <w:szCs w:val="24"/>
        </w:rPr>
      </w:pPr>
    </w:p>
    <w:p w:rsidR="006736A7" w:rsidRDefault="006736A7" w:rsidP="00911B38">
      <w:pPr>
        <w:jc w:val="center"/>
        <w:rPr>
          <w:sz w:val="24"/>
          <w:szCs w:val="24"/>
        </w:rPr>
      </w:pPr>
    </w:p>
    <w:p w:rsidR="006736A7" w:rsidRDefault="006736A7" w:rsidP="00911B38">
      <w:pPr>
        <w:jc w:val="center"/>
        <w:rPr>
          <w:sz w:val="24"/>
          <w:szCs w:val="24"/>
        </w:rPr>
      </w:pPr>
    </w:p>
    <w:p w:rsidR="006736A7" w:rsidRDefault="006736A7" w:rsidP="00A842D1">
      <w:pPr>
        <w:rPr>
          <w:sz w:val="24"/>
          <w:szCs w:val="24"/>
        </w:rPr>
      </w:pPr>
    </w:p>
    <w:p w:rsidR="006736A7" w:rsidRDefault="006736A7" w:rsidP="00E942D3">
      <w:pPr>
        <w:rPr>
          <w:sz w:val="24"/>
          <w:szCs w:val="24"/>
        </w:rPr>
      </w:pPr>
    </w:p>
    <w:p w:rsidR="006736A7" w:rsidRDefault="00E72C9C" w:rsidP="0081213A">
      <w:pPr>
        <w:jc w:val="right"/>
        <w:rPr>
          <w:sz w:val="24"/>
          <w:szCs w:val="24"/>
        </w:rPr>
      </w:pPr>
      <w:r>
        <w:rPr>
          <w:sz w:val="24"/>
          <w:szCs w:val="24"/>
        </w:rPr>
        <w:lastRenderedPageBreak/>
        <w:t xml:space="preserve">                                                           </w:t>
      </w:r>
      <w:r w:rsidR="006736A7">
        <w:rPr>
          <w:sz w:val="24"/>
          <w:szCs w:val="24"/>
        </w:rPr>
        <w:t xml:space="preserve">   Приложение №9</w:t>
      </w:r>
    </w:p>
    <w:p w:rsidR="006736A7" w:rsidRDefault="006736A7" w:rsidP="0081213A">
      <w:pPr>
        <w:jc w:val="right"/>
        <w:rPr>
          <w:sz w:val="24"/>
          <w:szCs w:val="24"/>
        </w:rPr>
      </w:pPr>
      <w:r>
        <w:rPr>
          <w:sz w:val="24"/>
          <w:szCs w:val="24"/>
        </w:rPr>
        <w:t xml:space="preserve">                                                                               к решению Собрания депутатов </w:t>
      </w:r>
    </w:p>
    <w:p w:rsidR="006736A7" w:rsidRDefault="006736A7" w:rsidP="0081213A">
      <w:pPr>
        <w:jc w:val="right"/>
        <w:rPr>
          <w:sz w:val="24"/>
          <w:szCs w:val="24"/>
        </w:rPr>
      </w:pPr>
      <w:r>
        <w:rPr>
          <w:sz w:val="24"/>
          <w:szCs w:val="24"/>
        </w:rPr>
        <w:t xml:space="preserve">                                                      </w:t>
      </w:r>
      <w:r w:rsidR="00E72C9C">
        <w:rPr>
          <w:sz w:val="24"/>
          <w:szCs w:val="24"/>
        </w:rPr>
        <w:t xml:space="preserve">               </w:t>
      </w:r>
      <w:r>
        <w:rPr>
          <w:sz w:val="24"/>
          <w:szCs w:val="24"/>
        </w:rPr>
        <w:t>Стакановского сельсовета</w:t>
      </w:r>
    </w:p>
    <w:p w:rsidR="006736A7" w:rsidRDefault="006736A7" w:rsidP="0081213A">
      <w:pPr>
        <w:jc w:val="right"/>
        <w:rPr>
          <w:sz w:val="24"/>
          <w:szCs w:val="24"/>
        </w:rPr>
      </w:pPr>
      <w:r>
        <w:rPr>
          <w:sz w:val="24"/>
          <w:szCs w:val="24"/>
        </w:rPr>
        <w:t xml:space="preserve">                      </w:t>
      </w:r>
      <w:r w:rsidR="00E72C9C">
        <w:rPr>
          <w:sz w:val="24"/>
          <w:szCs w:val="24"/>
        </w:rPr>
        <w:t xml:space="preserve">                                      </w:t>
      </w:r>
      <w:r w:rsidR="00033837">
        <w:rPr>
          <w:sz w:val="24"/>
          <w:szCs w:val="24"/>
        </w:rPr>
        <w:t xml:space="preserve">                           </w:t>
      </w:r>
      <w:r w:rsidR="00E72C9C">
        <w:rPr>
          <w:sz w:val="24"/>
          <w:szCs w:val="24"/>
        </w:rPr>
        <w:t xml:space="preserve"> </w:t>
      </w:r>
      <w:r w:rsidR="00167EF4">
        <w:rPr>
          <w:sz w:val="24"/>
          <w:szCs w:val="24"/>
        </w:rPr>
        <w:t xml:space="preserve"> «О</w:t>
      </w:r>
      <w:r w:rsidR="00590CCA">
        <w:rPr>
          <w:sz w:val="24"/>
          <w:szCs w:val="24"/>
        </w:rPr>
        <w:t xml:space="preserve"> </w:t>
      </w:r>
      <w:r w:rsidR="005A6EC3">
        <w:rPr>
          <w:sz w:val="24"/>
          <w:szCs w:val="24"/>
        </w:rPr>
        <w:t>проекте бюджета</w:t>
      </w:r>
      <w:r>
        <w:rPr>
          <w:sz w:val="24"/>
          <w:szCs w:val="24"/>
        </w:rPr>
        <w:t xml:space="preserve">  Стакановского</w:t>
      </w:r>
    </w:p>
    <w:p w:rsidR="006736A7" w:rsidRDefault="006736A7" w:rsidP="0081213A">
      <w:pPr>
        <w:jc w:val="right"/>
        <w:rPr>
          <w:sz w:val="24"/>
          <w:szCs w:val="24"/>
        </w:rPr>
      </w:pPr>
      <w:r>
        <w:rPr>
          <w:sz w:val="24"/>
          <w:szCs w:val="24"/>
        </w:rPr>
        <w:t xml:space="preserve">                                                                                      </w:t>
      </w:r>
      <w:r w:rsidR="00033837">
        <w:rPr>
          <w:sz w:val="24"/>
          <w:szCs w:val="24"/>
        </w:rPr>
        <w:t xml:space="preserve"> </w:t>
      </w:r>
      <w:r w:rsidR="00E72C9C">
        <w:rPr>
          <w:sz w:val="24"/>
          <w:szCs w:val="24"/>
        </w:rPr>
        <w:t xml:space="preserve">  </w:t>
      </w:r>
      <w:r>
        <w:rPr>
          <w:sz w:val="24"/>
          <w:szCs w:val="24"/>
        </w:rPr>
        <w:t xml:space="preserve">сельсовета    Черемисиновского </w:t>
      </w:r>
    </w:p>
    <w:p w:rsidR="006736A7" w:rsidRDefault="006736A7" w:rsidP="0081213A">
      <w:pPr>
        <w:jc w:val="right"/>
        <w:rPr>
          <w:sz w:val="24"/>
          <w:szCs w:val="24"/>
        </w:rPr>
      </w:pPr>
      <w:r>
        <w:rPr>
          <w:sz w:val="24"/>
          <w:szCs w:val="24"/>
        </w:rPr>
        <w:t xml:space="preserve">                                                                          </w:t>
      </w:r>
      <w:r w:rsidR="00E72C9C">
        <w:rPr>
          <w:sz w:val="24"/>
          <w:szCs w:val="24"/>
        </w:rPr>
        <w:t xml:space="preserve">            </w:t>
      </w:r>
      <w:r>
        <w:rPr>
          <w:sz w:val="24"/>
          <w:szCs w:val="24"/>
        </w:rPr>
        <w:t>района Курской области  н</w:t>
      </w:r>
      <w:r w:rsidR="005A6EC3">
        <w:rPr>
          <w:sz w:val="24"/>
          <w:szCs w:val="24"/>
        </w:rPr>
        <w:t>а 2022</w:t>
      </w:r>
      <w:r>
        <w:rPr>
          <w:sz w:val="24"/>
          <w:szCs w:val="24"/>
        </w:rPr>
        <w:t xml:space="preserve"> год</w:t>
      </w:r>
    </w:p>
    <w:p w:rsidR="006736A7" w:rsidRDefault="006736A7" w:rsidP="0081213A">
      <w:pPr>
        <w:tabs>
          <w:tab w:val="center" w:pos="4950"/>
          <w:tab w:val="left" w:pos="8700"/>
        </w:tabs>
        <w:jc w:val="right"/>
        <w:rPr>
          <w:sz w:val="24"/>
          <w:szCs w:val="24"/>
        </w:rPr>
      </w:pPr>
      <w:r>
        <w:rPr>
          <w:sz w:val="24"/>
          <w:szCs w:val="24"/>
        </w:rPr>
        <w:tab/>
      </w:r>
      <w:r w:rsidR="00E72C9C">
        <w:rPr>
          <w:sz w:val="24"/>
          <w:szCs w:val="24"/>
        </w:rPr>
        <w:t xml:space="preserve">                                                             </w:t>
      </w:r>
      <w:r w:rsidR="00033837">
        <w:rPr>
          <w:sz w:val="24"/>
          <w:szCs w:val="24"/>
        </w:rPr>
        <w:t xml:space="preserve">                   </w:t>
      </w:r>
      <w:r w:rsidR="00E72C9C">
        <w:rPr>
          <w:sz w:val="24"/>
          <w:szCs w:val="24"/>
        </w:rPr>
        <w:t xml:space="preserve">  </w:t>
      </w:r>
      <w:r w:rsidR="009D23A9">
        <w:rPr>
          <w:sz w:val="24"/>
          <w:szCs w:val="24"/>
        </w:rPr>
        <w:t>и на плановый период 202</w:t>
      </w:r>
      <w:r w:rsidR="005A6EC3">
        <w:rPr>
          <w:sz w:val="24"/>
          <w:szCs w:val="24"/>
        </w:rPr>
        <w:t>3</w:t>
      </w:r>
      <w:r w:rsidR="009D23A9">
        <w:rPr>
          <w:sz w:val="24"/>
          <w:szCs w:val="24"/>
        </w:rPr>
        <w:t xml:space="preserve"> и 2</w:t>
      </w:r>
      <w:r w:rsidR="005A6EC3">
        <w:rPr>
          <w:sz w:val="24"/>
          <w:szCs w:val="24"/>
        </w:rPr>
        <w:t>024</w:t>
      </w:r>
      <w:r>
        <w:rPr>
          <w:sz w:val="24"/>
          <w:szCs w:val="24"/>
        </w:rPr>
        <w:t xml:space="preserve"> годов»</w:t>
      </w:r>
    </w:p>
    <w:p w:rsidR="006736A7" w:rsidRDefault="006736A7" w:rsidP="0081213A">
      <w:pPr>
        <w:jc w:val="right"/>
        <w:rPr>
          <w:sz w:val="24"/>
          <w:szCs w:val="24"/>
        </w:rPr>
      </w:pPr>
      <w:r>
        <w:rPr>
          <w:sz w:val="24"/>
          <w:szCs w:val="24"/>
        </w:rPr>
        <w:t xml:space="preserve">                    </w:t>
      </w:r>
      <w:r w:rsidR="00E72C9C">
        <w:rPr>
          <w:sz w:val="24"/>
          <w:szCs w:val="24"/>
        </w:rPr>
        <w:t xml:space="preserve">                                         </w:t>
      </w:r>
      <w:r w:rsidR="00852E19">
        <w:rPr>
          <w:sz w:val="24"/>
          <w:szCs w:val="24"/>
        </w:rPr>
        <w:t xml:space="preserve">   от    </w:t>
      </w:r>
      <w:r w:rsidR="005A6EC3">
        <w:rPr>
          <w:sz w:val="24"/>
          <w:szCs w:val="24"/>
        </w:rPr>
        <w:t>13.11.2021</w:t>
      </w:r>
      <w:r>
        <w:rPr>
          <w:sz w:val="24"/>
          <w:szCs w:val="24"/>
        </w:rPr>
        <w:t>г.  №</w:t>
      </w:r>
      <w:r w:rsidR="005A6EC3">
        <w:rPr>
          <w:sz w:val="24"/>
          <w:szCs w:val="24"/>
        </w:rPr>
        <w:t>13</w:t>
      </w:r>
      <w:r w:rsidR="00CF67E5">
        <w:rPr>
          <w:sz w:val="24"/>
          <w:szCs w:val="24"/>
        </w:rPr>
        <w:t>.1</w:t>
      </w:r>
      <w:r w:rsidR="00E56072">
        <w:rPr>
          <w:sz w:val="24"/>
          <w:szCs w:val="24"/>
        </w:rPr>
        <w:t>/3</w:t>
      </w:r>
      <w:r>
        <w:rPr>
          <w:sz w:val="24"/>
          <w:szCs w:val="24"/>
        </w:rPr>
        <w:t xml:space="preserve"> </w:t>
      </w:r>
    </w:p>
    <w:p w:rsidR="006736A7" w:rsidRDefault="006736A7" w:rsidP="0081213A">
      <w:pPr>
        <w:jc w:val="right"/>
        <w:rPr>
          <w:sz w:val="24"/>
          <w:szCs w:val="24"/>
        </w:rPr>
      </w:pPr>
    </w:p>
    <w:p w:rsidR="006736A7" w:rsidRDefault="006736A7" w:rsidP="0066442A">
      <w:pPr>
        <w:jc w:val="center"/>
        <w:rPr>
          <w:sz w:val="24"/>
          <w:szCs w:val="24"/>
        </w:rPr>
      </w:pPr>
    </w:p>
    <w:p w:rsidR="006736A7" w:rsidRDefault="006736A7" w:rsidP="00E56CC3">
      <w:pPr>
        <w:rPr>
          <w:sz w:val="24"/>
          <w:szCs w:val="24"/>
        </w:rPr>
      </w:pPr>
    </w:p>
    <w:p w:rsidR="006736A7" w:rsidRDefault="006736A7" w:rsidP="00E56CC3">
      <w:pPr>
        <w:rPr>
          <w:b/>
          <w:sz w:val="28"/>
          <w:szCs w:val="28"/>
        </w:rPr>
      </w:pPr>
      <w:r>
        <w:rPr>
          <w:b/>
          <w:sz w:val="28"/>
          <w:szCs w:val="28"/>
        </w:rPr>
        <w:t xml:space="preserve"> Ведомственная структура расходов бюджета Стакановского сельсовета</w:t>
      </w:r>
    </w:p>
    <w:p w:rsidR="006736A7" w:rsidRDefault="006736A7" w:rsidP="00E56CC3">
      <w:pPr>
        <w:rPr>
          <w:b/>
          <w:sz w:val="28"/>
          <w:szCs w:val="28"/>
        </w:rPr>
      </w:pPr>
      <w:r>
        <w:rPr>
          <w:b/>
          <w:sz w:val="28"/>
          <w:szCs w:val="28"/>
        </w:rPr>
        <w:t>Черемисиновског</w:t>
      </w:r>
      <w:r w:rsidR="005A6EC3">
        <w:rPr>
          <w:b/>
          <w:sz w:val="28"/>
          <w:szCs w:val="28"/>
        </w:rPr>
        <w:t>о района Курской области на 2022</w:t>
      </w:r>
      <w:r>
        <w:rPr>
          <w:b/>
          <w:sz w:val="28"/>
          <w:szCs w:val="28"/>
        </w:rPr>
        <w:t xml:space="preserve"> год</w:t>
      </w:r>
    </w:p>
    <w:p w:rsidR="006736A7" w:rsidRDefault="006736A7" w:rsidP="0066442A">
      <w:pPr>
        <w:tabs>
          <w:tab w:val="left" w:pos="9180"/>
          <w:tab w:val="left" w:pos="9720"/>
        </w:tabs>
        <w:ind w:left="180" w:hanging="180"/>
        <w:rPr>
          <w:sz w:val="28"/>
          <w:szCs w:val="28"/>
        </w:rPr>
      </w:pPr>
    </w:p>
    <w:p w:rsidR="006736A7" w:rsidRDefault="006736A7" w:rsidP="00F65BEE">
      <w:pPr>
        <w:rPr>
          <w:sz w:val="24"/>
          <w:szCs w:val="24"/>
        </w:rPr>
      </w:pPr>
    </w:p>
    <w:tbl>
      <w:tblPr>
        <w:tblW w:w="10620" w:type="dxa"/>
        <w:tblInd w:w="-332" w:type="dxa"/>
        <w:tblLayout w:type="fixed"/>
        <w:tblLook w:val="00A0"/>
      </w:tblPr>
      <w:tblGrid>
        <w:gridCol w:w="540"/>
        <w:gridCol w:w="572"/>
        <w:gridCol w:w="540"/>
        <w:gridCol w:w="2649"/>
        <w:gridCol w:w="739"/>
        <w:gridCol w:w="540"/>
        <w:gridCol w:w="720"/>
        <w:gridCol w:w="1800"/>
        <w:gridCol w:w="720"/>
        <w:gridCol w:w="1118"/>
        <w:gridCol w:w="682"/>
      </w:tblGrid>
      <w:tr w:rsidR="005A6EC3" w:rsidTr="0081213A">
        <w:trPr>
          <w:gridAfter w:val="1"/>
          <w:wAfter w:w="682" w:type="dxa"/>
          <w:trHeight w:val="258"/>
        </w:trPr>
        <w:tc>
          <w:tcPr>
            <w:tcW w:w="540" w:type="dxa"/>
          </w:tcPr>
          <w:p w:rsidR="005A6EC3" w:rsidRDefault="005A6EC3">
            <w:pPr>
              <w:rPr>
                <w:color w:val="000000"/>
                <w:sz w:val="24"/>
                <w:szCs w:val="24"/>
              </w:rPr>
            </w:pPr>
          </w:p>
        </w:tc>
        <w:tc>
          <w:tcPr>
            <w:tcW w:w="572" w:type="dxa"/>
          </w:tcPr>
          <w:p w:rsidR="005A6EC3" w:rsidRDefault="005A6EC3">
            <w:pPr>
              <w:rPr>
                <w:color w:val="000000"/>
                <w:sz w:val="24"/>
                <w:szCs w:val="24"/>
              </w:rPr>
            </w:pPr>
          </w:p>
        </w:tc>
        <w:tc>
          <w:tcPr>
            <w:tcW w:w="540" w:type="dxa"/>
          </w:tcPr>
          <w:p w:rsidR="005A6EC3" w:rsidRDefault="005A6EC3">
            <w:pPr>
              <w:rPr>
                <w:color w:val="000000"/>
                <w:sz w:val="24"/>
                <w:szCs w:val="24"/>
              </w:rPr>
            </w:pPr>
          </w:p>
        </w:tc>
        <w:tc>
          <w:tcPr>
            <w:tcW w:w="8286" w:type="dxa"/>
            <w:gridSpan w:val="7"/>
            <w:vAlign w:val="center"/>
            <w:hideMark/>
          </w:tcPr>
          <w:p w:rsidR="005A6EC3" w:rsidRDefault="005A6EC3" w:rsidP="0081213A">
            <w:pPr>
              <w:jc w:val="right"/>
              <w:rPr>
                <w:color w:val="000000"/>
                <w:sz w:val="24"/>
                <w:szCs w:val="24"/>
              </w:rPr>
            </w:pPr>
            <w:r>
              <w:rPr>
                <w:color w:val="000000"/>
                <w:sz w:val="24"/>
                <w:szCs w:val="24"/>
              </w:rPr>
              <w:t>(рублей)</w:t>
            </w:r>
          </w:p>
        </w:tc>
      </w:tr>
      <w:tr w:rsidR="005A6EC3" w:rsidTr="0081213A">
        <w:trPr>
          <w:trHeight w:val="315"/>
        </w:trPr>
        <w:tc>
          <w:tcPr>
            <w:tcW w:w="4301" w:type="dxa"/>
            <w:gridSpan w:val="4"/>
            <w:tcBorders>
              <w:top w:val="single" w:sz="4" w:space="0" w:color="000000"/>
              <w:left w:val="single" w:sz="4" w:space="0" w:color="000000"/>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Наименование</w:t>
            </w:r>
          </w:p>
        </w:tc>
        <w:tc>
          <w:tcPr>
            <w:tcW w:w="739" w:type="dxa"/>
            <w:tcBorders>
              <w:top w:val="single" w:sz="4" w:space="0" w:color="000000"/>
              <w:left w:val="nil"/>
              <w:bottom w:val="single" w:sz="4" w:space="0" w:color="000000"/>
              <w:right w:val="single" w:sz="4" w:space="0" w:color="auto"/>
            </w:tcBorders>
          </w:tcPr>
          <w:p w:rsidR="005A6EC3" w:rsidRDefault="005A6EC3" w:rsidP="005A6EC3">
            <w:pPr>
              <w:rPr>
                <w:color w:val="000000"/>
                <w:sz w:val="24"/>
                <w:szCs w:val="24"/>
              </w:rPr>
            </w:pPr>
            <w:r>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Рз</w:t>
            </w:r>
          </w:p>
        </w:tc>
        <w:tc>
          <w:tcPr>
            <w:tcW w:w="720" w:type="dxa"/>
            <w:tcBorders>
              <w:top w:val="single" w:sz="4" w:space="0" w:color="000000"/>
              <w:left w:val="nil"/>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ВР</w:t>
            </w:r>
          </w:p>
        </w:tc>
        <w:tc>
          <w:tcPr>
            <w:tcW w:w="1800" w:type="dxa"/>
            <w:gridSpan w:val="2"/>
            <w:tcBorders>
              <w:top w:val="single" w:sz="4" w:space="0" w:color="000000"/>
              <w:left w:val="nil"/>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Сумма</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center"/>
          </w:tcPr>
          <w:p w:rsidR="005A6EC3" w:rsidRDefault="005A6EC3" w:rsidP="005A6EC3">
            <w:pPr>
              <w:rPr>
                <w:color w:val="000000"/>
                <w:sz w:val="24"/>
                <w:szCs w:val="24"/>
              </w:rPr>
            </w:pPr>
            <w:r>
              <w:rPr>
                <w:color w:val="000000"/>
                <w:sz w:val="24"/>
                <w:szCs w:val="24"/>
              </w:rPr>
              <w:t>1</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 xml:space="preserve">   2</w:t>
            </w:r>
          </w:p>
        </w:tc>
        <w:tc>
          <w:tcPr>
            <w:tcW w:w="540" w:type="dxa"/>
            <w:tcBorders>
              <w:top w:val="nil"/>
              <w:left w:val="single" w:sz="4" w:space="0" w:color="auto"/>
              <w:bottom w:val="single" w:sz="4" w:space="0" w:color="000000"/>
              <w:right w:val="single" w:sz="4" w:space="0" w:color="000000"/>
            </w:tcBorders>
            <w:vAlign w:val="center"/>
          </w:tcPr>
          <w:p w:rsidR="005A6EC3" w:rsidRDefault="004C3D02" w:rsidP="005A6EC3">
            <w:pPr>
              <w:rPr>
                <w:color w:val="000000"/>
                <w:sz w:val="24"/>
                <w:szCs w:val="24"/>
              </w:rPr>
            </w:pPr>
            <w:r>
              <w:rPr>
                <w:color w:val="000000"/>
                <w:sz w:val="24"/>
                <w:szCs w:val="24"/>
              </w:rPr>
              <w:t>3</w:t>
            </w:r>
          </w:p>
        </w:tc>
        <w:tc>
          <w:tcPr>
            <w:tcW w:w="720" w:type="dxa"/>
            <w:tcBorders>
              <w:top w:val="nil"/>
              <w:left w:val="nil"/>
              <w:bottom w:val="single" w:sz="4" w:space="0" w:color="000000"/>
              <w:right w:val="single" w:sz="4" w:space="0" w:color="000000"/>
            </w:tcBorders>
            <w:vAlign w:val="center"/>
          </w:tcPr>
          <w:p w:rsidR="005A6EC3" w:rsidRDefault="004C3D02" w:rsidP="005A6EC3">
            <w:pPr>
              <w:rPr>
                <w:color w:val="000000"/>
                <w:sz w:val="24"/>
                <w:szCs w:val="24"/>
              </w:rPr>
            </w:pPr>
            <w:r>
              <w:rPr>
                <w:color w:val="000000"/>
                <w:sz w:val="24"/>
                <w:szCs w:val="24"/>
              </w:rPr>
              <w:t>4</w:t>
            </w:r>
          </w:p>
        </w:tc>
        <w:tc>
          <w:tcPr>
            <w:tcW w:w="1800" w:type="dxa"/>
            <w:tcBorders>
              <w:top w:val="nil"/>
              <w:left w:val="nil"/>
              <w:bottom w:val="single" w:sz="4" w:space="0" w:color="000000"/>
              <w:right w:val="single" w:sz="4" w:space="0" w:color="000000"/>
            </w:tcBorders>
            <w:vAlign w:val="center"/>
          </w:tcPr>
          <w:p w:rsidR="005A6EC3" w:rsidRDefault="004C3D02" w:rsidP="005A6EC3">
            <w:pPr>
              <w:rPr>
                <w:color w:val="000000"/>
                <w:sz w:val="24"/>
                <w:szCs w:val="24"/>
              </w:rPr>
            </w:pPr>
            <w:r>
              <w:rPr>
                <w:color w:val="000000"/>
                <w:sz w:val="24"/>
                <w:szCs w:val="24"/>
              </w:rPr>
              <w:t xml:space="preserve">        5</w:t>
            </w:r>
          </w:p>
        </w:tc>
        <w:tc>
          <w:tcPr>
            <w:tcW w:w="720" w:type="dxa"/>
            <w:tcBorders>
              <w:top w:val="nil"/>
              <w:left w:val="nil"/>
              <w:bottom w:val="single" w:sz="4" w:space="0" w:color="000000"/>
              <w:right w:val="single" w:sz="4" w:space="0" w:color="000000"/>
            </w:tcBorders>
            <w:vAlign w:val="center"/>
          </w:tcPr>
          <w:p w:rsidR="005A6EC3" w:rsidRDefault="00B642F7" w:rsidP="005A6EC3">
            <w:pPr>
              <w:rPr>
                <w:color w:val="000000"/>
                <w:sz w:val="24"/>
                <w:szCs w:val="24"/>
              </w:rPr>
            </w:pPr>
            <w:r>
              <w:rPr>
                <w:color w:val="000000"/>
                <w:sz w:val="24"/>
                <w:szCs w:val="24"/>
              </w:rPr>
              <w:t xml:space="preserve">   6</w:t>
            </w:r>
          </w:p>
        </w:tc>
        <w:tc>
          <w:tcPr>
            <w:tcW w:w="1800" w:type="dxa"/>
            <w:gridSpan w:val="2"/>
            <w:tcBorders>
              <w:top w:val="nil"/>
              <w:left w:val="nil"/>
              <w:bottom w:val="single" w:sz="4" w:space="0" w:color="000000"/>
              <w:right w:val="single" w:sz="4" w:space="0" w:color="000000"/>
            </w:tcBorders>
            <w:vAlign w:val="center"/>
          </w:tcPr>
          <w:p w:rsidR="005A6EC3" w:rsidRDefault="00B642F7" w:rsidP="005A6EC3">
            <w:pPr>
              <w:rPr>
                <w:color w:val="000000"/>
                <w:sz w:val="24"/>
                <w:szCs w:val="24"/>
              </w:rPr>
            </w:pPr>
            <w:r>
              <w:rPr>
                <w:color w:val="000000"/>
                <w:sz w:val="24"/>
                <w:szCs w:val="24"/>
              </w:rPr>
              <w:t xml:space="preserve">        7</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Всего</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3 292 441.00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Администрация Стакановского сельсовета</w:t>
            </w:r>
          </w:p>
        </w:tc>
        <w:tc>
          <w:tcPr>
            <w:tcW w:w="739" w:type="dxa"/>
            <w:tcBorders>
              <w:top w:val="nil"/>
              <w:left w:val="nil"/>
              <w:bottom w:val="single" w:sz="4" w:space="0" w:color="000000"/>
              <w:right w:val="single" w:sz="4" w:space="0" w:color="auto"/>
            </w:tcBorders>
          </w:tcPr>
          <w:p w:rsidR="004C3D02" w:rsidRDefault="004C3D02" w:rsidP="005A6EC3">
            <w:pPr>
              <w:rPr>
                <w:b/>
                <w:color w:val="000000"/>
                <w:sz w:val="24"/>
                <w:szCs w:val="24"/>
              </w:rPr>
            </w:pPr>
          </w:p>
          <w:p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4C3D02" w:rsidP="005A6EC3">
            <w:pPr>
              <w:rPr>
                <w:b/>
                <w:bCs/>
                <w:color w:val="000000"/>
                <w:sz w:val="24"/>
                <w:szCs w:val="24"/>
              </w:rPr>
            </w:pPr>
            <w:r>
              <w:rPr>
                <w:b/>
                <w:bCs/>
                <w:color w:val="000000"/>
                <w:sz w:val="24"/>
                <w:szCs w:val="24"/>
              </w:rPr>
              <w:t>3 292 441.00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Общегосударственные  вопросы</w:t>
            </w:r>
          </w:p>
        </w:tc>
        <w:tc>
          <w:tcPr>
            <w:tcW w:w="739" w:type="dxa"/>
            <w:tcBorders>
              <w:top w:val="nil"/>
              <w:left w:val="nil"/>
              <w:bottom w:val="single" w:sz="4" w:space="0" w:color="000000"/>
              <w:right w:val="single" w:sz="4" w:space="0" w:color="auto"/>
            </w:tcBorders>
          </w:tcPr>
          <w:p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2 117 300.00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645 330.00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Обеспечение функционирования главы муниципального образования</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p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645 330.00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Глава муниципального образования</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645 330.00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645 330.00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645 330.00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p>
          <w:p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970 970.00</w:t>
            </w:r>
          </w:p>
        </w:tc>
      </w:tr>
      <w:tr w:rsidR="005A6EC3" w:rsidTr="0081213A">
        <w:trPr>
          <w:trHeight w:val="315"/>
        </w:trPr>
        <w:tc>
          <w:tcPr>
            <w:tcW w:w="4301" w:type="dxa"/>
            <w:gridSpan w:val="4"/>
            <w:tcBorders>
              <w:top w:val="single" w:sz="4" w:space="0" w:color="auto"/>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 xml:space="preserve">Обеспечение функционирования </w:t>
            </w:r>
            <w:r>
              <w:rPr>
                <w:b/>
                <w:color w:val="000000"/>
                <w:sz w:val="24"/>
                <w:szCs w:val="24"/>
              </w:rPr>
              <w:lastRenderedPageBreak/>
              <w:t>местных администраций</w:t>
            </w:r>
          </w:p>
        </w:tc>
        <w:tc>
          <w:tcPr>
            <w:tcW w:w="739" w:type="dxa"/>
            <w:tcBorders>
              <w:top w:val="single" w:sz="4" w:space="0" w:color="auto"/>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lastRenderedPageBreak/>
              <w:t>001</w:t>
            </w:r>
          </w:p>
        </w:tc>
        <w:tc>
          <w:tcPr>
            <w:tcW w:w="540" w:type="dxa"/>
            <w:tcBorders>
              <w:top w:val="single" w:sz="4" w:space="0" w:color="auto"/>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lastRenderedPageBreak/>
              <w:t>01</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04</w:t>
            </w:r>
          </w:p>
        </w:tc>
        <w:tc>
          <w:tcPr>
            <w:tcW w:w="180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73 0 00 00000</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970 970.00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lastRenderedPageBreak/>
              <w:t>Обеспечение деятельности администрации муниципального образования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970 970.00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970 970.00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969 470.00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1 500.00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Pr="00BF37FA" w:rsidRDefault="005A6EC3" w:rsidP="005A6EC3">
            <w:pPr>
              <w:rPr>
                <w:b/>
                <w:color w:val="000000"/>
                <w:sz w:val="24"/>
                <w:szCs w:val="24"/>
              </w:rPr>
            </w:pPr>
            <w:r w:rsidRPr="00BF37FA">
              <w:rPr>
                <w:b/>
                <w:color w:val="000000"/>
                <w:sz w:val="24"/>
                <w:szCs w:val="24"/>
              </w:rPr>
              <w:t>Резервные фонды</w:t>
            </w:r>
          </w:p>
        </w:tc>
        <w:tc>
          <w:tcPr>
            <w:tcW w:w="739" w:type="dxa"/>
            <w:tcBorders>
              <w:top w:val="nil"/>
              <w:left w:val="nil"/>
              <w:bottom w:val="single" w:sz="4" w:space="0" w:color="000000"/>
              <w:right w:val="single" w:sz="4" w:space="0" w:color="auto"/>
            </w:tcBorders>
          </w:tcPr>
          <w:p w:rsidR="005A6EC3" w:rsidRPr="00BF37FA"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Pr="00BF37FA" w:rsidRDefault="005A6EC3" w:rsidP="005A6EC3">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Pr="00BF37FA" w:rsidRDefault="005A6EC3" w:rsidP="005A6EC3">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rsidR="005A6EC3" w:rsidRPr="00BF37FA"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Pr="00BF37FA"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Pr="00BF37FA" w:rsidRDefault="005A6EC3" w:rsidP="005A6EC3">
            <w:pPr>
              <w:rPr>
                <w:b/>
                <w:color w:val="000000"/>
                <w:sz w:val="24"/>
                <w:szCs w:val="24"/>
              </w:rPr>
            </w:pPr>
            <w:r w:rsidRPr="00BF37FA">
              <w:rPr>
                <w:b/>
                <w:color w:val="000000"/>
                <w:sz w:val="24"/>
                <w:szCs w:val="24"/>
              </w:rPr>
              <w:t>1 000.00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Резервные фонды</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Резервный фонд местной администрации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bCs/>
                <w:color w:val="000000"/>
                <w:sz w:val="24"/>
                <w:szCs w:val="24"/>
              </w:rPr>
              <w:t>Другие общегосударственные вопросы</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p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500 000.00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500 000.00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Выполнение других обязательств</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500 000.00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500 000.00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460 000.00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81213A">
        <w:trPr>
          <w:trHeight w:val="322"/>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Национальная оборона</w:t>
            </w:r>
          </w:p>
        </w:tc>
        <w:tc>
          <w:tcPr>
            <w:tcW w:w="739" w:type="dxa"/>
            <w:tcBorders>
              <w:top w:val="nil"/>
              <w:left w:val="nil"/>
              <w:bottom w:val="single" w:sz="4" w:space="0" w:color="000000"/>
              <w:right w:val="single" w:sz="4" w:space="0" w:color="auto"/>
            </w:tcBorders>
          </w:tcPr>
          <w:p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92 470.00</w:t>
            </w:r>
          </w:p>
        </w:tc>
      </w:tr>
      <w:tr w:rsidR="005A6EC3" w:rsidTr="0081213A">
        <w:trPr>
          <w:trHeight w:val="359"/>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Мобилизационная и вневойсковая подготовка</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92 470.00</w:t>
            </w:r>
          </w:p>
        </w:tc>
      </w:tr>
      <w:tr w:rsidR="005A6EC3" w:rsidTr="0081213A">
        <w:trPr>
          <w:trHeight w:val="359"/>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Непрограммная деятельность органов местного самоуправления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92 470.00</w:t>
            </w:r>
          </w:p>
        </w:tc>
      </w:tr>
      <w:tr w:rsidR="005A6EC3" w:rsidTr="0081213A">
        <w:trPr>
          <w:trHeight w:val="359"/>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Непрограммные расходы органов местного самоуправления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92 470.00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92 470.00</w:t>
            </w:r>
          </w:p>
        </w:tc>
      </w:tr>
      <w:tr w:rsidR="005A6EC3" w:rsidTr="0081213A">
        <w:trPr>
          <w:trHeight w:val="1934"/>
        </w:trPr>
        <w:tc>
          <w:tcPr>
            <w:tcW w:w="4301" w:type="dxa"/>
            <w:gridSpan w:val="4"/>
            <w:tcBorders>
              <w:top w:val="single" w:sz="4" w:space="0" w:color="auto"/>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4" w:space="0" w:color="auto"/>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77 2 00 51180</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100</w:t>
            </w:r>
          </w:p>
        </w:tc>
        <w:tc>
          <w:tcPr>
            <w:tcW w:w="1800" w:type="dxa"/>
            <w:gridSpan w:val="2"/>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76 136.00</w:t>
            </w:r>
          </w:p>
        </w:tc>
      </w:tr>
      <w:tr w:rsidR="005A6EC3" w:rsidTr="0081213A">
        <w:trPr>
          <w:trHeight w:val="1934"/>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 xml:space="preserve"> 16 334.00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39" w:type="dxa"/>
            <w:tcBorders>
              <w:top w:val="nil"/>
              <w:left w:val="nil"/>
              <w:bottom w:val="single" w:sz="4" w:space="0" w:color="000000"/>
              <w:right w:val="single" w:sz="4" w:space="0" w:color="auto"/>
            </w:tcBorders>
          </w:tcPr>
          <w:p w:rsidR="005A6EC3" w:rsidRDefault="005A6EC3" w:rsidP="005A6EC3">
            <w:pPr>
              <w:rPr>
                <w:b/>
                <w:color w:val="000000"/>
                <w:sz w:val="24"/>
                <w:szCs w:val="24"/>
              </w:rPr>
            </w:pPr>
          </w:p>
          <w:p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Обеспечение пожарной безопасности</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2323"/>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«Пожарная безопасность и защита населения  в</w:t>
            </w:r>
          </w:p>
          <w:p w:rsidR="005A6EC3" w:rsidRDefault="005A6EC3" w:rsidP="005A6EC3">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5A6EC3" w:rsidRDefault="005A6EC3" w:rsidP="005A6EC3">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rsidR="005A6EC3" w:rsidRDefault="005A6EC3" w:rsidP="005A6EC3">
            <w:pPr>
              <w:rPr>
                <w:b/>
                <w:bCs/>
                <w:color w:val="000000"/>
              </w:rPr>
            </w:pPr>
          </w:p>
          <w:p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rsidR="005A6EC3" w:rsidRDefault="005A6EC3"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5A6EC3" w:rsidRDefault="005A6EC3" w:rsidP="005A6EC3">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rsidR="005A6EC3" w:rsidRDefault="005A6EC3" w:rsidP="005A6EC3">
            <w:pPr>
              <w:rPr>
                <w:color w:val="000000"/>
              </w:rPr>
            </w:pPr>
          </w:p>
          <w:p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rsidR="005A6EC3" w:rsidRDefault="005A6EC3"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4C3D02">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39" w:type="dxa"/>
            <w:tcBorders>
              <w:top w:val="nil"/>
              <w:left w:val="nil"/>
              <w:bottom w:val="single" w:sz="4" w:space="0" w:color="000000"/>
              <w:right w:val="single" w:sz="4" w:space="0" w:color="auto"/>
            </w:tcBorders>
          </w:tcPr>
          <w:p w:rsidR="005A6EC3" w:rsidRDefault="005A6EC3"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2 000.00</w:t>
            </w:r>
          </w:p>
        </w:tc>
      </w:tr>
      <w:tr w:rsidR="005A6EC3" w:rsidTr="0081213A">
        <w:trPr>
          <w:trHeight w:val="1621"/>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5447FE">
        <w:trPr>
          <w:trHeight w:val="315"/>
        </w:trPr>
        <w:tc>
          <w:tcPr>
            <w:tcW w:w="4301" w:type="dxa"/>
            <w:gridSpan w:val="4"/>
            <w:tcBorders>
              <w:top w:val="single" w:sz="4" w:space="0" w:color="auto"/>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lastRenderedPageBreak/>
              <w:t>Жилищно-коммунальное хозяйство</w:t>
            </w:r>
          </w:p>
        </w:tc>
        <w:tc>
          <w:tcPr>
            <w:tcW w:w="739" w:type="dxa"/>
            <w:tcBorders>
              <w:top w:val="single" w:sz="4" w:space="0" w:color="auto"/>
              <w:left w:val="nil"/>
              <w:bottom w:val="single" w:sz="4" w:space="0" w:color="000000"/>
              <w:right w:val="single" w:sz="4" w:space="0" w:color="auto"/>
            </w:tcBorders>
          </w:tcPr>
          <w:p w:rsidR="005A6EC3" w:rsidRDefault="004C3D02" w:rsidP="005A6EC3">
            <w:pPr>
              <w:rPr>
                <w:b/>
                <w:color w:val="000000"/>
                <w:sz w:val="24"/>
                <w:szCs w:val="24"/>
              </w:rPr>
            </w:pPr>
            <w:r>
              <w:rPr>
                <w:b/>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05</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Благоустройство</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sz w:val="24"/>
                <w:szCs w:val="24"/>
              </w:rPr>
              <w:t>Проведение мероприятий по уличному освещению</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Мероприятия по благоустройству</w:t>
            </w:r>
          </w:p>
        </w:tc>
        <w:tc>
          <w:tcPr>
            <w:tcW w:w="739" w:type="dxa"/>
            <w:tcBorders>
              <w:top w:val="nil"/>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35 000.00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Pr="007305F1" w:rsidRDefault="005A6EC3" w:rsidP="005A6EC3">
            <w:pPr>
              <w:rPr>
                <w:b/>
                <w:color w:val="000000"/>
                <w:sz w:val="24"/>
                <w:szCs w:val="24"/>
              </w:rPr>
            </w:pPr>
            <w:r w:rsidRPr="007305F1">
              <w:rPr>
                <w:b/>
                <w:color w:val="000000"/>
                <w:sz w:val="24"/>
                <w:szCs w:val="24"/>
              </w:rPr>
              <w:t>Образование</w:t>
            </w:r>
          </w:p>
        </w:tc>
        <w:tc>
          <w:tcPr>
            <w:tcW w:w="739" w:type="dxa"/>
            <w:tcBorders>
              <w:top w:val="nil"/>
              <w:left w:val="nil"/>
              <w:bottom w:val="single" w:sz="4" w:space="0" w:color="000000"/>
              <w:right w:val="single" w:sz="4" w:space="0" w:color="auto"/>
            </w:tcBorders>
          </w:tcPr>
          <w:p w:rsidR="005A6EC3" w:rsidRPr="007305F1"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Pr="007305F1" w:rsidRDefault="005A6EC3" w:rsidP="005A6EC3">
            <w:pPr>
              <w:rPr>
                <w:b/>
                <w:color w:val="000000"/>
                <w:sz w:val="24"/>
                <w:szCs w:val="24"/>
              </w:rPr>
            </w:pPr>
            <w:r w:rsidRPr="007305F1">
              <w:rPr>
                <w:b/>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Pr="007305F1" w:rsidRDefault="005A6EC3" w:rsidP="005A6EC3">
            <w:pPr>
              <w:rPr>
                <w:b/>
                <w:color w:val="000000"/>
                <w:sz w:val="24"/>
                <w:szCs w:val="24"/>
              </w:rPr>
            </w:pPr>
            <w:r w:rsidRPr="007305F1">
              <w:rPr>
                <w:b/>
                <w:color w:val="000000"/>
                <w:sz w:val="24"/>
                <w:szCs w:val="24"/>
              </w:rPr>
              <w:t>00</w:t>
            </w:r>
          </w:p>
        </w:tc>
        <w:tc>
          <w:tcPr>
            <w:tcW w:w="1800" w:type="dxa"/>
            <w:tcBorders>
              <w:top w:val="nil"/>
              <w:left w:val="nil"/>
              <w:bottom w:val="single" w:sz="4" w:space="0" w:color="000000"/>
              <w:right w:val="single" w:sz="4" w:space="0" w:color="000000"/>
            </w:tcBorders>
            <w:vAlign w:val="bottom"/>
          </w:tcPr>
          <w:p w:rsidR="005A6EC3" w:rsidRPr="007305F1"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rsidR="005A6EC3" w:rsidRPr="007305F1" w:rsidRDefault="005A6EC3" w:rsidP="005A6EC3">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Pr="007305F1" w:rsidRDefault="005A6EC3" w:rsidP="005A6EC3">
            <w:pPr>
              <w:rPr>
                <w:b/>
                <w:color w:val="000000"/>
                <w:sz w:val="24"/>
                <w:szCs w:val="24"/>
              </w:rPr>
            </w:pPr>
            <w:r w:rsidRPr="007305F1">
              <w:rPr>
                <w:b/>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Профессиональная подготовка, переподготовка и повышение квалификации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739" w:type="dxa"/>
            <w:tcBorders>
              <w:top w:val="nil"/>
              <w:left w:val="nil"/>
              <w:bottom w:val="single" w:sz="4" w:space="0" w:color="000000"/>
              <w:right w:val="single" w:sz="4" w:space="0" w:color="auto"/>
            </w:tcBorders>
          </w:tcPr>
          <w:p w:rsidR="005A6EC3" w:rsidRDefault="005A6EC3"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r>
              <w:rPr>
                <w:bCs/>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Совершенствование правовой основы муниципальной службы</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Мероприятия, направленные на развитие муниципальной службы</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Культура, кинематография</w:t>
            </w:r>
          </w:p>
        </w:tc>
        <w:tc>
          <w:tcPr>
            <w:tcW w:w="739" w:type="dxa"/>
            <w:tcBorders>
              <w:top w:val="nil"/>
              <w:left w:val="nil"/>
              <w:bottom w:val="single" w:sz="4" w:space="0" w:color="000000"/>
              <w:right w:val="single" w:sz="4" w:space="0" w:color="auto"/>
            </w:tcBorders>
          </w:tcPr>
          <w:p w:rsidR="005A6EC3" w:rsidRDefault="004C3D02" w:rsidP="005A6EC3">
            <w:pPr>
              <w:rPr>
                <w:b/>
                <w:bCs/>
                <w:color w:val="000000"/>
                <w:sz w:val="24"/>
                <w:szCs w:val="24"/>
              </w:rPr>
            </w:pPr>
            <w:r>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b/>
                <w:bCs/>
                <w:color w:val="000000"/>
                <w:sz w:val="24"/>
                <w:szCs w:val="24"/>
              </w:rPr>
            </w:pPr>
            <w:r>
              <w:rPr>
                <w:b/>
                <w:bCs/>
                <w:color w:val="000000"/>
                <w:sz w:val="24"/>
                <w:szCs w:val="24"/>
              </w:rPr>
              <w:t>998 671.00</w:t>
            </w:r>
          </w:p>
        </w:tc>
      </w:tr>
      <w:tr w:rsidR="005A6EC3" w:rsidTr="005447FE">
        <w:trPr>
          <w:trHeight w:val="315"/>
        </w:trPr>
        <w:tc>
          <w:tcPr>
            <w:tcW w:w="4301" w:type="dxa"/>
            <w:gridSpan w:val="4"/>
            <w:tcBorders>
              <w:top w:val="single" w:sz="4" w:space="0" w:color="auto"/>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lastRenderedPageBreak/>
              <w:t>Культура</w:t>
            </w:r>
          </w:p>
        </w:tc>
        <w:tc>
          <w:tcPr>
            <w:tcW w:w="739" w:type="dxa"/>
            <w:tcBorders>
              <w:top w:val="single" w:sz="4" w:space="0" w:color="auto"/>
              <w:left w:val="nil"/>
              <w:bottom w:val="single" w:sz="4" w:space="0" w:color="000000"/>
              <w:right w:val="single" w:sz="4" w:space="0" w:color="auto"/>
            </w:tcBorders>
          </w:tcPr>
          <w:p w:rsidR="005A6EC3"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720" w:type="dxa"/>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998 671.00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998 671.00</w:t>
            </w:r>
          </w:p>
        </w:tc>
      </w:tr>
      <w:tr w:rsidR="005A6EC3" w:rsidTr="0081213A">
        <w:trPr>
          <w:trHeight w:val="315"/>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998 671.00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01 1 01 00000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998 671.00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674 455,00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674 455,00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p w:rsidR="005A6EC3" w:rsidRDefault="005A6EC3" w:rsidP="005A6EC3">
            <w:pPr>
              <w:rPr>
                <w:color w:val="000000"/>
                <w:sz w:val="24"/>
                <w:szCs w:val="24"/>
              </w:rPr>
            </w:pPr>
            <w:r>
              <w:rPr>
                <w:color w:val="000000"/>
                <w:sz w:val="24"/>
                <w:szCs w:val="24"/>
              </w:rPr>
              <w:t>01 1 01 S3330</w:t>
            </w:r>
          </w:p>
          <w:p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104 216.00</w:t>
            </w:r>
          </w:p>
        </w:tc>
      </w:tr>
      <w:tr w:rsidR="005A6EC3" w:rsidTr="0081213A">
        <w:trPr>
          <w:trHeight w:val="126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104 216.00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220 000.00</w:t>
            </w:r>
          </w:p>
        </w:tc>
      </w:tr>
      <w:tr w:rsidR="005A6EC3" w:rsidTr="0081213A">
        <w:trPr>
          <w:trHeight w:val="630"/>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218 000.00</w:t>
            </w:r>
          </w:p>
        </w:tc>
      </w:tr>
      <w:tr w:rsidR="005A6EC3" w:rsidTr="0081213A">
        <w:trPr>
          <w:trHeight w:val="457"/>
        </w:trPr>
        <w:tc>
          <w:tcPr>
            <w:tcW w:w="4301" w:type="dxa"/>
            <w:gridSpan w:val="4"/>
            <w:tcBorders>
              <w:top w:val="nil"/>
              <w:left w:val="single" w:sz="4" w:space="0" w:color="000000"/>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rsidR="005A6EC3" w:rsidRDefault="005A6EC3" w:rsidP="005A6EC3">
            <w:pPr>
              <w:rPr>
                <w:color w:val="000000"/>
                <w:sz w:val="24"/>
                <w:szCs w:val="24"/>
              </w:rPr>
            </w:pPr>
            <w:r>
              <w:rPr>
                <w:color w:val="000000"/>
                <w:sz w:val="24"/>
                <w:szCs w:val="24"/>
              </w:rPr>
              <w:t>2 000.00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Социальная политика</w:t>
            </w:r>
          </w:p>
        </w:tc>
        <w:tc>
          <w:tcPr>
            <w:tcW w:w="739" w:type="dxa"/>
            <w:tcBorders>
              <w:top w:val="nil"/>
              <w:left w:val="nil"/>
              <w:bottom w:val="single" w:sz="4" w:space="0" w:color="auto"/>
              <w:right w:val="single" w:sz="4" w:space="0" w:color="auto"/>
            </w:tcBorders>
          </w:tcPr>
          <w:p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p>
        </w:tc>
        <w:tc>
          <w:tcPr>
            <w:tcW w:w="180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40 000.00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Пенсионное обеспечение</w:t>
            </w:r>
          </w:p>
        </w:tc>
        <w:tc>
          <w:tcPr>
            <w:tcW w:w="739" w:type="dxa"/>
            <w:tcBorders>
              <w:top w:val="nil"/>
              <w:left w:val="nil"/>
              <w:bottom w:val="single" w:sz="4" w:space="0" w:color="auto"/>
              <w:right w:val="single" w:sz="4" w:space="0" w:color="auto"/>
            </w:tcBorders>
          </w:tcPr>
          <w:p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p>
        </w:tc>
        <w:tc>
          <w:tcPr>
            <w:tcW w:w="720" w:type="dxa"/>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40 000.00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Муниципальная программа «Социальная поддержка граждан»</w:t>
            </w:r>
          </w:p>
        </w:tc>
        <w:tc>
          <w:tcPr>
            <w:tcW w:w="739" w:type="dxa"/>
            <w:tcBorders>
              <w:top w:val="nil"/>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5447FE">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 xml:space="preserve">Подпрограмма «Развитие мер социальной поддержки отдельных категорий граждан» муниципальной </w:t>
            </w:r>
            <w:r>
              <w:rPr>
                <w:color w:val="000000"/>
                <w:sz w:val="24"/>
                <w:szCs w:val="24"/>
              </w:rPr>
              <w:lastRenderedPageBreak/>
              <w:t>программы «Социальная поддержка граждан»</w:t>
            </w:r>
          </w:p>
        </w:tc>
        <w:tc>
          <w:tcPr>
            <w:tcW w:w="739" w:type="dxa"/>
            <w:tcBorders>
              <w:top w:val="single" w:sz="4" w:space="0" w:color="auto"/>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02 2 00 00000</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sz w:val="24"/>
                <w:szCs w:val="24"/>
              </w:rPr>
              <w:lastRenderedPageBreak/>
              <w:t>Доплата к пенсии выборных должностных лиц</w:t>
            </w:r>
          </w:p>
        </w:tc>
        <w:tc>
          <w:tcPr>
            <w:tcW w:w="739" w:type="dxa"/>
            <w:tcBorders>
              <w:top w:val="nil"/>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39" w:type="dxa"/>
            <w:tcBorders>
              <w:top w:val="nil"/>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81213A">
        <w:trPr>
          <w:trHeight w:val="315"/>
        </w:trPr>
        <w:tc>
          <w:tcPr>
            <w:tcW w:w="4301" w:type="dxa"/>
            <w:gridSpan w:val="4"/>
            <w:tcBorders>
              <w:top w:val="nil"/>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Социальное обеспечение населения и иные выплаты населению</w:t>
            </w:r>
          </w:p>
        </w:tc>
        <w:tc>
          <w:tcPr>
            <w:tcW w:w="739" w:type="dxa"/>
            <w:tcBorders>
              <w:top w:val="nil"/>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300</w:t>
            </w:r>
          </w:p>
        </w:tc>
        <w:tc>
          <w:tcPr>
            <w:tcW w:w="1800" w:type="dxa"/>
            <w:gridSpan w:val="2"/>
            <w:tcBorders>
              <w:top w:val="nil"/>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40 000.00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b/>
                <w:bCs/>
                <w:color w:val="000000"/>
                <w:sz w:val="24"/>
                <w:szCs w:val="24"/>
              </w:rPr>
            </w:pPr>
            <w:r>
              <w:rPr>
                <w:b/>
                <w:bCs/>
                <w:color w:val="000000"/>
                <w:sz w:val="24"/>
                <w:szCs w:val="24"/>
              </w:rPr>
              <w:t>Физическая культура и спорт</w:t>
            </w:r>
          </w:p>
        </w:tc>
        <w:tc>
          <w:tcPr>
            <w:tcW w:w="739" w:type="dxa"/>
            <w:tcBorders>
              <w:top w:val="single" w:sz="4" w:space="0" w:color="auto"/>
              <w:left w:val="nil"/>
              <w:bottom w:val="single" w:sz="4" w:space="0" w:color="auto"/>
              <w:right w:val="single" w:sz="4" w:space="0" w:color="auto"/>
            </w:tcBorders>
          </w:tcPr>
          <w:p w:rsidR="005A6EC3" w:rsidRDefault="004C3D02" w:rsidP="005A6EC3">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b/>
                <w:color w:val="000000"/>
                <w:sz w:val="24"/>
                <w:szCs w:val="24"/>
              </w:rPr>
            </w:pPr>
            <w:r>
              <w:rPr>
                <w:b/>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Массовый спорт</w:t>
            </w:r>
          </w:p>
        </w:tc>
        <w:tc>
          <w:tcPr>
            <w:tcW w:w="739" w:type="dxa"/>
            <w:tcBorders>
              <w:top w:val="single" w:sz="4" w:space="0" w:color="auto"/>
              <w:left w:val="nil"/>
              <w:bottom w:val="single" w:sz="4" w:space="0" w:color="auto"/>
              <w:right w:val="single" w:sz="4" w:space="0" w:color="auto"/>
            </w:tcBorders>
          </w:tcPr>
          <w:p w:rsidR="005A6EC3" w:rsidRDefault="004C3D02" w:rsidP="005A6EC3">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b/>
                <w:bCs/>
                <w:color w:val="000000"/>
                <w:sz w:val="24"/>
                <w:szCs w:val="24"/>
              </w:rPr>
            </w:pPr>
          </w:p>
          <w:p w:rsidR="005A6EC3" w:rsidRDefault="005A6EC3" w:rsidP="005A6EC3">
            <w:pPr>
              <w:rPr>
                <w:b/>
                <w:bCs/>
                <w:color w:val="000000"/>
                <w:sz w:val="24"/>
                <w:szCs w:val="24"/>
              </w:rPr>
            </w:pPr>
          </w:p>
          <w:p w:rsidR="005A6EC3" w:rsidRDefault="005A6EC3" w:rsidP="005A6EC3">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auto"/>
              <w:left w:val="nil"/>
              <w:bottom w:val="single" w:sz="4" w:space="0" w:color="auto"/>
              <w:right w:val="single" w:sz="4" w:space="0" w:color="auto"/>
            </w:tcBorders>
          </w:tcPr>
          <w:p w:rsidR="005A6EC3" w:rsidRDefault="005A6EC3"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p>
          <w:p w:rsidR="004C3D02" w:rsidRDefault="004C3D02" w:rsidP="005A6EC3">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p>
          <w:p w:rsidR="005A6EC3" w:rsidRDefault="005A6EC3" w:rsidP="005A6EC3">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p>
          <w:p w:rsidR="005A6EC3" w:rsidRDefault="005A6EC3" w:rsidP="005A6EC3">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auto"/>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p>
          <w:p w:rsidR="005A6EC3" w:rsidRDefault="005A6EC3" w:rsidP="005A6EC3">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739" w:type="dxa"/>
            <w:tcBorders>
              <w:top w:val="single" w:sz="4" w:space="0" w:color="auto"/>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39" w:type="dxa"/>
            <w:tcBorders>
              <w:top w:val="single" w:sz="4" w:space="0" w:color="auto"/>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r w:rsidR="005A6EC3" w:rsidTr="0081213A">
        <w:trPr>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single" w:sz="4" w:space="0" w:color="auto"/>
              <w:left w:val="nil"/>
              <w:bottom w:val="single" w:sz="4" w:space="0" w:color="auto"/>
              <w:right w:val="single" w:sz="4" w:space="0" w:color="auto"/>
            </w:tcBorders>
          </w:tcPr>
          <w:p w:rsidR="005A6EC3" w:rsidRDefault="005A6EC3" w:rsidP="005A6EC3">
            <w:pPr>
              <w:rPr>
                <w:color w:val="000000"/>
                <w:sz w:val="24"/>
                <w:szCs w:val="24"/>
              </w:rPr>
            </w:pPr>
          </w:p>
          <w:p w:rsidR="004C3D02" w:rsidRDefault="004C3D02" w:rsidP="005A6EC3">
            <w:pPr>
              <w:rPr>
                <w:color w:val="000000"/>
                <w:sz w:val="24"/>
                <w:szCs w:val="24"/>
              </w:rPr>
            </w:pPr>
          </w:p>
          <w:p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200</w:t>
            </w:r>
          </w:p>
        </w:tc>
        <w:tc>
          <w:tcPr>
            <w:tcW w:w="1800" w:type="dxa"/>
            <w:gridSpan w:val="2"/>
            <w:tcBorders>
              <w:top w:val="single" w:sz="4" w:space="0" w:color="auto"/>
              <w:left w:val="nil"/>
              <w:bottom w:val="single" w:sz="4" w:space="0" w:color="auto"/>
              <w:right w:val="single" w:sz="4" w:space="0" w:color="000000"/>
            </w:tcBorders>
            <w:vAlign w:val="bottom"/>
          </w:tcPr>
          <w:p w:rsidR="005A6EC3" w:rsidRDefault="005A6EC3" w:rsidP="005A6EC3">
            <w:pPr>
              <w:rPr>
                <w:color w:val="000000"/>
                <w:sz w:val="24"/>
                <w:szCs w:val="24"/>
              </w:rPr>
            </w:pPr>
            <w:r>
              <w:rPr>
                <w:color w:val="000000"/>
                <w:sz w:val="24"/>
                <w:szCs w:val="24"/>
              </w:rPr>
              <w:t>5 000.00</w:t>
            </w:r>
          </w:p>
        </w:tc>
      </w:tr>
    </w:tbl>
    <w:p w:rsidR="005A6EC3" w:rsidRDefault="005A6EC3" w:rsidP="005A6EC3">
      <w:pPr>
        <w:rPr>
          <w:sz w:val="24"/>
          <w:szCs w:val="24"/>
        </w:rPr>
      </w:pPr>
    </w:p>
    <w:p w:rsidR="005A6EC3" w:rsidRDefault="005A6EC3" w:rsidP="005A6EC3">
      <w:pPr>
        <w:rPr>
          <w:sz w:val="24"/>
          <w:szCs w:val="24"/>
        </w:rPr>
      </w:pPr>
    </w:p>
    <w:p w:rsidR="005A6EC3" w:rsidRDefault="005A6EC3" w:rsidP="005A6EC3"/>
    <w:p w:rsidR="00951372" w:rsidRDefault="00951372" w:rsidP="00A170E1">
      <w:pPr>
        <w:rPr>
          <w:sz w:val="24"/>
          <w:szCs w:val="24"/>
        </w:rPr>
      </w:pPr>
    </w:p>
    <w:p w:rsidR="006736A7" w:rsidRDefault="006736A7" w:rsidP="00A170E1">
      <w:pPr>
        <w:rPr>
          <w:sz w:val="24"/>
          <w:szCs w:val="24"/>
        </w:rPr>
      </w:pPr>
    </w:p>
    <w:p w:rsidR="00C770F6" w:rsidRDefault="00C770F6" w:rsidP="00A170E1">
      <w:pPr>
        <w:rPr>
          <w:sz w:val="24"/>
          <w:szCs w:val="24"/>
        </w:rPr>
      </w:pPr>
    </w:p>
    <w:p w:rsidR="00C770F6" w:rsidRDefault="00C770F6" w:rsidP="00A170E1">
      <w:pPr>
        <w:rPr>
          <w:sz w:val="24"/>
          <w:szCs w:val="24"/>
        </w:rPr>
      </w:pPr>
    </w:p>
    <w:p w:rsidR="00C770F6" w:rsidRDefault="00C770F6" w:rsidP="00A170E1">
      <w:pPr>
        <w:rPr>
          <w:sz w:val="24"/>
          <w:szCs w:val="24"/>
        </w:rPr>
      </w:pPr>
    </w:p>
    <w:p w:rsidR="00C770F6" w:rsidRDefault="00C770F6" w:rsidP="00A170E1">
      <w:pPr>
        <w:rPr>
          <w:sz w:val="24"/>
          <w:szCs w:val="24"/>
        </w:rPr>
      </w:pPr>
    </w:p>
    <w:p w:rsidR="00C770F6" w:rsidRDefault="00C770F6" w:rsidP="00A170E1">
      <w:pPr>
        <w:rPr>
          <w:sz w:val="24"/>
          <w:szCs w:val="24"/>
        </w:rPr>
      </w:pPr>
    </w:p>
    <w:p w:rsidR="006736A7" w:rsidRDefault="006736A7" w:rsidP="005447FE">
      <w:pPr>
        <w:tabs>
          <w:tab w:val="left" w:pos="1418"/>
        </w:tabs>
        <w:jc w:val="right"/>
        <w:rPr>
          <w:sz w:val="24"/>
          <w:szCs w:val="24"/>
        </w:rPr>
      </w:pPr>
      <w:r>
        <w:rPr>
          <w:sz w:val="24"/>
          <w:szCs w:val="24"/>
        </w:rPr>
        <w:t xml:space="preserve">                                                                 Приложение №10</w:t>
      </w:r>
    </w:p>
    <w:p w:rsidR="006736A7" w:rsidRDefault="006736A7" w:rsidP="005447FE">
      <w:pPr>
        <w:jc w:val="right"/>
        <w:rPr>
          <w:sz w:val="24"/>
          <w:szCs w:val="24"/>
        </w:rPr>
      </w:pPr>
      <w:r>
        <w:rPr>
          <w:sz w:val="24"/>
          <w:szCs w:val="24"/>
        </w:rPr>
        <w:t xml:space="preserve">                                                                               к решению Собрания депутатов </w:t>
      </w:r>
    </w:p>
    <w:p w:rsidR="006736A7" w:rsidRDefault="006736A7" w:rsidP="005447FE">
      <w:pPr>
        <w:jc w:val="right"/>
        <w:rPr>
          <w:sz w:val="24"/>
          <w:szCs w:val="24"/>
        </w:rPr>
      </w:pPr>
      <w:r>
        <w:rPr>
          <w:sz w:val="24"/>
          <w:szCs w:val="24"/>
        </w:rPr>
        <w:t xml:space="preserve">                                                      </w:t>
      </w:r>
      <w:r w:rsidR="00B2108F">
        <w:rPr>
          <w:sz w:val="24"/>
          <w:szCs w:val="24"/>
        </w:rPr>
        <w:t xml:space="preserve">              </w:t>
      </w:r>
      <w:r>
        <w:rPr>
          <w:sz w:val="24"/>
          <w:szCs w:val="24"/>
        </w:rPr>
        <w:t>Стакановского сельсовета</w:t>
      </w:r>
    </w:p>
    <w:p w:rsidR="006736A7" w:rsidRDefault="006736A7" w:rsidP="005447FE">
      <w:pPr>
        <w:jc w:val="right"/>
        <w:rPr>
          <w:sz w:val="24"/>
          <w:szCs w:val="24"/>
        </w:rPr>
      </w:pPr>
      <w:r>
        <w:rPr>
          <w:sz w:val="24"/>
          <w:szCs w:val="24"/>
        </w:rPr>
        <w:t xml:space="preserve">                     </w:t>
      </w:r>
      <w:r w:rsidR="00B2108F">
        <w:rPr>
          <w:sz w:val="24"/>
          <w:szCs w:val="24"/>
        </w:rPr>
        <w:t xml:space="preserve">                                       </w:t>
      </w:r>
      <w:r w:rsidR="00033837">
        <w:rPr>
          <w:sz w:val="24"/>
          <w:szCs w:val="24"/>
        </w:rPr>
        <w:t xml:space="preserve">                             </w:t>
      </w:r>
      <w:r w:rsidR="00590CCA">
        <w:rPr>
          <w:sz w:val="24"/>
          <w:szCs w:val="24"/>
        </w:rPr>
        <w:t xml:space="preserve"> «О</w:t>
      </w:r>
      <w:r w:rsidR="00EA3CA5">
        <w:rPr>
          <w:sz w:val="24"/>
          <w:szCs w:val="24"/>
        </w:rPr>
        <w:t xml:space="preserve"> </w:t>
      </w:r>
      <w:r w:rsidR="00F56314">
        <w:rPr>
          <w:sz w:val="24"/>
          <w:szCs w:val="24"/>
        </w:rPr>
        <w:t>проекте бюджета</w:t>
      </w:r>
      <w:r>
        <w:rPr>
          <w:sz w:val="24"/>
          <w:szCs w:val="24"/>
        </w:rPr>
        <w:t xml:space="preserve">  Стакановского</w:t>
      </w:r>
    </w:p>
    <w:p w:rsidR="006736A7" w:rsidRDefault="006736A7" w:rsidP="005447FE">
      <w:pPr>
        <w:jc w:val="right"/>
        <w:rPr>
          <w:sz w:val="24"/>
          <w:szCs w:val="24"/>
        </w:rPr>
      </w:pPr>
      <w:r>
        <w:rPr>
          <w:sz w:val="24"/>
          <w:szCs w:val="24"/>
        </w:rPr>
        <w:t xml:space="preserve">                                                                                     </w:t>
      </w:r>
      <w:r w:rsidR="00033837">
        <w:rPr>
          <w:sz w:val="24"/>
          <w:szCs w:val="24"/>
        </w:rPr>
        <w:t xml:space="preserve">   </w:t>
      </w:r>
      <w:r>
        <w:rPr>
          <w:sz w:val="24"/>
          <w:szCs w:val="24"/>
        </w:rPr>
        <w:t xml:space="preserve"> сельсовета    Черемисиновского </w:t>
      </w:r>
    </w:p>
    <w:p w:rsidR="006736A7" w:rsidRDefault="00B2108F" w:rsidP="005447FE">
      <w:pPr>
        <w:jc w:val="right"/>
        <w:rPr>
          <w:sz w:val="24"/>
          <w:szCs w:val="24"/>
        </w:rPr>
      </w:pPr>
      <w:r>
        <w:rPr>
          <w:sz w:val="24"/>
          <w:szCs w:val="24"/>
        </w:rPr>
        <w:t xml:space="preserve">                                                                                   </w:t>
      </w:r>
      <w:r w:rsidR="00F56314">
        <w:rPr>
          <w:sz w:val="24"/>
          <w:szCs w:val="24"/>
        </w:rPr>
        <w:t xml:space="preserve"> района Курской области  на 2022</w:t>
      </w:r>
      <w:r w:rsidR="006736A7">
        <w:rPr>
          <w:sz w:val="24"/>
          <w:szCs w:val="24"/>
        </w:rPr>
        <w:t xml:space="preserve"> год</w:t>
      </w:r>
    </w:p>
    <w:p w:rsidR="006736A7" w:rsidRDefault="006736A7" w:rsidP="005447FE">
      <w:pPr>
        <w:tabs>
          <w:tab w:val="center" w:pos="4950"/>
          <w:tab w:val="left" w:pos="8700"/>
        </w:tabs>
        <w:jc w:val="right"/>
        <w:rPr>
          <w:sz w:val="24"/>
          <w:szCs w:val="24"/>
        </w:rPr>
      </w:pPr>
      <w:r>
        <w:rPr>
          <w:sz w:val="24"/>
          <w:szCs w:val="24"/>
        </w:rPr>
        <w:tab/>
      </w:r>
      <w:r w:rsidR="00B2108F">
        <w:rPr>
          <w:sz w:val="24"/>
          <w:szCs w:val="24"/>
        </w:rPr>
        <w:t xml:space="preserve">                                                            </w:t>
      </w:r>
      <w:r w:rsidR="00033837">
        <w:rPr>
          <w:sz w:val="24"/>
          <w:szCs w:val="24"/>
        </w:rPr>
        <w:t xml:space="preserve">                       </w:t>
      </w:r>
      <w:r>
        <w:rPr>
          <w:sz w:val="24"/>
          <w:szCs w:val="24"/>
        </w:rPr>
        <w:t>и на плановый перио</w:t>
      </w:r>
      <w:r w:rsidR="00F56314">
        <w:rPr>
          <w:sz w:val="24"/>
          <w:szCs w:val="24"/>
        </w:rPr>
        <w:t>д 2023 и 2024</w:t>
      </w:r>
      <w:r>
        <w:rPr>
          <w:sz w:val="24"/>
          <w:szCs w:val="24"/>
        </w:rPr>
        <w:t xml:space="preserve"> годов»</w:t>
      </w:r>
    </w:p>
    <w:p w:rsidR="006736A7" w:rsidRDefault="006736A7" w:rsidP="005447FE">
      <w:pPr>
        <w:jc w:val="right"/>
        <w:rPr>
          <w:sz w:val="24"/>
          <w:szCs w:val="24"/>
        </w:rPr>
      </w:pPr>
      <w:r>
        <w:rPr>
          <w:sz w:val="24"/>
          <w:szCs w:val="24"/>
        </w:rPr>
        <w:t xml:space="preserve"> </w:t>
      </w:r>
      <w:r w:rsidR="00B2108F">
        <w:rPr>
          <w:sz w:val="24"/>
          <w:szCs w:val="24"/>
        </w:rPr>
        <w:t xml:space="preserve">                                                                     </w:t>
      </w:r>
      <w:r w:rsidR="00852E19">
        <w:rPr>
          <w:sz w:val="24"/>
          <w:szCs w:val="24"/>
        </w:rPr>
        <w:t xml:space="preserve">   от   </w:t>
      </w:r>
      <w:r w:rsidR="00F56314">
        <w:rPr>
          <w:sz w:val="24"/>
          <w:szCs w:val="24"/>
        </w:rPr>
        <w:t>13.11</w:t>
      </w:r>
      <w:r w:rsidR="00062483">
        <w:rPr>
          <w:sz w:val="24"/>
          <w:szCs w:val="24"/>
        </w:rPr>
        <w:t>.2</w:t>
      </w:r>
      <w:r w:rsidR="00F56314">
        <w:rPr>
          <w:sz w:val="24"/>
          <w:szCs w:val="24"/>
        </w:rPr>
        <w:t>021</w:t>
      </w:r>
      <w:r w:rsidR="00852E19">
        <w:rPr>
          <w:sz w:val="24"/>
          <w:szCs w:val="24"/>
        </w:rPr>
        <w:t>г.  №</w:t>
      </w:r>
      <w:r w:rsidR="00F56314">
        <w:rPr>
          <w:sz w:val="24"/>
          <w:szCs w:val="24"/>
        </w:rPr>
        <w:t>13</w:t>
      </w:r>
      <w:r w:rsidR="00062483">
        <w:rPr>
          <w:sz w:val="24"/>
          <w:szCs w:val="24"/>
        </w:rPr>
        <w:t>.1</w:t>
      </w:r>
      <w:r w:rsidR="00E56072">
        <w:rPr>
          <w:sz w:val="24"/>
          <w:szCs w:val="24"/>
        </w:rPr>
        <w:t>/3</w:t>
      </w:r>
    </w:p>
    <w:p w:rsidR="006736A7" w:rsidRDefault="006736A7" w:rsidP="005447FE">
      <w:pPr>
        <w:jc w:val="right"/>
        <w:rPr>
          <w:sz w:val="24"/>
          <w:szCs w:val="24"/>
        </w:rPr>
      </w:pPr>
    </w:p>
    <w:p w:rsidR="006736A7" w:rsidRDefault="006736A7" w:rsidP="0003303A">
      <w:pPr>
        <w:jc w:val="center"/>
        <w:rPr>
          <w:sz w:val="24"/>
          <w:szCs w:val="24"/>
        </w:rPr>
      </w:pPr>
    </w:p>
    <w:p w:rsidR="006736A7" w:rsidRDefault="006736A7" w:rsidP="0003303A">
      <w:pPr>
        <w:rPr>
          <w:sz w:val="24"/>
          <w:szCs w:val="24"/>
        </w:rPr>
      </w:pPr>
    </w:p>
    <w:p w:rsidR="006736A7" w:rsidRDefault="006736A7" w:rsidP="005447FE">
      <w:pPr>
        <w:jc w:val="center"/>
        <w:rPr>
          <w:b/>
          <w:sz w:val="28"/>
          <w:szCs w:val="28"/>
        </w:rPr>
      </w:pPr>
      <w:r>
        <w:rPr>
          <w:b/>
          <w:sz w:val="28"/>
          <w:szCs w:val="28"/>
        </w:rPr>
        <w:t>Ведомственная структура расходов бюджета Стакановского сельсовета</w:t>
      </w:r>
    </w:p>
    <w:p w:rsidR="006736A7" w:rsidRDefault="006736A7" w:rsidP="005447FE">
      <w:pPr>
        <w:jc w:val="center"/>
        <w:rPr>
          <w:b/>
          <w:sz w:val="28"/>
          <w:szCs w:val="28"/>
        </w:rPr>
      </w:pPr>
      <w:r>
        <w:rPr>
          <w:b/>
          <w:sz w:val="28"/>
          <w:szCs w:val="28"/>
        </w:rPr>
        <w:t>Черемисиновского района Курской</w:t>
      </w:r>
      <w:r w:rsidR="00F56314">
        <w:rPr>
          <w:b/>
          <w:sz w:val="28"/>
          <w:szCs w:val="28"/>
        </w:rPr>
        <w:t xml:space="preserve"> области на плановый период 2023 и 2024</w:t>
      </w:r>
      <w:r>
        <w:rPr>
          <w:b/>
          <w:sz w:val="28"/>
          <w:szCs w:val="28"/>
        </w:rPr>
        <w:t xml:space="preserve"> годов</w:t>
      </w:r>
    </w:p>
    <w:p w:rsidR="006736A7" w:rsidRDefault="006736A7" w:rsidP="0003303A">
      <w:pPr>
        <w:rPr>
          <w:sz w:val="28"/>
          <w:szCs w:val="28"/>
        </w:rPr>
      </w:pPr>
    </w:p>
    <w:tbl>
      <w:tblPr>
        <w:tblW w:w="9534" w:type="dxa"/>
        <w:tblInd w:w="-212" w:type="dxa"/>
        <w:tblLayout w:type="fixed"/>
        <w:tblLook w:val="00A0"/>
      </w:tblPr>
      <w:tblGrid>
        <w:gridCol w:w="600"/>
        <w:gridCol w:w="8934"/>
      </w:tblGrid>
      <w:tr w:rsidR="006736A7" w:rsidTr="005447FE">
        <w:trPr>
          <w:trHeight w:val="315"/>
        </w:trPr>
        <w:tc>
          <w:tcPr>
            <w:tcW w:w="600" w:type="dxa"/>
          </w:tcPr>
          <w:p w:rsidR="006736A7" w:rsidRDefault="006736A7">
            <w:pPr>
              <w:rPr>
                <w:color w:val="000000"/>
                <w:sz w:val="24"/>
                <w:szCs w:val="24"/>
              </w:rPr>
            </w:pPr>
          </w:p>
        </w:tc>
        <w:tc>
          <w:tcPr>
            <w:tcW w:w="8934" w:type="dxa"/>
            <w:vAlign w:val="center"/>
          </w:tcPr>
          <w:p w:rsidR="006736A7" w:rsidRDefault="006736A7" w:rsidP="005447FE">
            <w:pPr>
              <w:jc w:val="right"/>
              <w:rPr>
                <w:color w:val="000000"/>
                <w:sz w:val="24"/>
                <w:szCs w:val="24"/>
              </w:rPr>
            </w:pPr>
            <w:r>
              <w:rPr>
                <w:color w:val="000000"/>
                <w:sz w:val="24"/>
                <w:szCs w:val="24"/>
              </w:rPr>
              <w:t>(рублей)</w:t>
            </w:r>
          </w:p>
        </w:tc>
      </w:tr>
    </w:tbl>
    <w:p w:rsidR="006736A7" w:rsidRDefault="006736A7" w:rsidP="002838A2">
      <w:pPr>
        <w:rPr>
          <w:sz w:val="24"/>
          <w:szCs w:val="24"/>
        </w:rPr>
      </w:pPr>
    </w:p>
    <w:tbl>
      <w:tblPr>
        <w:tblW w:w="10443" w:type="dxa"/>
        <w:tblInd w:w="-412" w:type="dxa"/>
        <w:tblLayout w:type="fixed"/>
        <w:tblLook w:val="00A0"/>
      </w:tblPr>
      <w:tblGrid>
        <w:gridCol w:w="3668"/>
        <w:gridCol w:w="632"/>
        <w:gridCol w:w="540"/>
        <w:gridCol w:w="540"/>
        <w:gridCol w:w="1663"/>
        <w:gridCol w:w="594"/>
        <w:gridCol w:w="1559"/>
        <w:gridCol w:w="1247"/>
      </w:tblGrid>
      <w:tr w:rsidR="00F56314" w:rsidTr="005447FE">
        <w:trPr>
          <w:trHeight w:val="315"/>
        </w:trPr>
        <w:tc>
          <w:tcPr>
            <w:tcW w:w="3668" w:type="dxa"/>
            <w:tcBorders>
              <w:top w:val="single" w:sz="4" w:space="0" w:color="000000"/>
              <w:left w:val="single" w:sz="4" w:space="0" w:color="000000"/>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Наименование</w:t>
            </w:r>
          </w:p>
        </w:tc>
        <w:tc>
          <w:tcPr>
            <w:tcW w:w="632" w:type="dxa"/>
            <w:tcBorders>
              <w:top w:val="single" w:sz="4" w:space="0" w:color="000000"/>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rsidR="00F56314" w:rsidRDefault="00942A1D" w:rsidP="00F56314">
            <w:pPr>
              <w:rPr>
                <w:color w:val="000000"/>
                <w:sz w:val="24"/>
                <w:szCs w:val="24"/>
              </w:rPr>
            </w:pPr>
            <w:r>
              <w:rPr>
                <w:color w:val="000000"/>
                <w:sz w:val="24"/>
                <w:szCs w:val="24"/>
              </w:rPr>
              <w:t>Рз</w:t>
            </w:r>
          </w:p>
        </w:tc>
        <w:tc>
          <w:tcPr>
            <w:tcW w:w="540" w:type="dxa"/>
            <w:tcBorders>
              <w:top w:val="single" w:sz="4" w:space="0" w:color="000000"/>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ПР</w:t>
            </w:r>
          </w:p>
        </w:tc>
        <w:tc>
          <w:tcPr>
            <w:tcW w:w="1663" w:type="dxa"/>
            <w:tcBorders>
              <w:top w:val="single" w:sz="4" w:space="0" w:color="000000"/>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ЦСР</w:t>
            </w:r>
          </w:p>
        </w:tc>
        <w:tc>
          <w:tcPr>
            <w:tcW w:w="594" w:type="dxa"/>
            <w:tcBorders>
              <w:top w:val="single" w:sz="4" w:space="0" w:color="000000"/>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Сумма</w:t>
            </w:r>
          </w:p>
          <w:p w:rsidR="00F56314" w:rsidRDefault="00F56314" w:rsidP="00F56314">
            <w:pPr>
              <w:rPr>
                <w:color w:val="000000"/>
                <w:sz w:val="24"/>
                <w:szCs w:val="24"/>
              </w:rPr>
            </w:pPr>
            <w:r>
              <w:rPr>
                <w:color w:val="000000"/>
                <w:sz w:val="24"/>
                <w:szCs w:val="24"/>
              </w:rPr>
              <w:t>2023 г</w:t>
            </w:r>
          </w:p>
        </w:tc>
        <w:tc>
          <w:tcPr>
            <w:tcW w:w="1247" w:type="dxa"/>
            <w:tcBorders>
              <w:top w:val="single" w:sz="4" w:space="0" w:color="000000"/>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 xml:space="preserve">Сумма </w:t>
            </w:r>
          </w:p>
          <w:p w:rsidR="00F56314" w:rsidRDefault="00F56314" w:rsidP="00F56314">
            <w:pPr>
              <w:rPr>
                <w:color w:val="000000"/>
                <w:sz w:val="24"/>
                <w:szCs w:val="24"/>
              </w:rPr>
            </w:pPr>
            <w:r>
              <w:rPr>
                <w:color w:val="000000"/>
                <w:sz w:val="24"/>
                <w:szCs w:val="24"/>
              </w:rPr>
              <w:t>2024г</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1</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tc>
        <w:tc>
          <w:tcPr>
            <w:tcW w:w="540" w:type="dxa"/>
            <w:tcBorders>
              <w:top w:val="nil"/>
              <w:left w:val="single" w:sz="4" w:space="0" w:color="auto"/>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2</w:t>
            </w:r>
          </w:p>
        </w:tc>
        <w:tc>
          <w:tcPr>
            <w:tcW w:w="540" w:type="dxa"/>
            <w:tcBorders>
              <w:top w:val="nil"/>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3</w:t>
            </w:r>
          </w:p>
        </w:tc>
        <w:tc>
          <w:tcPr>
            <w:tcW w:w="1663" w:type="dxa"/>
            <w:tcBorders>
              <w:top w:val="nil"/>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4</w:t>
            </w:r>
          </w:p>
        </w:tc>
        <w:tc>
          <w:tcPr>
            <w:tcW w:w="594" w:type="dxa"/>
            <w:tcBorders>
              <w:top w:val="nil"/>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5</w:t>
            </w:r>
          </w:p>
        </w:tc>
        <w:tc>
          <w:tcPr>
            <w:tcW w:w="1559" w:type="dxa"/>
            <w:tcBorders>
              <w:top w:val="nil"/>
              <w:left w:val="nil"/>
              <w:bottom w:val="single" w:sz="4" w:space="0" w:color="000000"/>
              <w:right w:val="single" w:sz="4" w:space="0" w:color="000000"/>
            </w:tcBorders>
            <w:vAlign w:val="center"/>
          </w:tcPr>
          <w:p w:rsidR="00F56314" w:rsidRDefault="00F56314" w:rsidP="00F56314">
            <w:pPr>
              <w:rPr>
                <w:color w:val="000000"/>
                <w:sz w:val="24"/>
                <w:szCs w:val="24"/>
              </w:rPr>
            </w:pPr>
            <w:r>
              <w:rPr>
                <w:color w:val="000000"/>
                <w:sz w:val="24"/>
                <w:szCs w:val="24"/>
              </w:rPr>
              <w:t>6</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Всего</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2 104 363.00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r>
              <w:rPr>
                <w:b/>
                <w:bCs/>
                <w:color w:val="000000"/>
                <w:sz w:val="24"/>
                <w:szCs w:val="24"/>
              </w:rPr>
              <w:t>2 090 047.00</w:t>
            </w:r>
          </w:p>
        </w:tc>
      </w:tr>
      <w:tr w:rsidR="00942A1D"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942A1D" w:rsidRDefault="00942A1D" w:rsidP="00F56314">
            <w:pPr>
              <w:rPr>
                <w:b/>
                <w:bCs/>
                <w:color w:val="000000"/>
                <w:sz w:val="24"/>
                <w:szCs w:val="24"/>
              </w:rPr>
            </w:pPr>
            <w:r>
              <w:rPr>
                <w:b/>
                <w:bCs/>
                <w:color w:val="000000"/>
                <w:sz w:val="24"/>
                <w:szCs w:val="24"/>
              </w:rPr>
              <w:t>Администрация Стакановского сельсовета</w:t>
            </w:r>
          </w:p>
        </w:tc>
        <w:tc>
          <w:tcPr>
            <w:tcW w:w="632" w:type="dxa"/>
            <w:tcBorders>
              <w:top w:val="nil"/>
              <w:left w:val="nil"/>
              <w:bottom w:val="single" w:sz="4" w:space="0" w:color="000000"/>
              <w:right w:val="single" w:sz="4" w:space="0" w:color="auto"/>
            </w:tcBorders>
          </w:tcPr>
          <w:p w:rsidR="00942A1D" w:rsidRDefault="00942A1D"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942A1D" w:rsidRDefault="00942A1D"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rsidR="00942A1D" w:rsidRDefault="00942A1D"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rsidR="00942A1D" w:rsidRDefault="00942A1D"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rsidR="00942A1D" w:rsidRDefault="00942A1D"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942A1D" w:rsidRDefault="00942A1D" w:rsidP="00F56314">
            <w:pPr>
              <w:rPr>
                <w:b/>
                <w:bCs/>
                <w:color w:val="000000"/>
                <w:sz w:val="24"/>
                <w:szCs w:val="24"/>
              </w:rPr>
            </w:pPr>
            <w:r>
              <w:rPr>
                <w:b/>
                <w:bCs/>
                <w:color w:val="000000"/>
                <w:sz w:val="24"/>
                <w:szCs w:val="24"/>
              </w:rPr>
              <w:t>2 104 363.00</w:t>
            </w:r>
          </w:p>
        </w:tc>
        <w:tc>
          <w:tcPr>
            <w:tcW w:w="1247" w:type="dxa"/>
            <w:tcBorders>
              <w:top w:val="nil"/>
              <w:left w:val="nil"/>
              <w:bottom w:val="single" w:sz="4" w:space="0" w:color="000000"/>
              <w:right w:val="single" w:sz="4" w:space="0" w:color="000000"/>
            </w:tcBorders>
          </w:tcPr>
          <w:p w:rsidR="00942A1D" w:rsidRDefault="00942A1D" w:rsidP="00F56314">
            <w:pPr>
              <w:rPr>
                <w:b/>
                <w:bCs/>
                <w:color w:val="000000"/>
                <w:sz w:val="24"/>
                <w:szCs w:val="24"/>
              </w:rPr>
            </w:pPr>
          </w:p>
          <w:p w:rsidR="00942A1D" w:rsidRDefault="00942A1D" w:rsidP="00F56314">
            <w:pPr>
              <w:rPr>
                <w:b/>
                <w:bCs/>
                <w:color w:val="000000"/>
                <w:sz w:val="24"/>
                <w:szCs w:val="24"/>
              </w:rPr>
            </w:pPr>
            <w:r>
              <w:rPr>
                <w:b/>
                <w:bCs/>
                <w:color w:val="000000"/>
                <w:sz w:val="24"/>
                <w:szCs w:val="24"/>
              </w:rPr>
              <w:t>2 090 047.00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В том числе условно утвержденные расходы</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50 220,00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p>
          <w:p w:rsidR="00F56314" w:rsidRDefault="00F56314" w:rsidP="00F56314">
            <w:pPr>
              <w:rPr>
                <w:b/>
                <w:bCs/>
                <w:color w:val="000000"/>
                <w:sz w:val="24"/>
                <w:szCs w:val="24"/>
              </w:rPr>
            </w:pPr>
            <w:r>
              <w:rPr>
                <w:b/>
                <w:bCs/>
                <w:color w:val="000000"/>
                <w:sz w:val="24"/>
                <w:szCs w:val="24"/>
              </w:rPr>
              <w:t>99 558,00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Общегосударственные  вопросы</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1 548 595.00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r>
              <w:rPr>
                <w:b/>
                <w:bCs/>
                <w:color w:val="000000"/>
                <w:sz w:val="24"/>
                <w:szCs w:val="24"/>
              </w:rPr>
              <w:t>1 481 605.00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02</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595 110.00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p>
          <w:p w:rsidR="00F56314" w:rsidRDefault="00F56314" w:rsidP="00F56314">
            <w:pPr>
              <w:rPr>
                <w:b/>
                <w:bCs/>
                <w:color w:val="000000"/>
                <w:sz w:val="24"/>
                <w:szCs w:val="24"/>
              </w:rPr>
            </w:pPr>
          </w:p>
          <w:p w:rsidR="00F56314" w:rsidRDefault="00F56314" w:rsidP="00F56314">
            <w:pPr>
              <w:rPr>
                <w:b/>
                <w:bCs/>
                <w:color w:val="000000"/>
                <w:sz w:val="24"/>
                <w:szCs w:val="24"/>
              </w:rPr>
            </w:pPr>
          </w:p>
          <w:p w:rsidR="00F56314" w:rsidRDefault="00F56314" w:rsidP="00F56314">
            <w:pPr>
              <w:rPr>
                <w:b/>
                <w:bCs/>
                <w:color w:val="000000"/>
                <w:sz w:val="24"/>
                <w:szCs w:val="24"/>
              </w:rPr>
            </w:pPr>
            <w:r>
              <w:rPr>
                <w:b/>
                <w:bCs/>
                <w:color w:val="000000"/>
                <w:sz w:val="24"/>
                <w:szCs w:val="24"/>
              </w:rPr>
              <w:t>595 110.00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Обеспечение функционирования главы муниципального образования</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02</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71 0 00 00000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595 110.00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595 110.00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Глава муниципального образования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71 1 00 00000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595 110.00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595 110.00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71 1 00 С1402</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595 110.00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 xml:space="preserve">595 </w:t>
            </w:r>
            <w:r>
              <w:rPr>
                <w:color w:val="000000"/>
                <w:sz w:val="24"/>
                <w:szCs w:val="24"/>
              </w:rPr>
              <w:lastRenderedPageBreak/>
              <w:t>110.00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71 1 00 С1402</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595 110.00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595 110.00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902 485.00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835 495.00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Обеспечение функционирования местных администраций</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73 0 00 00000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902 485.00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835 495 .00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Обеспечение деятельности администрации муниципального образования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73 1 00 00000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902 485.00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835 495.00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902 485.00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835 495.00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901 485.00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834 495.00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Резервные фонды</w:t>
            </w:r>
          </w:p>
        </w:tc>
        <w:tc>
          <w:tcPr>
            <w:tcW w:w="632" w:type="dxa"/>
            <w:tcBorders>
              <w:top w:val="nil"/>
              <w:left w:val="nil"/>
              <w:bottom w:val="single" w:sz="4" w:space="0" w:color="000000"/>
              <w:right w:val="single" w:sz="4" w:space="0" w:color="auto"/>
            </w:tcBorders>
          </w:tcPr>
          <w:p w:rsidR="00F56314"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11</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r>
              <w:rPr>
                <w:b/>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p>
          <w:p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11</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78 0 00 00000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Резервные фонды</w:t>
            </w:r>
          </w:p>
        </w:tc>
        <w:tc>
          <w:tcPr>
            <w:tcW w:w="632" w:type="dxa"/>
            <w:tcBorders>
              <w:top w:val="nil"/>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78 1 00 00000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Резервный фонд местной администрации</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78 1 00 1403</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78 1 00 1403</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bCs/>
                <w:color w:val="000000"/>
                <w:sz w:val="24"/>
                <w:szCs w:val="24"/>
              </w:rPr>
              <w:t xml:space="preserve">Другие общегосударственные </w:t>
            </w:r>
            <w:r>
              <w:rPr>
                <w:b/>
                <w:bCs/>
                <w:color w:val="000000"/>
                <w:sz w:val="24"/>
                <w:szCs w:val="24"/>
              </w:rPr>
              <w:lastRenderedPageBreak/>
              <w:t>вопросы</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942A1D" w:rsidRDefault="00942A1D" w:rsidP="00F56314">
            <w:pPr>
              <w:rPr>
                <w:b/>
                <w:color w:val="000000"/>
                <w:sz w:val="24"/>
                <w:szCs w:val="24"/>
              </w:rPr>
            </w:pPr>
            <w:r>
              <w:rPr>
                <w:b/>
                <w:color w:val="000000"/>
                <w:sz w:val="24"/>
                <w:szCs w:val="24"/>
              </w:rPr>
              <w:lastRenderedPageBreak/>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b/>
                <w:color w:val="000000"/>
                <w:sz w:val="24"/>
                <w:szCs w:val="24"/>
              </w:rPr>
              <w:lastRenderedPageBreak/>
              <w:t>01</w:t>
            </w:r>
          </w:p>
        </w:tc>
        <w:tc>
          <w:tcPr>
            <w:tcW w:w="540"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50 000.00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p>
          <w:p w:rsidR="00F56314" w:rsidRDefault="00F56314" w:rsidP="00F56314">
            <w:pPr>
              <w:rPr>
                <w:b/>
                <w:bCs/>
                <w:color w:val="000000"/>
                <w:sz w:val="24"/>
                <w:szCs w:val="24"/>
              </w:rPr>
            </w:pPr>
            <w:r>
              <w:rPr>
                <w:b/>
                <w:bCs/>
                <w:color w:val="000000"/>
                <w:sz w:val="24"/>
                <w:szCs w:val="24"/>
              </w:rPr>
              <w:lastRenderedPageBreak/>
              <w:t>50 000.00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lastRenderedPageBreak/>
              <w:t>Реализация государственных функций, связанных с общегосударственным управлением</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76 0 00 00000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Выполнение других обязательств</w:t>
            </w:r>
          </w:p>
        </w:tc>
        <w:tc>
          <w:tcPr>
            <w:tcW w:w="632" w:type="dxa"/>
            <w:tcBorders>
              <w:top w:val="nil"/>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76 1 00 00000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50 000.00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76 1 00 1404</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50 000.00</w:t>
            </w:r>
          </w:p>
        </w:tc>
      </w:tr>
      <w:tr w:rsidR="00F56314" w:rsidTr="005447FE">
        <w:trPr>
          <w:trHeight w:val="315"/>
        </w:trPr>
        <w:tc>
          <w:tcPr>
            <w:tcW w:w="3668" w:type="dxa"/>
            <w:tcBorders>
              <w:top w:val="single" w:sz="4" w:space="0" w:color="auto"/>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single" w:sz="4" w:space="0" w:color="auto"/>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w:t>
            </w:r>
          </w:p>
        </w:tc>
        <w:tc>
          <w:tcPr>
            <w:tcW w:w="1663"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76 1 00 1404</w:t>
            </w:r>
          </w:p>
        </w:tc>
        <w:tc>
          <w:tcPr>
            <w:tcW w:w="594"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49 000.00</w:t>
            </w:r>
          </w:p>
        </w:tc>
        <w:tc>
          <w:tcPr>
            <w:tcW w:w="1247" w:type="dxa"/>
            <w:tcBorders>
              <w:top w:val="single" w:sz="4" w:space="0" w:color="auto"/>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49 000.00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76 1 00 1404</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22"/>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Национальная оборона</w:t>
            </w:r>
          </w:p>
        </w:tc>
        <w:tc>
          <w:tcPr>
            <w:tcW w:w="632" w:type="dxa"/>
            <w:tcBorders>
              <w:top w:val="nil"/>
              <w:left w:val="nil"/>
              <w:bottom w:val="single" w:sz="4" w:space="0" w:color="000000"/>
              <w:right w:val="single" w:sz="4" w:space="0" w:color="auto"/>
            </w:tcBorders>
          </w:tcPr>
          <w:p w:rsidR="00F56314"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r>
              <w:rPr>
                <w:b/>
                <w:color w:val="000000"/>
                <w:sz w:val="24"/>
                <w:szCs w:val="24"/>
              </w:rPr>
              <w:t>98 884.00</w:t>
            </w:r>
          </w:p>
        </w:tc>
      </w:tr>
      <w:tr w:rsidR="00F56314" w:rsidTr="005447FE">
        <w:trPr>
          <w:trHeight w:val="359"/>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Мобилизационная и вневойсковая подготовка</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98 884.00</w:t>
            </w:r>
          </w:p>
        </w:tc>
      </w:tr>
      <w:tr w:rsidR="00F56314" w:rsidTr="005447FE">
        <w:trPr>
          <w:trHeight w:val="359"/>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Непрограммная деятельность органов местного самоуправления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942A1D" w:rsidRDefault="00942A1D" w:rsidP="00F56314">
            <w:pPr>
              <w:rPr>
                <w:color w:val="000000"/>
                <w:sz w:val="24"/>
                <w:szCs w:val="24"/>
              </w:rPr>
            </w:pPr>
          </w:p>
          <w:p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77 0 00 00000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98 884.00</w:t>
            </w:r>
          </w:p>
        </w:tc>
      </w:tr>
      <w:tr w:rsidR="00F56314" w:rsidTr="005447FE">
        <w:trPr>
          <w:trHeight w:val="359"/>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Непрограммные расходы органов местного самоуправления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77 2 00 00000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98 884.00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77 2 00 51180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98 884.00</w:t>
            </w:r>
          </w:p>
        </w:tc>
      </w:tr>
      <w:tr w:rsidR="00F56314" w:rsidTr="005447FE">
        <w:trPr>
          <w:trHeight w:val="1934"/>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77 2 00 51180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95 548.00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98 884.00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A24C66" w:rsidRDefault="00A24C66" w:rsidP="00F56314">
            <w:pPr>
              <w:rPr>
                <w:b/>
                <w:color w:val="000000"/>
                <w:sz w:val="24"/>
                <w:szCs w:val="24"/>
              </w:rPr>
            </w:pPr>
          </w:p>
          <w:p w:rsidR="00A24C66" w:rsidRDefault="00A24C66" w:rsidP="00F56314">
            <w:pPr>
              <w:rPr>
                <w:b/>
                <w:color w:val="000000"/>
                <w:sz w:val="24"/>
                <w:szCs w:val="24"/>
              </w:rPr>
            </w:pPr>
          </w:p>
          <w:p w:rsidR="00A24C66"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03</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2 000.00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2 000.00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Обеспечение пожарной безопасности</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2 000.00</w:t>
            </w:r>
          </w:p>
        </w:tc>
      </w:tr>
      <w:tr w:rsidR="00F56314" w:rsidTr="005447FE">
        <w:trPr>
          <w:trHeight w:val="2323"/>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«Пожарная безопасность и защита населения  в</w:t>
            </w:r>
          </w:p>
          <w:p w:rsidR="00F56314" w:rsidRDefault="00F56314" w:rsidP="00F56314">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Стакановском  сельсовете  Черемисиновского района</w:t>
            </w:r>
          </w:p>
          <w:p w:rsidR="00F56314" w:rsidRDefault="00F56314" w:rsidP="00F56314">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632" w:type="dxa"/>
            <w:tcBorders>
              <w:top w:val="nil"/>
              <w:left w:val="nil"/>
              <w:bottom w:val="single" w:sz="4" w:space="0" w:color="000000"/>
              <w:right w:val="single" w:sz="4" w:space="0" w:color="auto"/>
            </w:tcBorders>
          </w:tcPr>
          <w:p w:rsidR="00F56314" w:rsidRDefault="00F56314"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10</w:t>
            </w:r>
          </w:p>
        </w:tc>
        <w:tc>
          <w:tcPr>
            <w:tcW w:w="1663"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13 0 00 00000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2 000.00</w:t>
            </w:r>
          </w:p>
        </w:tc>
        <w:tc>
          <w:tcPr>
            <w:tcW w:w="1247" w:type="dxa"/>
            <w:tcBorders>
              <w:top w:val="nil"/>
              <w:left w:val="nil"/>
              <w:bottom w:val="single" w:sz="4" w:space="0" w:color="000000"/>
              <w:right w:val="single" w:sz="4" w:space="0" w:color="000000"/>
            </w:tcBorders>
          </w:tcPr>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r>
              <w:rPr>
                <w:bCs/>
                <w:color w:val="000000"/>
                <w:sz w:val="24"/>
                <w:szCs w:val="24"/>
              </w:rPr>
              <w:t>2 000.00</w:t>
            </w:r>
          </w:p>
        </w:tc>
      </w:tr>
      <w:tr w:rsidR="00F56314" w:rsidTr="005447FE">
        <w:trPr>
          <w:trHeight w:val="315"/>
        </w:trPr>
        <w:tc>
          <w:tcPr>
            <w:tcW w:w="3668" w:type="dxa"/>
            <w:tcBorders>
              <w:top w:val="single" w:sz="4" w:space="0" w:color="auto"/>
              <w:left w:val="single" w:sz="4" w:space="0" w:color="000000"/>
              <w:bottom w:val="single" w:sz="4" w:space="0" w:color="000000"/>
              <w:right w:val="single" w:sz="4" w:space="0" w:color="000000"/>
            </w:tcBorders>
            <w:vAlign w:val="bottom"/>
          </w:tcPr>
          <w:p w:rsidR="00F56314" w:rsidRDefault="00F56314" w:rsidP="00F56314">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w:t>
            </w:r>
            <w:r>
              <w:rPr>
                <w:rFonts w:ascii="Times New Roman" w:hAnsi="Times New Roman" w:cs="Times New Roman"/>
                <w:b w:val="0"/>
                <w:sz w:val="24"/>
                <w:szCs w:val="24"/>
              </w:rPr>
              <w:lastRenderedPageBreak/>
              <w:t xml:space="preserve">безопасность и защита населения  в </w:t>
            </w:r>
            <w:r>
              <w:rPr>
                <w:rStyle w:val="FontStyle12"/>
                <w:rFonts w:ascii="Times New Roman" w:hAnsi="Times New Roman" w:cs="Times New Roman"/>
                <w:b w:val="0"/>
                <w:sz w:val="24"/>
                <w:szCs w:val="24"/>
              </w:rPr>
              <w:t>Стакановском  сельсовете  Черемисиновского района</w:t>
            </w:r>
          </w:p>
          <w:p w:rsidR="00F56314" w:rsidRDefault="00F56314" w:rsidP="00F56314">
            <w:pPr>
              <w:pStyle w:val="ConsPlusTitle"/>
              <w:widowControl/>
              <w:rPr>
                <w:color w:val="000000"/>
                <w:sz w:val="24"/>
                <w:szCs w:val="24"/>
              </w:rPr>
            </w:pPr>
            <w:r>
              <w:rPr>
                <w:rStyle w:val="FontStyle12"/>
                <w:rFonts w:ascii="Times New Roman" w:hAnsi="Times New Roman" w:cs="Times New Roman"/>
                <w:b w:val="0"/>
                <w:sz w:val="24"/>
                <w:szCs w:val="24"/>
              </w:rPr>
              <w:t xml:space="preserve"> Курской </w:t>
            </w:r>
          </w:p>
        </w:tc>
        <w:tc>
          <w:tcPr>
            <w:tcW w:w="632" w:type="dxa"/>
            <w:tcBorders>
              <w:top w:val="single" w:sz="4" w:space="0" w:color="auto"/>
              <w:left w:val="nil"/>
              <w:bottom w:val="single" w:sz="4" w:space="0" w:color="000000"/>
              <w:right w:val="single" w:sz="4" w:space="0" w:color="auto"/>
            </w:tcBorders>
          </w:tcPr>
          <w:p w:rsidR="00F56314" w:rsidRDefault="00F56314"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lastRenderedPageBreak/>
              <w:t>03</w:t>
            </w:r>
          </w:p>
        </w:tc>
        <w:tc>
          <w:tcPr>
            <w:tcW w:w="540"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10</w:t>
            </w:r>
          </w:p>
        </w:tc>
        <w:tc>
          <w:tcPr>
            <w:tcW w:w="1663"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13 1 00 00000</w:t>
            </w:r>
          </w:p>
        </w:tc>
        <w:tc>
          <w:tcPr>
            <w:tcW w:w="594"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2 000.00</w:t>
            </w:r>
          </w:p>
        </w:tc>
        <w:tc>
          <w:tcPr>
            <w:tcW w:w="1247" w:type="dxa"/>
            <w:tcBorders>
              <w:top w:val="single" w:sz="4" w:space="0" w:color="auto"/>
              <w:left w:val="nil"/>
              <w:bottom w:val="single" w:sz="4" w:space="0" w:color="000000"/>
              <w:right w:val="single" w:sz="4" w:space="0" w:color="000000"/>
            </w:tcBorders>
          </w:tcPr>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r>
              <w:rPr>
                <w:bCs/>
                <w:color w:val="000000"/>
                <w:sz w:val="24"/>
                <w:szCs w:val="24"/>
              </w:rPr>
              <w:t>2 000.00</w:t>
            </w:r>
          </w:p>
        </w:tc>
      </w:tr>
      <w:tr w:rsidR="00F56314" w:rsidTr="005447FE">
        <w:trPr>
          <w:trHeight w:val="315"/>
        </w:trPr>
        <w:tc>
          <w:tcPr>
            <w:tcW w:w="3668" w:type="dxa"/>
            <w:tcBorders>
              <w:top w:val="single" w:sz="4" w:space="0" w:color="auto"/>
              <w:left w:val="single" w:sz="4" w:space="0" w:color="000000"/>
              <w:bottom w:val="single" w:sz="4" w:space="0" w:color="000000"/>
              <w:right w:val="single" w:sz="4" w:space="0" w:color="000000"/>
            </w:tcBorders>
            <w:vAlign w:val="bottom"/>
          </w:tcPr>
          <w:p w:rsidR="00F56314" w:rsidRDefault="00F56314" w:rsidP="00F56314">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lastRenderedPageBreak/>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632" w:type="dxa"/>
            <w:tcBorders>
              <w:top w:val="single" w:sz="4" w:space="0" w:color="auto"/>
              <w:left w:val="nil"/>
              <w:bottom w:val="single" w:sz="4" w:space="0" w:color="000000"/>
              <w:right w:val="single" w:sz="4" w:space="0" w:color="auto"/>
            </w:tcBorders>
          </w:tcPr>
          <w:p w:rsidR="00F56314" w:rsidRDefault="00F56314"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03</w:t>
            </w:r>
          </w:p>
        </w:tc>
        <w:tc>
          <w:tcPr>
            <w:tcW w:w="540"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10</w:t>
            </w:r>
          </w:p>
        </w:tc>
        <w:tc>
          <w:tcPr>
            <w:tcW w:w="1663"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13 1 01 00000</w:t>
            </w:r>
          </w:p>
        </w:tc>
        <w:tc>
          <w:tcPr>
            <w:tcW w:w="594"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2 000.00</w:t>
            </w:r>
          </w:p>
        </w:tc>
        <w:tc>
          <w:tcPr>
            <w:tcW w:w="1247" w:type="dxa"/>
            <w:tcBorders>
              <w:top w:val="single" w:sz="4" w:space="0" w:color="auto"/>
              <w:left w:val="nil"/>
              <w:bottom w:val="single" w:sz="4" w:space="0" w:color="000000"/>
              <w:right w:val="single" w:sz="4" w:space="0" w:color="000000"/>
            </w:tcBorders>
          </w:tcPr>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p>
          <w:p w:rsidR="00F56314" w:rsidRDefault="00F56314" w:rsidP="00F56314">
            <w:pPr>
              <w:rPr>
                <w:bCs/>
                <w:color w:val="000000"/>
                <w:sz w:val="24"/>
                <w:szCs w:val="24"/>
              </w:rPr>
            </w:pPr>
            <w:r>
              <w:rPr>
                <w:bCs/>
                <w:color w:val="000000"/>
                <w:sz w:val="24"/>
                <w:szCs w:val="24"/>
              </w:rPr>
              <w:t>2 000.00</w:t>
            </w:r>
          </w:p>
        </w:tc>
      </w:tr>
      <w:tr w:rsidR="00F56314" w:rsidTr="005447FE">
        <w:trPr>
          <w:trHeight w:val="1621"/>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rsidR="00F56314" w:rsidRDefault="00F56314" w:rsidP="00F56314">
            <w:pPr>
              <w:rPr>
                <w:color w:val="000000"/>
                <w:sz w:val="24"/>
                <w:szCs w:val="24"/>
              </w:rPr>
            </w:pP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 1 01 С1415</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2 000.00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13 1 01 С1415</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2 000.00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Жилищно-коммунальное хозяйство</w:t>
            </w:r>
          </w:p>
        </w:tc>
        <w:tc>
          <w:tcPr>
            <w:tcW w:w="632" w:type="dxa"/>
            <w:tcBorders>
              <w:top w:val="nil"/>
              <w:left w:val="nil"/>
              <w:bottom w:val="single" w:sz="4" w:space="0" w:color="000000"/>
              <w:right w:val="single" w:sz="4" w:space="0" w:color="auto"/>
            </w:tcBorders>
          </w:tcPr>
          <w:p w:rsidR="00F56314" w:rsidRDefault="00F56314" w:rsidP="00F56314">
            <w:pPr>
              <w:rPr>
                <w:b/>
                <w:color w:val="000000"/>
                <w:sz w:val="24"/>
                <w:szCs w:val="24"/>
              </w:rPr>
            </w:pPr>
          </w:p>
          <w:p w:rsidR="00A24C66"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Cs/>
                <w:color w:val="000000"/>
                <w:sz w:val="24"/>
                <w:szCs w:val="24"/>
              </w:rPr>
            </w:pPr>
            <w:r>
              <w:rPr>
                <w:bCs/>
                <w:color w:val="000000"/>
                <w:sz w:val="24"/>
                <w:szCs w:val="24"/>
              </w:rPr>
              <w:t>Благоустройство</w:t>
            </w:r>
          </w:p>
        </w:tc>
        <w:tc>
          <w:tcPr>
            <w:tcW w:w="632" w:type="dxa"/>
            <w:tcBorders>
              <w:top w:val="nil"/>
              <w:left w:val="nil"/>
              <w:bottom w:val="single" w:sz="4" w:space="0" w:color="000000"/>
              <w:right w:val="single" w:sz="4" w:space="0" w:color="auto"/>
            </w:tcBorders>
          </w:tcPr>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07 0 00 00000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sz w:val="24"/>
                <w:szCs w:val="24"/>
              </w:rPr>
              <w:t xml:space="preserve">Проведение мероприятий по </w:t>
            </w:r>
            <w:r>
              <w:rPr>
                <w:sz w:val="24"/>
                <w:szCs w:val="24"/>
              </w:rPr>
              <w:lastRenderedPageBreak/>
              <w:t>уличному освещению</w:t>
            </w:r>
          </w:p>
        </w:tc>
        <w:tc>
          <w:tcPr>
            <w:tcW w:w="632" w:type="dxa"/>
            <w:tcBorders>
              <w:top w:val="single" w:sz="4" w:space="0" w:color="auto"/>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lastRenderedPageBreak/>
              <w:t>001</w:t>
            </w:r>
          </w:p>
        </w:tc>
        <w:tc>
          <w:tcPr>
            <w:tcW w:w="540" w:type="dxa"/>
            <w:tcBorders>
              <w:top w:val="single" w:sz="4" w:space="0" w:color="auto"/>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lastRenderedPageBreak/>
              <w:t>05</w:t>
            </w:r>
          </w:p>
        </w:tc>
        <w:tc>
          <w:tcPr>
            <w:tcW w:w="540"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07 1 01 00000</w:t>
            </w:r>
          </w:p>
        </w:tc>
        <w:tc>
          <w:tcPr>
            <w:tcW w:w="594"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lastRenderedPageBreak/>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lastRenderedPageBreak/>
              <w:t>Мероприятия по благоустройству</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 1 01 С1433</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A24C66" w:rsidRDefault="00A24C66"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 1 01 С1433</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A24C66" w:rsidRDefault="00A24C66"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b/>
                <w:color w:val="000000"/>
                <w:sz w:val="24"/>
                <w:szCs w:val="24"/>
              </w:rPr>
              <w:t>09 0 00 00000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b/>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Pr="00246196" w:rsidRDefault="00F56314" w:rsidP="00F56314">
            <w:pPr>
              <w:rPr>
                <w:sz w:val="24"/>
                <w:szCs w:val="24"/>
              </w:rPr>
            </w:pPr>
          </w:p>
          <w:p w:rsidR="00F56314" w:rsidRPr="00246196" w:rsidRDefault="00F56314" w:rsidP="00F56314">
            <w:pPr>
              <w:rPr>
                <w:sz w:val="24"/>
                <w:szCs w:val="24"/>
              </w:rPr>
            </w:pPr>
          </w:p>
          <w:p w:rsidR="00F56314" w:rsidRDefault="00F56314" w:rsidP="00F56314">
            <w:pPr>
              <w:rPr>
                <w:sz w:val="24"/>
                <w:szCs w:val="24"/>
              </w:rPr>
            </w:pPr>
          </w:p>
          <w:p w:rsidR="00F56314" w:rsidRPr="00246196" w:rsidRDefault="00F56314" w:rsidP="00F56314">
            <w:pPr>
              <w:rPr>
                <w:sz w:val="24"/>
                <w:szCs w:val="24"/>
              </w:rPr>
            </w:pPr>
            <w:r>
              <w:rPr>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632" w:type="dxa"/>
            <w:tcBorders>
              <w:top w:val="nil"/>
              <w:left w:val="nil"/>
              <w:bottom w:val="single" w:sz="4" w:space="0" w:color="000000"/>
              <w:right w:val="single" w:sz="4" w:space="0" w:color="auto"/>
            </w:tcBorders>
          </w:tcPr>
          <w:p w:rsidR="00F56314" w:rsidRDefault="00F56314"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bCs/>
                <w:color w:val="000000"/>
                <w:sz w:val="24"/>
                <w:szCs w:val="24"/>
              </w:rPr>
              <w:t>07</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bCs/>
                <w:color w:val="000000"/>
                <w:sz w:val="24"/>
                <w:szCs w:val="24"/>
              </w:rPr>
              <w:t>05</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09 1 00 00000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Pr="00246196" w:rsidRDefault="00F56314" w:rsidP="00F56314">
            <w:pPr>
              <w:rPr>
                <w:sz w:val="24"/>
                <w:szCs w:val="24"/>
              </w:rPr>
            </w:pPr>
          </w:p>
          <w:p w:rsidR="00F56314" w:rsidRPr="00246196" w:rsidRDefault="00F56314" w:rsidP="00F56314">
            <w:pPr>
              <w:rPr>
                <w:sz w:val="24"/>
                <w:szCs w:val="24"/>
              </w:rPr>
            </w:pPr>
          </w:p>
          <w:p w:rsidR="00A24C66" w:rsidRDefault="00A24C66" w:rsidP="00F56314">
            <w:pPr>
              <w:rPr>
                <w:sz w:val="24"/>
                <w:szCs w:val="24"/>
              </w:rPr>
            </w:pPr>
          </w:p>
          <w:p w:rsidR="00F56314" w:rsidRDefault="00F56314" w:rsidP="00F56314">
            <w:pPr>
              <w:jc w:val="center"/>
              <w:rPr>
                <w:sz w:val="24"/>
                <w:szCs w:val="24"/>
              </w:rPr>
            </w:pPr>
          </w:p>
          <w:p w:rsidR="00A24C66" w:rsidRDefault="00A24C66" w:rsidP="00F56314">
            <w:pPr>
              <w:jc w:val="center"/>
              <w:rPr>
                <w:sz w:val="24"/>
                <w:szCs w:val="24"/>
              </w:rPr>
            </w:pPr>
          </w:p>
          <w:p w:rsidR="00F56314" w:rsidRDefault="00F56314" w:rsidP="00A24C66">
            <w:pPr>
              <w:rPr>
                <w:sz w:val="24"/>
                <w:szCs w:val="24"/>
              </w:rPr>
            </w:pPr>
            <w:r>
              <w:rPr>
                <w:sz w:val="24"/>
                <w:szCs w:val="24"/>
              </w:rPr>
              <w:t>1 000.00</w:t>
            </w:r>
          </w:p>
          <w:p w:rsidR="00F56314" w:rsidRDefault="00F56314" w:rsidP="00F56314">
            <w:pPr>
              <w:jc w:val="center"/>
              <w:rPr>
                <w:sz w:val="24"/>
                <w:szCs w:val="24"/>
              </w:rPr>
            </w:pPr>
          </w:p>
          <w:p w:rsidR="00F56314" w:rsidRPr="00246196" w:rsidRDefault="00F56314" w:rsidP="00F56314">
            <w:pPr>
              <w:jc w:val="center"/>
              <w:rPr>
                <w:sz w:val="24"/>
                <w:szCs w:val="24"/>
              </w:rPr>
            </w:pP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Совершенствование правовой основы муниципальной службы</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09 1 01 0000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Мероприятия, направленные на развитие муниципальной службы</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09 1 01 С1437</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09 1 01 С1437</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Культура, кинематография</w:t>
            </w:r>
          </w:p>
        </w:tc>
        <w:tc>
          <w:tcPr>
            <w:tcW w:w="632" w:type="dxa"/>
            <w:tcBorders>
              <w:top w:val="nil"/>
              <w:left w:val="nil"/>
              <w:bottom w:val="single" w:sz="4" w:space="0" w:color="000000"/>
              <w:right w:val="single" w:sz="4" w:space="0" w:color="auto"/>
            </w:tcBorders>
          </w:tcPr>
          <w:p w:rsidR="00F56314" w:rsidRDefault="00A24C66" w:rsidP="00F56314">
            <w:pPr>
              <w:rPr>
                <w:b/>
                <w:bCs/>
                <w:color w:val="000000"/>
                <w:sz w:val="24"/>
                <w:szCs w:val="24"/>
              </w:rPr>
            </w:pPr>
            <w:r>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1663"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b/>
                <w:bCs/>
                <w:color w:val="000000"/>
                <w:sz w:val="24"/>
                <w:szCs w:val="24"/>
              </w:rPr>
            </w:pPr>
            <w:r>
              <w:rPr>
                <w:b/>
                <w:bCs/>
                <w:color w:val="000000"/>
                <w:sz w:val="24"/>
                <w:szCs w:val="24"/>
              </w:rPr>
              <w:t>400 000.00</w:t>
            </w:r>
          </w:p>
        </w:tc>
        <w:tc>
          <w:tcPr>
            <w:tcW w:w="1247" w:type="dxa"/>
            <w:tcBorders>
              <w:top w:val="nil"/>
              <w:left w:val="nil"/>
              <w:bottom w:val="single" w:sz="4" w:space="0" w:color="000000"/>
              <w:right w:val="single" w:sz="4" w:space="0" w:color="000000"/>
            </w:tcBorders>
          </w:tcPr>
          <w:p w:rsidR="00F56314" w:rsidRDefault="00F56314" w:rsidP="00F56314">
            <w:pPr>
              <w:rPr>
                <w:b/>
                <w:bCs/>
                <w:color w:val="000000"/>
                <w:sz w:val="24"/>
                <w:szCs w:val="24"/>
              </w:rPr>
            </w:pPr>
            <w:r>
              <w:rPr>
                <w:b/>
                <w:bCs/>
                <w:color w:val="000000"/>
                <w:sz w:val="24"/>
                <w:szCs w:val="24"/>
              </w:rPr>
              <w:t>400 000.00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Культура</w:t>
            </w:r>
          </w:p>
        </w:tc>
        <w:tc>
          <w:tcPr>
            <w:tcW w:w="632" w:type="dxa"/>
            <w:tcBorders>
              <w:top w:val="nil"/>
              <w:left w:val="nil"/>
              <w:bottom w:val="single" w:sz="4" w:space="0" w:color="000000"/>
              <w:right w:val="single" w:sz="4" w:space="0" w:color="auto"/>
            </w:tcBorders>
          </w:tcPr>
          <w:p w:rsidR="00F56314"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400 000.00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r>
              <w:rPr>
                <w:color w:val="000000"/>
                <w:sz w:val="24"/>
                <w:szCs w:val="24"/>
              </w:rPr>
              <w:t>400 000.00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b/>
                <w:color w:val="000000"/>
                <w:sz w:val="24"/>
                <w:szCs w:val="24"/>
              </w:rPr>
            </w:pPr>
            <w:r>
              <w:rPr>
                <w:b/>
                <w:color w:val="000000"/>
                <w:sz w:val="24"/>
                <w:szCs w:val="24"/>
              </w:rPr>
              <w:t>01 0 00 00000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400 000.00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400 000.00</w:t>
            </w:r>
          </w:p>
        </w:tc>
      </w:tr>
      <w:tr w:rsidR="00F56314" w:rsidTr="005447FE">
        <w:trPr>
          <w:trHeight w:val="315"/>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01 1 00 00000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400 000.00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400 000.00</w:t>
            </w:r>
          </w:p>
        </w:tc>
      </w:tr>
      <w:tr w:rsidR="00F56314" w:rsidTr="005447FE">
        <w:trPr>
          <w:trHeight w:val="630"/>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01 1 01 00000</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400 000.00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400 000.00</w:t>
            </w:r>
          </w:p>
        </w:tc>
      </w:tr>
      <w:tr w:rsidR="00F56314" w:rsidTr="005447FE">
        <w:trPr>
          <w:trHeight w:val="1260"/>
        </w:trPr>
        <w:tc>
          <w:tcPr>
            <w:tcW w:w="3668" w:type="dxa"/>
            <w:tcBorders>
              <w:top w:val="single" w:sz="4" w:space="0" w:color="auto"/>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single" w:sz="4" w:space="0" w:color="auto"/>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 1 01 S3330</w:t>
            </w:r>
          </w:p>
        </w:tc>
        <w:tc>
          <w:tcPr>
            <w:tcW w:w="594"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100</w:t>
            </w:r>
          </w:p>
        </w:tc>
        <w:tc>
          <w:tcPr>
            <w:tcW w:w="1559" w:type="dxa"/>
            <w:tcBorders>
              <w:top w:val="single" w:sz="4" w:space="0" w:color="auto"/>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350 000.00</w:t>
            </w:r>
          </w:p>
        </w:tc>
        <w:tc>
          <w:tcPr>
            <w:tcW w:w="1247" w:type="dxa"/>
            <w:tcBorders>
              <w:top w:val="single" w:sz="4" w:space="0" w:color="auto"/>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350 000.00</w:t>
            </w:r>
          </w:p>
        </w:tc>
      </w:tr>
      <w:tr w:rsidR="00F56314" w:rsidTr="005447FE">
        <w:trPr>
          <w:trHeight w:val="630"/>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Pr="00F56314"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Pr="00A30EA2" w:rsidRDefault="00F56314" w:rsidP="00F56314">
            <w:pPr>
              <w:rPr>
                <w:color w:val="000000"/>
                <w:sz w:val="24"/>
                <w:szCs w:val="24"/>
                <w:lang w:val="en-US"/>
              </w:rPr>
            </w:pPr>
            <w:r>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rsidR="00F56314" w:rsidRPr="00A30EA2" w:rsidRDefault="00F56314" w:rsidP="00F56314">
            <w:pPr>
              <w:rPr>
                <w:color w:val="000000"/>
                <w:sz w:val="24"/>
                <w:szCs w:val="24"/>
                <w:lang w:val="en-US"/>
              </w:rPr>
            </w:pPr>
            <w:r>
              <w:rPr>
                <w:color w:val="000000"/>
                <w:sz w:val="24"/>
                <w:szCs w:val="24"/>
                <w:lang w:val="en-US"/>
              </w:rPr>
              <w:t>01</w:t>
            </w:r>
          </w:p>
        </w:tc>
        <w:tc>
          <w:tcPr>
            <w:tcW w:w="1663" w:type="dxa"/>
            <w:tcBorders>
              <w:top w:val="nil"/>
              <w:left w:val="nil"/>
              <w:bottom w:val="single" w:sz="4" w:space="0" w:color="000000"/>
              <w:right w:val="single" w:sz="4" w:space="0" w:color="000000"/>
            </w:tcBorders>
            <w:vAlign w:val="bottom"/>
          </w:tcPr>
          <w:p w:rsidR="00F56314" w:rsidRPr="00A30EA2" w:rsidRDefault="00F56314" w:rsidP="00F56314">
            <w:pPr>
              <w:rPr>
                <w:color w:val="000000"/>
                <w:sz w:val="24"/>
                <w:szCs w:val="24"/>
              </w:rPr>
            </w:pPr>
            <w:r>
              <w:rPr>
                <w:color w:val="000000"/>
                <w:sz w:val="24"/>
                <w:szCs w:val="24"/>
                <w:lang w:val="en-US"/>
              </w:rPr>
              <w:t xml:space="preserve">01 1 01 </w:t>
            </w:r>
            <w:r>
              <w:rPr>
                <w:color w:val="000000"/>
                <w:sz w:val="24"/>
                <w:szCs w:val="24"/>
              </w:rPr>
              <w:t>С1401</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50 000.00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50 000.00</w:t>
            </w:r>
          </w:p>
        </w:tc>
      </w:tr>
      <w:tr w:rsidR="00F56314" w:rsidTr="005447FE">
        <w:trPr>
          <w:trHeight w:val="630"/>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 1 01 С1401</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49 000.00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49 000.00</w:t>
            </w:r>
          </w:p>
        </w:tc>
      </w:tr>
      <w:tr w:rsidR="00F56314" w:rsidTr="005447FE">
        <w:trPr>
          <w:trHeight w:val="457"/>
        </w:trPr>
        <w:tc>
          <w:tcPr>
            <w:tcW w:w="3668" w:type="dxa"/>
            <w:tcBorders>
              <w:top w:val="nil"/>
              <w:left w:val="single" w:sz="4" w:space="0" w:color="000000"/>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01 1 01 С1401</w:t>
            </w:r>
          </w:p>
        </w:tc>
        <w:tc>
          <w:tcPr>
            <w:tcW w:w="594"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nil"/>
              <w:left w:val="nil"/>
              <w:bottom w:val="single" w:sz="4" w:space="0" w:color="000000"/>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Социальная политика</w:t>
            </w:r>
          </w:p>
        </w:tc>
        <w:tc>
          <w:tcPr>
            <w:tcW w:w="632" w:type="dxa"/>
            <w:tcBorders>
              <w:top w:val="nil"/>
              <w:left w:val="nil"/>
              <w:bottom w:val="single" w:sz="4" w:space="0" w:color="auto"/>
              <w:right w:val="single" w:sz="4" w:space="0" w:color="auto"/>
            </w:tcBorders>
          </w:tcPr>
          <w:p w:rsidR="00F56314"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p>
        </w:tc>
        <w:tc>
          <w:tcPr>
            <w:tcW w:w="1663"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b/>
                <w:color w:val="000000"/>
                <w:sz w:val="24"/>
                <w:szCs w:val="24"/>
              </w:rPr>
            </w:pPr>
            <w:r>
              <w:rPr>
                <w:b/>
                <w:color w:val="000000"/>
                <w:sz w:val="24"/>
                <w:szCs w:val="24"/>
              </w:rPr>
              <w:t xml:space="preserve">5 000.00 </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Пенсионное обеспечение</w:t>
            </w:r>
          </w:p>
        </w:tc>
        <w:tc>
          <w:tcPr>
            <w:tcW w:w="632" w:type="dxa"/>
            <w:tcBorders>
              <w:top w:val="nil"/>
              <w:left w:val="nil"/>
              <w:bottom w:val="single" w:sz="4" w:space="0" w:color="auto"/>
              <w:right w:val="single" w:sz="4" w:space="0" w:color="auto"/>
            </w:tcBorders>
          </w:tcPr>
          <w:p w:rsidR="00F56314"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p>
        </w:tc>
        <w:tc>
          <w:tcPr>
            <w:tcW w:w="594"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b/>
                <w:color w:val="000000"/>
                <w:sz w:val="24"/>
                <w:szCs w:val="24"/>
              </w:rPr>
            </w:pPr>
            <w:r>
              <w:rPr>
                <w:b/>
                <w:color w:val="000000"/>
                <w:sz w:val="24"/>
                <w:szCs w:val="24"/>
              </w:rPr>
              <w:t>5 000.00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Муниципальная программа «Социальная поддержка граждан»</w:t>
            </w:r>
          </w:p>
        </w:tc>
        <w:tc>
          <w:tcPr>
            <w:tcW w:w="632" w:type="dxa"/>
            <w:tcBorders>
              <w:top w:val="nil"/>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02 0 00 00000</w:t>
            </w:r>
          </w:p>
        </w:tc>
        <w:tc>
          <w:tcPr>
            <w:tcW w:w="594"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632" w:type="dxa"/>
            <w:tcBorders>
              <w:top w:val="nil"/>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02 2 00 00000</w:t>
            </w:r>
          </w:p>
        </w:tc>
        <w:tc>
          <w:tcPr>
            <w:tcW w:w="594"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sz w:val="24"/>
                <w:szCs w:val="24"/>
              </w:rPr>
              <w:t>Доплата к пенсии выборных должностных лиц</w:t>
            </w:r>
          </w:p>
        </w:tc>
        <w:tc>
          <w:tcPr>
            <w:tcW w:w="632" w:type="dxa"/>
            <w:tcBorders>
              <w:top w:val="nil"/>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02 2 01 00000</w:t>
            </w:r>
          </w:p>
        </w:tc>
        <w:tc>
          <w:tcPr>
            <w:tcW w:w="594"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632" w:type="dxa"/>
            <w:tcBorders>
              <w:top w:val="nil"/>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 2 01 С1445</w:t>
            </w:r>
          </w:p>
        </w:tc>
        <w:tc>
          <w:tcPr>
            <w:tcW w:w="594"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5 000.00</w:t>
            </w:r>
          </w:p>
        </w:tc>
      </w:tr>
      <w:tr w:rsidR="00F56314" w:rsidTr="005447FE">
        <w:trPr>
          <w:trHeight w:val="315"/>
        </w:trPr>
        <w:tc>
          <w:tcPr>
            <w:tcW w:w="3668" w:type="dxa"/>
            <w:tcBorders>
              <w:top w:val="nil"/>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Социальное обеспечение населения и иные выплаты населению</w:t>
            </w:r>
          </w:p>
        </w:tc>
        <w:tc>
          <w:tcPr>
            <w:tcW w:w="632" w:type="dxa"/>
            <w:tcBorders>
              <w:top w:val="nil"/>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 2 01 С1445</w:t>
            </w:r>
          </w:p>
        </w:tc>
        <w:tc>
          <w:tcPr>
            <w:tcW w:w="594"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300</w:t>
            </w:r>
          </w:p>
        </w:tc>
        <w:tc>
          <w:tcPr>
            <w:tcW w:w="1559" w:type="dxa"/>
            <w:tcBorders>
              <w:top w:val="nil"/>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5 000.00</w:t>
            </w:r>
          </w:p>
        </w:tc>
        <w:tc>
          <w:tcPr>
            <w:tcW w:w="1247" w:type="dxa"/>
            <w:tcBorders>
              <w:top w:val="nil"/>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5 000.00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b/>
                <w:bCs/>
                <w:color w:val="000000"/>
                <w:sz w:val="24"/>
                <w:szCs w:val="24"/>
              </w:rPr>
            </w:pPr>
            <w:r>
              <w:rPr>
                <w:b/>
                <w:bCs/>
                <w:color w:val="000000"/>
                <w:sz w:val="24"/>
                <w:szCs w:val="24"/>
              </w:rPr>
              <w:t>Физическая культура и спорт</w:t>
            </w:r>
          </w:p>
        </w:tc>
        <w:tc>
          <w:tcPr>
            <w:tcW w:w="632" w:type="dxa"/>
            <w:tcBorders>
              <w:top w:val="single" w:sz="4" w:space="0" w:color="auto"/>
              <w:left w:val="nil"/>
              <w:bottom w:val="single" w:sz="4" w:space="0" w:color="auto"/>
              <w:right w:val="single" w:sz="4" w:space="0" w:color="auto"/>
            </w:tcBorders>
          </w:tcPr>
          <w:p w:rsidR="00F56314" w:rsidRDefault="00A24C66" w:rsidP="00F56314">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b/>
                <w:bCs/>
                <w:color w:val="000000"/>
                <w:sz w:val="24"/>
                <w:szCs w:val="24"/>
              </w:rPr>
            </w:pPr>
            <w:r>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bCs/>
                <w:color w:val="000000"/>
                <w:sz w:val="24"/>
                <w:szCs w:val="24"/>
              </w:rPr>
            </w:pP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b/>
                <w:color w:val="000000"/>
                <w:sz w:val="24"/>
                <w:szCs w:val="24"/>
              </w:rPr>
            </w:pPr>
            <w:r>
              <w:rPr>
                <w:b/>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b/>
                <w:color w:val="000000"/>
                <w:sz w:val="24"/>
                <w:szCs w:val="24"/>
              </w:rPr>
            </w:pPr>
            <w:r>
              <w:rPr>
                <w:b/>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Массовый спорт</w:t>
            </w:r>
          </w:p>
        </w:tc>
        <w:tc>
          <w:tcPr>
            <w:tcW w:w="632" w:type="dxa"/>
            <w:tcBorders>
              <w:top w:val="single" w:sz="4" w:space="0" w:color="auto"/>
              <w:left w:val="nil"/>
              <w:bottom w:val="single" w:sz="4" w:space="0" w:color="auto"/>
              <w:right w:val="single" w:sz="4" w:space="0" w:color="auto"/>
            </w:tcBorders>
          </w:tcPr>
          <w:p w:rsidR="00F56314"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bCs/>
                <w:color w:val="000000"/>
                <w:sz w:val="24"/>
                <w:szCs w:val="24"/>
              </w:rPr>
            </w:pPr>
            <w:r>
              <w:rPr>
                <w:bCs/>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632" w:type="dxa"/>
            <w:tcBorders>
              <w:top w:val="single" w:sz="4" w:space="0" w:color="auto"/>
              <w:left w:val="nil"/>
              <w:bottom w:val="single" w:sz="4" w:space="0" w:color="auto"/>
              <w:right w:val="single" w:sz="4" w:space="0" w:color="auto"/>
            </w:tcBorders>
          </w:tcPr>
          <w:p w:rsidR="00F56314" w:rsidRDefault="00F56314"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p>
          <w:p w:rsidR="00A24C66"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bCs/>
                <w:color w:val="000000"/>
                <w:sz w:val="24"/>
                <w:szCs w:val="24"/>
              </w:rPr>
            </w:pPr>
          </w:p>
          <w:p w:rsidR="00F56314" w:rsidRDefault="00F56314" w:rsidP="00F56314">
            <w:pPr>
              <w:rPr>
                <w:bCs/>
                <w:color w:val="000000"/>
                <w:sz w:val="24"/>
                <w:szCs w:val="24"/>
              </w:rPr>
            </w:pPr>
            <w:r>
              <w:rPr>
                <w:bCs/>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b/>
                <w:color w:val="000000"/>
                <w:sz w:val="24"/>
                <w:szCs w:val="24"/>
              </w:rPr>
            </w:pPr>
          </w:p>
          <w:p w:rsidR="00F56314" w:rsidRDefault="00F56314" w:rsidP="00F56314">
            <w:pPr>
              <w:rPr>
                <w:b/>
                <w:color w:val="000000"/>
                <w:sz w:val="24"/>
                <w:szCs w:val="24"/>
              </w:rPr>
            </w:pPr>
            <w:r>
              <w:rPr>
                <w:b/>
                <w:color w:val="000000"/>
                <w:sz w:val="24"/>
                <w:szCs w:val="24"/>
              </w:rPr>
              <w:t>08 0 00 00000</w:t>
            </w: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r>
              <w:rPr>
                <w:color w:val="000000"/>
                <w:sz w:val="24"/>
                <w:szCs w:val="24"/>
              </w:rPr>
              <w:lastRenderedPageBreak/>
              <w:t>программы  «Повышение эффективности работы с молодежью, организация отдыха и оздоровления детей, молодежи, развитие физической культуры и спорта»</w:t>
            </w:r>
          </w:p>
        </w:tc>
        <w:tc>
          <w:tcPr>
            <w:tcW w:w="632" w:type="dxa"/>
            <w:tcBorders>
              <w:top w:val="single" w:sz="4" w:space="0" w:color="auto"/>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08 3 00 00000</w:t>
            </w: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sz w:val="24"/>
                <w:szCs w:val="24"/>
              </w:rPr>
              <w:lastRenderedPageBreak/>
              <w:t>Физическое воспитание, обеспечение организации и проведения физкультурных мероприятий и спортивных мероприятий</w:t>
            </w:r>
          </w:p>
        </w:tc>
        <w:tc>
          <w:tcPr>
            <w:tcW w:w="632" w:type="dxa"/>
            <w:tcBorders>
              <w:top w:val="single" w:sz="4" w:space="0" w:color="auto"/>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08 3 01 00000</w:t>
            </w: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32" w:type="dxa"/>
            <w:tcBorders>
              <w:top w:val="single" w:sz="4" w:space="0" w:color="auto"/>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08 3 01 С1406</w:t>
            </w: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F56314" w:rsidRDefault="00F56314" w:rsidP="00F56314">
            <w:pPr>
              <w:rPr>
                <w:color w:val="000000"/>
                <w:sz w:val="24"/>
                <w:szCs w:val="24"/>
              </w:rPr>
            </w:pPr>
          </w:p>
          <w:p w:rsidR="00A24C66" w:rsidRDefault="00A24C66"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r w:rsidR="00F56314" w:rsidTr="005447FE">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single" w:sz="4" w:space="0" w:color="auto"/>
              <w:left w:val="nil"/>
              <w:bottom w:val="single" w:sz="4" w:space="0" w:color="auto"/>
              <w:right w:val="single" w:sz="4" w:space="0" w:color="auto"/>
            </w:tcBorders>
          </w:tcPr>
          <w:p w:rsidR="00F56314" w:rsidRDefault="00F56314"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p>
          <w:p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08 3 01 С1406</w:t>
            </w:r>
          </w:p>
        </w:tc>
        <w:tc>
          <w:tcPr>
            <w:tcW w:w="594"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tcPr>
          <w:p w:rsidR="00F56314" w:rsidRDefault="00F56314" w:rsidP="00F56314">
            <w:pPr>
              <w:rPr>
                <w:color w:val="000000"/>
                <w:sz w:val="24"/>
                <w:szCs w:val="24"/>
              </w:rPr>
            </w:pPr>
            <w:r>
              <w:rPr>
                <w:color w:val="000000"/>
                <w:sz w:val="24"/>
                <w:szCs w:val="24"/>
              </w:rPr>
              <w:t>1 000.00</w:t>
            </w:r>
          </w:p>
        </w:tc>
        <w:tc>
          <w:tcPr>
            <w:tcW w:w="1247" w:type="dxa"/>
            <w:tcBorders>
              <w:top w:val="single" w:sz="4" w:space="0" w:color="auto"/>
              <w:left w:val="nil"/>
              <w:bottom w:val="single" w:sz="4" w:space="0" w:color="auto"/>
              <w:right w:val="single" w:sz="4" w:space="0" w:color="000000"/>
            </w:tcBorders>
          </w:tcPr>
          <w:p w:rsidR="00F56314" w:rsidRDefault="00F56314" w:rsidP="00F56314">
            <w:pPr>
              <w:rPr>
                <w:color w:val="000000"/>
                <w:sz w:val="24"/>
                <w:szCs w:val="24"/>
              </w:rPr>
            </w:pPr>
          </w:p>
          <w:p w:rsidR="00F56314" w:rsidRDefault="00F56314" w:rsidP="00F56314">
            <w:pPr>
              <w:rPr>
                <w:color w:val="000000"/>
                <w:sz w:val="24"/>
                <w:szCs w:val="24"/>
              </w:rPr>
            </w:pPr>
          </w:p>
          <w:p w:rsidR="00A24C66" w:rsidRDefault="00A24C66" w:rsidP="00F56314">
            <w:pPr>
              <w:rPr>
                <w:color w:val="000000"/>
                <w:sz w:val="24"/>
                <w:szCs w:val="24"/>
              </w:rPr>
            </w:pPr>
          </w:p>
          <w:p w:rsidR="00F56314" w:rsidRDefault="00F56314" w:rsidP="00F56314">
            <w:pPr>
              <w:rPr>
                <w:color w:val="000000"/>
                <w:sz w:val="24"/>
                <w:szCs w:val="24"/>
              </w:rPr>
            </w:pPr>
            <w:r>
              <w:rPr>
                <w:color w:val="000000"/>
                <w:sz w:val="24"/>
                <w:szCs w:val="24"/>
              </w:rPr>
              <w:t>1 000.00</w:t>
            </w:r>
          </w:p>
        </w:tc>
      </w:tr>
    </w:tbl>
    <w:p w:rsidR="00F56314" w:rsidRDefault="00F56314" w:rsidP="00F56314">
      <w:pPr>
        <w:rPr>
          <w:sz w:val="24"/>
          <w:szCs w:val="24"/>
        </w:rPr>
      </w:pPr>
    </w:p>
    <w:p w:rsidR="00291E7D" w:rsidRDefault="00291E7D" w:rsidP="00291E7D"/>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A24C66" w:rsidRDefault="00A24C66" w:rsidP="00F879E7">
      <w:pPr>
        <w:jc w:val="center"/>
        <w:rPr>
          <w:sz w:val="24"/>
          <w:szCs w:val="24"/>
        </w:rPr>
      </w:pPr>
    </w:p>
    <w:p w:rsidR="004D2130" w:rsidRDefault="004D2130" w:rsidP="005447FE">
      <w:pPr>
        <w:rPr>
          <w:sz w:val="24"/>
          <w:szCs w:val="24"/>
        </w:rPr>
      </w:pPr>
    </w:p>
    <w:p w:rsidR="005447FE" w:rsidRDefault="005447FE" w:rsidP="005447FE">
      <w:pPr>
        <w:rPr>
          <w:sz w:val="24"/>
          <w:szCs w:val="24"/>
        </w:rPr>
      </w:pPr>
    </w:p>
    <w:p w:rsidR="004D2130" w:rsidRDefault="004D2130" w:rsidP="00F879E7">
      <w:pPr>
        <w:jc w:val="center"/>
        <w:rPr>
          <w:sz w:val="24"/>
          <w:szCs w:val="24"/>
        </w:rPr>
      </w:pPr>
    </w:p>
    <w:p w:rsidR="004D2130" w:rsidRDefault="004D2130" w:rsidP="00F879E7">
      <w:pPr>
        <w:jc w:val="center"/>
        <w:rPr>
          <w:sz w:val="24"/>
          <w:szCs w:val="24"/>
        </w:rPr>
      </w:pPr>
    </w:p>
    <w:p w:rsidR="006736A7" w:rsidRDefault="006736A7" w:rsidP="005447FE">
      <w:pPr>
        <w:jc w:val="right"/>
        <w:rPr>
          <w:sz w:val="24"/>
          <w:szCs w:val="24"/>
        </w:rPr>
      </w:pPr>
      <w:r>
        <w:rPr>
          <w:sz w:val="24"/>
          <w:szCs w:val="24"/>
        </w:rPr>
        <w:lastRenderedPageBreak/>
        <w:t xml:space="preserve">   </w:t>
      </w:r>
      <w:r w:rsidR="00E01207">
        <w:rPr>
          <w:sz w:val="24"/>
          <w:szCs w:val="24"/>
        </w:rPr>
        <w:t xml:space="preserve">                                   </w:t>
      </w:r>
      <w:r>
        <w:rPr>
          <w:sz w:val="24"/>
          <w:szCs w:val="24"/>
        </w:rPr>
        <w:t xml:space="preserve"> Приложение №11</w:t>
      </w:r>
    </w:p>
    <w:p w:rsidR="006736A7" w:rsidRDefault="006736A7" w:rsidP="005447FE">
      <w:pPr>
        <w:jc w:val="right"/>
        <w:rPr>
          <w:sz w:val="24"/>
          <w:szCs w:val="24"/>
        </w:rPr>
      </w:pPr>
      <w:r>
        <w:rPr>
          <w:sz w:val="24"/>
          <w:szCs w:val="24"/>
        </w:rPr>
        <w:t xml:space="preserve">                                                     к решению Собрания депутатов </w:t>
      </w:r>
    </w:p>
    <w:p w:rsidR="006736A7" w:rsidRDefault="006736A7" w:rsidP="005447FE">
      <w:pPr>
        <w:jc w:val="right"/>
        <w:rPr>
          <w:sz w:val="24"/>
          <w:szCs w:val="24"/>
        </w:rPr>
      </w:pPr>
      <w:r>
        <w:rPr>
          <w:sz w:val="24"/>
          <w:szCs w:val="24"/>
        </w:rPr>
        <w:t xml:space="preserve">                                     </w:t>
      </w:r>
      <w:r w:rsidR="00E01207">
        <w:rPr>
          <w:sz w:val="24"/>
          <w:szCs w:val="24"/>
        </w:rPr>
        <w:t xml:space="preserve">    </w:t>
      </w:r>
      <w:r>
        <w:rPr>
          <w:sz w:val="24"/>
          <w:szCs w:val="24"/>
        </w:rPr>
        <w:t>Стакановского сельсовета</w:t>
      </w:r>
    </w:p>
    <w:p w:rsidR="006736A7" w:rsidRDefault="006736A7" w:rsidP="005447FE">
      <w:pPr>
        <w:jc w:val="right"/>
        <w:rPr>
          <w:sz w:val="24"/>
          <w:szCs w:val="24"/>
        </w:rPr>
      </w:pPr>
      <w:r>
        <w:rPr>
          <w:sz w:val="24"/>
          <w:szCs w:val="24"/>
        </w:rPr>
        <w:t xml:space="preserve">                      </w:t>
      </w:r>
      <w:r w:rsidR="00E01207">
        <w:rPr>
          <w:sz w:val="24"/>
          <w:szCs w:val="24"/>
        </w:rPr>
        <w:t xml:space="preserve">                                                         </w:t>
      </w:r>
      <w:r w:rsidR="00FF44EC">
        <w:rPr>
          <w:sz w:val="24"/>
          <w:szCs w:val="24"/>
        </w:rPr>
        <w:t xml:space="preserve"> «О</w:t>
      </w:r>
      <w:r w:rsidR="00A24C66">
        <w:rPr>
          <w:sz w:val="24"/>
          <w:szCs w:val="24"/>
        </w:rPr>
        <w:t xml:space="preserve"> проекте</w:t>
      </w:r>
      <w:r w:rsidR="00B6795F">
        <w:rPr>
          <w:sz w:val="24"/>
          <w:szCs w:val="24"/>
        </w:rPr>
        <w:t xml:space="preserve"> </w:t>
      </w:r>
      <w:r w:rsidR="004D2130">
        <w:rPr>
          <w:sz w:val="24"/>
          <w:szCs w:val="24"/>
        </w:rPr>
        <w:t>бюджет</w:t>
      </w:r>
      <w:r w:rsidR="00A24C66">
        <w:rPr>
          <w:sz w:val="24"/>
          <w:szCs w:val="24"/>
        </w:rPr>
        <w:t>а</w:t>
      </w:r>
      <w:r>
        <w:rPr>
          <w:sz w:val="24"/>
          <w:szCs w:val="24"/>
        </w:rPr>
        <w:t xml:space="preserve">  Стакановского</w:t>
      </w:r>
    </w:p>
    <w:p w:rsidR="006736A7" w:rsidRDefault="006736A7" w:rsidP="005447FE">
      <w:pPr>
        <w:jc w:val="right"/>
        <w:rPr>
          <w:sz w:val="24"/>
          <w:szCs w:val="24"/>
        </w:rPr>
      </w:pPr>
      <w:r>
        <w:rPr>
          <w:sz w:val="24"/>
          <w:szCs w:val="24"/>
        </w:rPr>
        <w:t xml:space="preserve">                                               </w:t>
      </w:r>
      <w:r w:rsidR="00E01207">
        <w:rPr>
          <w:sz w:val="24"/>
          <w:szCs w:val="24"/>
        </w:rPr>
        <w:t xml:space="preserve">                            </w:t>
      </w:r>
      <w:r>
        <w:rPr>
          <w:sz w:val="24"/>
          <w:szCs w:val="24"/>
        </w:rPr>
        <w:t xml:space="preserve">       сельсовета    Черемисиновского </w:t>
      </w:r>
    </w:p>
    <w:p w:rsidR="006736A7" w:rsidRDefault="006736A7" w:rsidP="005447FE">
      <w:pPr>
        <w:jc w:val="right"/>
        <w:rPr>
          <w:sz w:val="24"/>
          <w:szCs w:val="24"/>
        </w:rPr>
      </w:pPr>
      <w:r>
        <w:rPr>
          <w:sz w:val="24"/>
          <w:szCs w:val="24"/>
        </w:rPr>
        <w:t xml:space="preserve">                            </w:t>
      </w:r>
      <w:r w:rsidR="00E01207">
        <w:rPr>
          <w:sz w:val="24"/>
          <w:szCs w:val="24"/>
        </w:rPr>
        <w:t xml:space="preserve">                   </w:t>
      </w:r>
      <w:r>
        <w:rPr>
          <w:sz w:val="24"/>
          <w:szCs w:val="24"/>
        </w:rPr>
        <w:t xml:space="preserve">             </w:t>
      </w:r>
      <w:r w:rsidR="00A24C66">
        <w:rPr>
          <w:sz w:val="24"/>
          <w:szCs w:val="24"/>
        </w:rPr>
        <w:t xml:space="preserve"> района Курской области  на 2022</w:t>
      </w:r>
      <w:r>
        <w:rPr>
          <w:sz w:val="24"/>
          <w:szCs w:val="24"/>
        </w:rPr>
        <w:t xml:space="preserve"> год</w:t>
      </w:r>
    </w:p>
    <w:p w:rsidR="006736A7" w:rsidRDefault="006736A7" w:rsidP="005447FE">
      <w:pPr>
        <w:tabs>
          <w:tab w:val="center" w:pos="4950"/>
          <w:tab w:val="left" w:pos="8700"/>
        </w:tabs>
        <w:jc w:val="right"/>
        <w:rPr>
          <w:sz w:val="24"/>
          <w:szCs w:val="24"/>
        </w:rPr>
      </w:pPr>
      <w:r>
        <w:rPr>
          <w:sz w:val="24"/>
          <w:szCs w:val="24"/>
        </w:rPr>
        <w:tab/>
      </w:r>
      <w:r w:rsidR="00E01207">
        <w:rPr>
          <w:sz w:val="24"/>
          <w:szCs w:val="24"/>
        </w:rPr>
        <w:t xml:space="preserve">                                                                     </w:t>
      </w:r>
      <w:r w:rsidR="004D2130">
        <w:rPr>
          <w:sz w:val="24"/>
          <w:szCs w:val="24"/>
        </w:rPr>
        <w:t xml:space="preserve">и на плановый </w:t>
      </w:r>
      <w:r w:rsidR="00A24C66">
        <w:rPr>
          <w:sz w:val="24"/>
          <w:szCs w:val="24"/>
        </w:rPr>
        <w:t>период 2023 и 2024</w:t>
      </w:r>
      <w:r>
        <w:rPr>
          <w:sz w:val="24"/>
          <w:szCs w:val="24"/>
        </w:rPr>
        <w:t xml:space="preserve"> годов»</w:t>
      </w:r>
    </w:p>
    <w:p w:rsidR="006736A7" w:rsidRDefault="006736A7" w:rsidP="005447FE">
      <w:pPr>
        <w:jc w:val="right"/>
        <w:rPr>
          <w:sz w:val="24"/>
          <w:szCs w:val="24"/>
        </w:rPr>
      </w:pPr>
      <w:r>
        <w:rPr>
          <w:sz w:val="24"/>
          <w:szCs w:val="24"/>
        </w:rPr>
        <w:t xml:space="preserve">                       </w:t>
      </w:r>
      <w:r w:rsidR="00E01207">
        <w:rPr>
          <w:sz w:val="24"/>
          <w:szCs w:val="24"/>
        </w:rPr>
        <w:t xml:space="preserve">               </w:t>
      </w:r>
      <w:r w:rsidR="00852E19">
        <w:rPr>
          <w:sz w:val="24"/>
          <w:szCs w:val="24"/>
        </w:rPr>
        <w:t xml:space="preserve">от    </w:t>
      </w:r>
      <w:r w:rsidR="00A24C66">
        <w:rPr>
          <w:sz w:val="24"/>
          <w:szCs w:val="24"/>
        </w:rPr>
        <w:t>13.11.2021</w:t>
      </w:r>
      <w:r>
        <w:rPr>
          <w:sz w:val="24"/>
          <w:szCs w:val="24"/>
        </w:rPr>
        <w:t>г.  №</w:t>
      </w:r>
      <w:r w:rsidR="00A24C66">
        <w:rPr>
          <w:sz w:val="24"/>
          <w:szCs w:val="24"/>
        </w:rPr>
        <w:t>13</w:t>
      </w:r>
      <w:r w:rsidR="004D2130">
        <w:rPr>
          <w:sz w:val="24"/>
          <w:szCs w:val="24"/>
        </w:rPr>
        <w:t>.1</w:t>
      </w:r>
      <w:r w:rsidR="00E56072">
        <w:rPr>
          <w:sz w:val="24"/>
          <w:szCs w:val="24"/>
        </w:rPr>
        <w:t>/3</w:t>
      </w:r>
      <w:r>
        <w:rPr>
          <w:sz w:val="24"/>
          <w:szCs w:val="24"/>
        </w:rPr>
        <w:t xml:space="preserve"> </w:t>
      </w:r>
    </w:p>
    <w:p w:rsidR="005447FE" w:rsidRDefault="005447FE" w:rsidP="005447FE">
      <w:pPr>
        <w:jc w:val="right"/>
        <w:rPr>
          <w:sz w:val="24"/>
          <w:szCs w:val="24"/>
        </w:rPr>
      </w:pPr>
    </w:p>
    <w:p w:rsidR="006736A7" w:rsidRDefault="006736A7" w:rsidP="00933FB9">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w:t>
      </w:r>
      <w:r w:rsidR="004D2130">
        <w:rPr>
          <w:rFonts w:ascii="Times New Roman" w:hAnsi="Times New Roman"/>
          <w:b/>
          <w:bCs/>
          <w:sz w:val="28"/>
          <w:szCs w:val="28"/>
        </w:rPr>
        <w:t>у</w:t>
      </w:r>
      <w:r w:rsidR="00142C44">
        <w:rPr>
          <w:rFonts w:ascii="Times New Roman" w:hAnsi="Times New Roman"/>
          <w:b/>
          <w:bCs/>
          <w:sz w:val="28"/>
          <w:szCs w:val="28"/>
        </w:rPr>
        <w:t>ппам) видов расходов    на 2022</w:t>
      </w:r>
      <w:r w:rsidR="00F52C28">
        <w:rPr>
          <w:rFonts w:ascii="Times New Roman" w:hAnsi="Times New Roman"/>
          <w:b/>
          <w:bCs/>
          <w:sz w:val="28"/>
          <w:szCs w:val="28"/>
        </w:rPr>
        <w:t xml:space="preserve"> </w:t>
      </w:r>
      <w:r>
        <w:rPr>
          <w:rFonts w:ascii="Times New Roman" w:hAnsi="Times New Roman"/>
          <w:b/>
          <w:bCs/>
          <w:sz w:val="28"/>
          <w:szCs w:val="28"/>
        </w:rPr>
        <w:t>год</w:t>
      </w:r>
    </w:p>
    <w:p w:rsidR="006736A7" w:rsidRDefault="006736A7" w:rsidP="00403344">
      <w:pPr>
        <w:snapToGrid w:val="0"/>
        <w:jc w:val="right"/>
        <w:rPr>
          <w:sz w:val="24"/>
          <w:szCs w:val="24"/>
        </w:rPr>
      </w:pPr>
      <w:r>
        <w:rPr>
          <w:sz w:val="24"/>
          <w:szCs w:val="24"/>
        </w:rPr>
        <w:t>рублей</w:t>
      </w:r>
    </w:p>
    <w:tbl>
      <w:tblPr>
        <w:tblW w:w="10260" w:type="dxa"/>
        <w:tblInd w:w="-612" w:type="dxa"/>
        <w:tblLayout w:type="fixed"/>
        <w:tblLook w:val="00A0"/>
      </w:tblPr>
      <w:tblGrid>
        <w:gridCol w:w="6300"/>
        <w:gridCol w:w="1800"/>
        <w:gridCol w:w="587"/>
        <w:gridCol w:w="1573"/>
      </w:tblGrid>
      <w:tr w:rsidR="00806422" w:rsidTr="00806422">
        <w:trPr>
          <w:trHeight w:val="315"/>
        </w:trPr>
        <w:tc>
          <w:tcPr>
            <w:tcW w:w="6300" w:type="dxa"/>
            <w:tcBorders>
              <w:top w:val="single" w:sz="4" w:space="0" w:color="000000"/>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Наименование</w:t>
            </w:r>
          </w:p>
        </w:tc>
        <w:tc>
          <w:tcPr>
            <w:tcW w:w="1800" w:type="dxa"/>
            <w:tcBorders>
              <w:top w:val="single" w:sz="4" w:space="0" w:color="000000"/>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ЦСР</w:t>
            </w:r>
          </w:p>
        </w:tc>
        <w:tc>
          <w:tcPr>
            <w:tcW w:w="587" w:type="dxa"/>
            <w:tcBorders>
              <w:top w:val="single" w:sz="4" w:space="0" w:color="000000"/>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ВР</w:t>
            </w:r>
          </w:p>
        </w:tc>
        <w:tc>
          <w:tcPr>
            <w:tcW w:w="1573" w:type="dxa"/>
            <w:tcBorders>
              <w:top w:val="single" w:sz="4" w:space="0" w:color="000000"/>
              <w:left w:val="single" w:sz="4" w:space="0" w:color="000000"/>
              <w:bottom w:val="single" w:sz="4" w:space="0" w:color="000000"/>
              <w:right w:val="single" w:sz="4" w:space="0" w:color="auto"/>
            </w:tcBorders>
            <w:vAlign w:val="center"/>
          </w:tcPr>
          <w:p w:rsidR="00806422" w:rsidRDefault="00806422" w:rsidP="00806422">
            <w:pPr>
              <w:snapToGrid w:val="0"/>
              <w:jc w:val="center"/>
              <w:rPr>
                <w:color w:val="000000"/>
                <w:sz w:val="24"/>
                <w:szCs w:val="24"/>
              </w:rPr>
            </w:pPr>
            <w:r>
              <w:rPr>
                <w:color w:val="000000"/>
                <w:sz w:val="24"/>
                <w:szCs w:val="24"/>
              </w:rPr>
              <w:t>Сумма</w:t>
            </w:r>
          </w:p>
        </w:tc>
      </w:tr>
      <w:tr w:rsidR="00806422" w:rsidTr="00806422">
        <w:trPr>
          <w:trHeight w:val="315"/>
        </w:trPr>
        <w:tc>
          <w:tcPr>
            <w:tcW w:w="6300" w:type="dxa"/>
            <w:tcBorders>
              <w:top w:val="nil"/>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1</w:t>
            </w:r>
          </w:p>
        </w:tc>
        <w:tc>
          <w:tcPr>
            <w:tcW w:w="1800" w:type="dxa"/>
            <w:tcBorders>
              <w:top w:val="nil"/>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2</w:t>
            </w:r>
          </w:p>
        </w:tc>
        <w:tc>
          <w:tcPr>
            <w:tcW w:w="587" w:type="dxa"/>
            <w:tcBorders>
              <w:top w:val="nil"/>
              <w:left w:val="single" w:sz="4" w:space="0" w:color="000000"/>
              <w:bottom w:val="single" w:sz="4" w:space="0" w:color="000000"/>
              <w:right w:val="nil"/>
            </w:tcBorders>
            <w:vAlign w:val="center"/>
          </w:tcPr>
          <w:p w:rsidR="00806422" w:rsidRDefault="00806422" w:rsidP="00806422">
            <w:pPr>
              <w:snapToGrid w:val="0"/>
              <w:jc w:val="center"/>
              <w:rPr>
                <w:color w:val="000000"/>
                <w:sz w:val="24"/>
                <w:szCs w:val="24"/>
              </w:rPr>
            </w:pPr>
            <w:r>
              <w:rPr>
                <w:color w:val="000000"/>
                <w:sz w:val="24"/>
                <w:szCs w:val="24"/>
              </w:rPr>
              <w:t>3</w:t>
            </w:r>
          </w:p>
        </w:tc>
        <w:tc>
          <w:tcPr>
            <w:tcW w:w="1573" w:type="dxa"/>
            <w:tcBorders>
              <w:top w:val="nil"/>
              <w:left w:val="single" w:sz="4" w:space="0" w:color="000000"/>
              <w:bottom w:val="single" w:sz="4" w:space="0" w:color="000000"/>
              <w:right w:val="single" w:sz="4" w:space="0" w:color="auto"/>
            </w:tcBorders>
            <w:vAlign w:val="center"/>
          </w:tcPr>
          <w:p w:rsidR="00806422" w:rsidRDefault="00806422" w:rsidP="00806422">
            <w:pPr>
              <w:snapToGrid w:val="0"/>
              <w:jc w:val="center"/>
              <w:rPr>
                <w:color w:val="000000"/>
                <w:sz w:val="24"/>
                <w:szCs w:val="24"/>
              </w:rPr>
            </w:pPr>
            <w:r>
              <w:rPr>
                <w:color w:val="000000"/>
                <w:sz w:val="24"/>
                <w:szCs w:val="24"/>
              </w:rPr>
              <w:t>4</w:t>
            </w:r>
          </w:p>
        </w:tc>
      </w:tr>
      <w:tr w:rsidR="00806422" w:rsidTr="00806422">
        <w:trPr>
          <w:trHeight w:val="315"/>
        </w:trPr>
        <w:tc>
          <w:tcPr>
            <w:tcW w:w="6300" w:type="dxa"/>
            <w:tcBorders>
              <w:top w:val="nil"/>
              <w:left w:val="single" w:sz="4" w:space="0" w:color="000000"/>
              <w:bottom w:val="single" w:sz="4" w:space="0" w:color="000000"/>
              <w:right w:val="nil"/>
            </w:tcBorders>
            <w:vAlign w:val="bottom"/>
          </w:tcPr>
          <w:p w:rsidR="00806422" w:rsidRDefault="00806422" w:rsidP="00806422">
            <w:pPr>
              <w:jc w:val="both"/>
              <w:rPr>
                <w:bCs/>
                <w:color w:val="000000"/>
                <w:sz w:val="24"/>
                <w:szCs w:val="24"/>
              </w:rPr>
            </w:pPr>
            <w:r>
              <w:rPr>
                <w:bCs/>
                <w:color w:val="000000"/>
                <w:sz w:val="24"/>
                <w:szCs w:val="24"/>
              </w:rPr>
              <w:t>Всего</w:t>
            </w:r>
          </w:p>
        </w:tc>
        <w:tc>
          <w:tcPr>
            <w:tcW w:w="1800" w:type="dxa"/>
            <w:tcBorders>
              <w:top w:val="nil"/>
              <w:left w:val="single" w:sz="4" w:space="0" w:color="000000"/>
              <w:bottom w:val="single" w:sz="4" w:space="0" w:color="000000"/>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587" w:type="dxa"/>
            <w:tcBorders>
              <w:top w:val="nil"/>
              <w:left w:val="single" w:sz="4" w:space="0" w:color="000000"/>
              <w:bottom w:val="single" w:sz="4" w:space="0" w:color="000000"/>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nil"/>
              <w:left w:val="single" w:sz="4" w:space="0" w:color="000000"/>
              <w:bottom w:val="single" w:sz="4" w:space="0" w:color="000000"/>
              <w:right w:val="single" w:sz="4" w:space="0" w:color="auto"/>
            </w:tcBorders>
            <w:vAlign w:val="bottom"/>
          </w:tcPr>
          <w:p w:rsidR="00806422" w:rsidRDefault="00806422" w:rsidP="00806422">
            <w:pPr>
              <w:snapToGrid w:val="0"/>
              <w:jc w:val="both"/>
              <w:rPr>
                <w:b/>
                <w:bCs/>
                <w:color w:val="000000"/>
                <w:sz w:val="24"/>
                <w:szCs w:val="24"/>
              </w:rPr>
            </w:pP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01 0 00 00000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998 671</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01 1 00 00000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998 671</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01 1 01 13330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674964">
            <w:pPr>
              <w:snapToGrid w:val="0"/>
              <w:jc w:val="both"/>
              <w:rPr>
                <w:color w:val="000000"/>
                <w:sz w:val="24"/>
                <w:szCs w:val="24"/>
              </w:rPr>
            </w:pPr>
            <w:r>
              <w:rPr>
                <w:color w:val="000000"/>
                <w:sz w:val="24"/>
                <w:szCs w:val="24"/>
              </w:rPr>
              <w:t>674 455.</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01 1 01 13330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674 455.</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01 1 01 S3330</w:t>
            </w:r>
          </w:p>
          <w:p w:rsidR="00806422" w:rsidRDefault="00806422" w:rsidP="00806422">
            <w:pPr>
              <w:snapToGrid w:val="0"/>
              <w:jc w:val="both"/>
              <w:rPr>
                <w:color w:val="000000"/>
                <w:sz w:val="24"/>
                <w:szCs w:val="24"/>
              </w:rPr>
            </w:pP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104 216</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806422" w:rsidRPr="005878EC" w:rsidRDefault="00806422" w:rsidP="0080642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104 216</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01 1 01 С1401</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Pr="005878EC" w:rsidRDefault="00674964" w:rsidP="00806422">
            <w:pPr>
              <w:snapToGrid w:val="0"/>
              <w:jc w:val="both"/>
              <w:rPr>
                <w:color w:val="000000"/>
                <w:sz w:val="24"/>
                <w:szCs w:val="24"/>
                <w:lang w:val="en-US"/>
              </w:rPr>
            </w:pPr>
            <w:r>
              <w:rPr>
                <w:color w:val="000000"/>
                <w:sz w:val="24"/>
                <w:szCs w:val="24"/>
                <w:lang w:val="en-US"/>
              </w:rPr>
              <w:t>22</w:t>
            </w:r>
            <w:r w:rsidR="00806422">
              <w:rPr>
                <w:color w:val="000000"/>
                <w:sz w:val="24"/>
                <w:szCs w:val="24"/>
                <w:lang w:val="en-US"/>
              </w:rPr>
              <w:t>0 000.00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01 1 01 С1401</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21</w:t>
            </w:r>
            <w:r w:rsidR="00806422">
              <w:rPr>
                <w:color w:val="000000"/>
                <w:sz w:val="24"/>
                <w:szCs w:val="24"/>
              </w:rPr>
              <w:t>8 000.00</w:t>
            </w:r>
          </w:p>
        </w:tc>
      </w:tr>
      <w:tr w:rsidR="00806422" w:rsidTr="00806422">
        <w:trPr>
          <w:trHeight w:val="361"/>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xml:space="preserve">01 1 01 С1401 </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361"/>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Муниципальная программа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02 0 00 00000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b/>
                <w:color w:val="000000"/>
                <w:sz w:val="24"/>
                <w:szCs w:val="24"/>
              </w:rPr>
            </w:pPr>
            <w:r>
              <w:rPr>
                <w:b/>
                <w:color w:val="000000"/>
                <w:sz w:val="24"/>
                <w:szCs w:val="24"/>
              </w:rPr>
              <w:t>40 000</w:t>
            </w:r>
            <w:r w:rsidR="00806422">
              <w:rPr>
                <w:b/>
                <w:color w:val="000000"/>
                <w:sz w:val="24"/>
                <w:szCs w:val="24"/>
              </w:rPr>
              <w:t>.00</w:t>
            </w:r>
          </w:p>
        </w:tc>
      </w:tr>
      <w:tr w:rsidR="00806422" w:rsidTr="00806422">
        <w:trPr>
          <w:trHeight w:val="361"/>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02 2 01 00000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rsidTr="00806422">
        <w:trPr>
          <w:trHeight w:val="361"/>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lastRenderedPageBreak/>
              <w:t>Выплата пенсий за выслугу лет и доплат к пенсиям муниципальных служащих</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02 2 01 С1445</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rsidTr="00806422">
        <w:trPr>
          <w:trHeight w:val="361"/>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Социальное обеспечение населения и иные выплаты населению</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02 2 01 С1445</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300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07 0 00 00000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 xml:space="preserve">Подпрограмма «Обеспечение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07 1 01 00000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Мероприятия по благоустройству</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b/>
                <w:bCs/>
                <w:color w:val="000000"/>
                <w:sz w:val="24"/>
                <w:szCs w:val="24"/>
              </w:rPr>
            </w:pPr>
            <w:r>
              <w:rPr>
                <w:b/>
                <w:bCs/>
                <w:color w:val="000000"/>
                <w:sz w:val="24"/>
                <w:szCs w:val="24"/>
              </w:rPr>
              <w:t>08 0 00 00000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p w:rsidR="00806422" w:rsidRDefault="00806422" w:rsidP="00806422">
            <w:pPr>
              <w:jc w:val="both"/>
              <w:rPr>
                <w:rFonts w:ascii="Arial" w:hAnsi="Arial" w:cs="Arial"/>
                <w:bCs/>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jc w:val="both"/>
              <w:rPr>
                <w:b/>
                <w:color w:val="000000"/>
                <w:sz w:val="24"/>
                <w:szCs w:val="24"/>
              </w:rPr>
            </w:pPr>
          </w:p>
          <w:p w:rsidR="00806422" w:rsidRDefault="00806422" w:rsidP="00806422">
            <w:pPr>
              <w:jc w:val="both"/>
              <w:rPr>
                <w:b/>
                <w:color w:val="000000"/>
                <w:sz w:val="24"/>
                <w:szCs w:val="24"/>
              </w:rPr>
            </w:pPr>
          </w:p>
          <w:p w:rsidR="00806422" w:rsidRDefault="00806422" w:rsidP="00806422">
            <w:pPr>
              <w:jc w:val="both"/>
              <w:rPr>
                <w:b/>
                <w:color w:val="000000"/>
                <w:sz w:val="24"/>
                <w:szCs w:val="24"/>
              </w:rPr>
            </w:pPr>
          </w:p>
          <w:p w:rsidR="00674964" w:rsidRDefault="00674964" w:rsidP="00806422">
            <w:pPr>
              <w:jc w:val="both"/>
              <w:rPr>
                <w:b/>
                <w:color w:val="000000"/>
                <w:sz w:val="24"/>
                <w:szCs w:val="24"/>
              </w:rPr>
            </w:pPr>
          </w:p>
          <w:p w:rsidR="00674964" w:rsidRDefault="00674964" w:rsidP="00806422">
            <w:pPr>
              <w:jc w:val="both"/>
              <w:rPr>
                <w:b/>
                <w:color w:val="000000"/>
                <w:sz w:val="24"/>
                <w:szCs w:val="24"/>
              </w:rPr>
            </w:pPr>
          </w:p>
          <w:p w:rsidR="00806422" w:rsidRDefault="00806422" w:rsidP="00806422">
            <w:pPr>
              <w:jc w:val="both"/>
              <w:rPr>
                <w:b/>
                <w:color w:val="000000"/>
                <w:sz w:val="24"/>
                <w:szCs w:val="24"/>
              </w:rPr>
            </w:pPr>
          </w:p>
          <w:p w:rsidR="00806422" w:rsidRDefault="00806422" w:rsidP="00806422">
            <w:pPr>
              <w:jc w:val="both"/>
              <w:rPr>
                <w:b/>
                <w:color w:val="000000"/>
                <w:sz w:val="24"/>
                <w:szCs w:val="24"/>
              </w:rPr>
            </w:pPr>
            <w:r>
              <w:rPr>
                <w:b/>
                <w:color w:val="000000"/>
                <w:sz w:val="24"/>
                <w:szCs w:val="24"/>
              </w:rPr>
              <w:t>5 000.00</w:t>
            </w:r>
          </w:p>
          <w:p w:rsidR="00806422" w:rsidRDefault="00806422" w:rsidP="00806422">
            <w:pPr>
              <w:jc w:val="both"/>
              <w:rPr>
                <w:b/>
                <w:color w:val="000000"/>
                <w:sz w:val="24"/>
                <w:szCs w:val="24"/>
              </w:rPr>
            </w:pP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r>
              <w:rPr>
                <w:color w:val="000000"/>
                <w:sz w:val="24"/>
                <w:szCs w:val="24"/>
              </w:rPr>
              <w:t>08 3 01 00000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p>
          <w:p w:rsidR="00806422" w:rsidRDefault="00806422" w:rsidP="00806422">
            <w:pPr>
              <w:jc w:val="both"/>
              <w:rPr>
                <w:color w:val="000000"/>
                <w:sz w:val="24"/>
                <w:szCs w:val="24"/>
              </w:rPr>
            </w:pPr>
            <w:r>
              <w:rPr>
                <w:color w:val="000000"/>
                <w:sz w:val="24"/>
                <w:szCs w:val="24"/>
              </w:rPr>
              <w:t>5 000.00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jc w:val="both"/>
              <w:rPr>
                <w:color w:val="000000"/>
                <w:sz w:val="24"/>
                <w:szCs w:val="24"/>
              </w:rPr>
            </w:pPr>
            <w:r>
              <w:rPr>
                <w:color w:val="000000"/>
                <w:sz w:val="24"/>
                <w:szCs w:val="24"/>
              </w:rPr>
              <w:t>5 000.00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jc w:val="both"/>
              <w:rPr>
                <w:color w:val="000000"/>
                <w:sz w:val="24"/>
                <w:szCs w:val="24"/>
              </w:rPr>
            </w:pPr>
            <w:r>
              <w:rPr>
                <w:color w:val="000000"/>
                <w:sz w:val="24"/>
                <w:szCs w:val="24"/>
              </w:rPr>
              <w:t>5 000.00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09 0 00 00000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 xml:space="preserve">Стакановского сельсовета Черемисиновского района Курской области «Развитие муниципальной </w:t>
            </w:r>
            <w:r>
              <w:rPr>
                <w:color w:val="000000"/>
                <w:sz w:val="24"/>
                <w:szCs w:val="24"/>
              </w:rPr>
              <w:lastRenderedPageBreak/>
              <w:t>службы»</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lastRenderedPageBreak/>
              <w:t>09 1 01 00000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lastRenderedPageBreak/>
              <w:t>Мероприятия направленные на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pStyle w:val="ConsPlusTitle"/>
              <w:widowControl/>
              <w:rPr>
                <w:rStyle w:val="FontStyle12"/>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населения  в </w:t>
            </w:r>
            <w:r>
              <w:rPr>
                <w:rStyle w:val="FontStyle12"/>
                <w:rFonts w:ascii="Times New Roman" w:hAnsi="Times New Roman" w:cs="Times New Roman"/>
                <w:sz w:val="24"/>
                <w:szCs w:val="24"/>
              </w:rPr>
              <w:t>Стакановском  сельсовете  Черемисиновского района</w:t>
            </w:r>
          </w:p>
          <w:p w:rsidR="00806422" w:rsidRDefault="00806422" w:rsidP="00806422">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rsidR="00806422" w:rsidRDefault="00806422" w:rsidP="00806422">
            <w:pPr>
              <w:jc w:val="both"/>
              <w:rPr>
                <w:b/>
                <w:bCs/>
                <w:color w:val="000000"/>
              </w:rPr>
            </w:pPr>
          </w:p>
          <w:p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13 0 00 00000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pStyle w:val="ConsPlusTitle"/>
              <w:widowControl/>
              <w:rPr>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«Пожарная безопасность и защита населения  в</w:t>
            </w:r>
          </w:p>
          <w:p w:rsidR="00806422" w:rsidRDefault="00806422" w:rsidP="00806422">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b w:val="0"/>
                <w:sz w:val="24"/>
                <w:szCs w:val="24"/>
              </w:rPr>
              <w:t>Стакановском  сельсовете  Черемисиновского района</w:t>
            </w:r>
          </w:p>
          <w:p w:rsidR="00806422" w:rsidRDefault="00806422" w:rsidP="00806422">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rsidR="00806422" w:rsidRDefault="00806422" w:rsidP="00806422">
            <w:pPr>
              <w:jc w:val="both"/>
              <w:rPr>
                <w:color w:val="000000"/>
              </w:rPr>
            </w:pPr>
          </w:p>
          <w:p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13 1 00 00000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2 000.00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71 0 00 00000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Глава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71 1 00 00000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5645 330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Обеспечение функционирования местных администраций</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73 0 00 00000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970 970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73 1 00 00000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lang w:val="en-US"/>
              </w:rPr>
              <w:t>970 970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lang w:val="en-US"/>
              </w:rPr>
              <w:t>970 970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lang w:val="en-US"/>
              </w:rPr>
              <w:t>969 470</w:t>
            </w:r>
            <w:r w:rsidR="00806422">
              <w:rPr>
                <w:color w:val="000000"/>
                <w:sz w:val="24"/>
                <w:szCs w:val="24"/>
              </w:rPr>
              <w:t>.00</w:t>
            </w:r>
          </w:p>
        </w:tc>
      </w:tr>
      <w:tr w:rsidR="00806422" w:rsidTr="00806422">
        <w:trPr>
          <w:trHeight w:val="397"/>
        </w:trPr>
        <w:tc>
          <w:tcPr>
            <w:tcW w:w="6300" w:type="dxa"/>
            <w:tcBorders>
              <w:top w:val="single" w:sz="4" w:space="0" w:color="auto"/>
              <w:left w:val="single" w:sz="4" w:space="0" w:color="000000"/>
              <w:bottom w:val="single" w:sz="4" w:space="0" w:color="auto"/>
              <w:right w:val="nil"/>
            </w:tcBorders>
            <w:vAlign w:val="bottom"/>
          </w:tcPr>
          <w:p w:rsidR="00806422" w:rsidRPr="005878EC"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Pr="005878EC" w:rsidRDefault="00806422" w:rsidP="00806422">
            <w:pPr>
              <w:snapToGrid w:val="0"/>
              <w:jc w:val="both"/>
              <w:rPr>
                <w:color w:val="000000"/>
                <w:sz w:val="24"/>
                <w:szCs w:val="24"/>
              </w:rPr>
            </w:pPr>
            <w:r>
              <w:rPr>
                <w:color w:val="000000"/>
                <w:sz w:val="24"/>
                <w:szCs w:val="24"/>
              </w:rPr>
              <w:t>1 500.00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lastRenderedPageBreak/>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76 0 00 00000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Выполнение других обязательств</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76 1 00 00000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460 000.00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40 000.00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b/>
                <w:color w:val="000000"/>
                <w:sz w:val="24"/>
                <w:szCs w:val="24"/>
              </w:rPr>
            </w:pPr>
            <w:r>
              <w:rPr>
                <w:b/>
                <w:color w:val="000000"/>
                <w:sz w:val="24"/>
                <w:szCs w:val="24"/>
              </w:rPr>
              <w:t>77 0 00 00000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Непрограммные расходы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77 2 00 00000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806422" w:rsidP="00806422">
            <w:pPr>
              <w:snapToGrid w:val="0"/>
              <w:jc w:val="both"/>
              <w:rPr>
                <w:color w:val="000000"/>
                <w:sz w:val="24"/>
                <w:szCs w:val="24"/>
              </w:rPr>
            </w:pPr>
            <w:r>
              <w:rPr>
                <w:color w:val="000000"/>
                <w:sz w:val="24"/>
                <w:szCs w:val="24"/>
              </w:rPr>
              <w:t>76 136.00</w:t>
            </w:r>
          </w:p>
        </w:tc>
      </w:tr>
      <w:tr w:rsidR="00806422" w:rsidTr="00806422">
        <w:trPr>
          <w:trHeight w:val="630"/>
        </w:trPr>
        <w:tc>
          <w:tcPr>
            <w:tcW w:w="6300" w:type="dxa"/>
            <w:tcBorders>
              <w:top w:val="single" w:sz="4" w:space="0" w:color="auto"/>
              <w:left w:val="single" w:sz="4" w:space="0" w:color="000000"/>
              <w:bottom w:val="single" w:sz="4" w:space="0" w:color="auto"/>
              <w:right w:val="nil"/>
            </w:tcBorders>
            <w:vAlign w:val="bottom"/>
          </w:tcPr>
          <w:p w:rsidR="00806422" w:rsidRDefault="00806422" w:rsidP="00806422">
            <w:pPr>
              <w:jc w:val="both"/>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rsidR="00806422" w:rsidRDefault="00674964" w:rsidP="00806422">
            <w:pPr>
              <w:snapToGrid w:val="0"/>
              <w:jc w:val="both"/>
              <w:rPr>
                <w:color w:val="000000"/>
                <w:sz w:val="24"/>
                <w:szCs w:val="24"/>
              </w:rPr>
            </w:pPr>
            <w:r>
              <w:rPr>
                <w:color w:val="000000"/>
                <w:sz w:val="24"/>
                <w:szCs w:val="24"/>
              </w:rPr>
              <w:t>16 334</w:t>
            </w:r>
            <w:r w:rsidR="00806422">
              <w:rPr>
                <w:color w:val="000000"/>
                <w:sz w:val="24"/>
                <w:szCs w:val="24"/>
              </w:rPr>
              <w:t>.00</w:t>
            </w:r>
          </w:p>
        </w:tc>
      </w:tr>
    </w:tbl>
    <w:p w:rsidR="00806422" w:rsidRDefault="00806422" w:rsidP="00806422">
      <w:pPr>
        <w:snapToGrid w:val="0"/>
        <w:jc w:val="both"/>
      </w:pPr>
    </w:p>
    <w:p w:rsidR="006736A7" w:rsidRDefault="006736A7" w:rsidP="00C4570F">
      <w:pPr>
        <w:snapToGrid w:val="0"/>
        <w:jc w:val="both"/>
      </w:pPr>
    </w:p>
    <w:p w:rsidR="006736A7" w:rsidRDefault="006736A7" w:rsidP="00C4570F">
      <w:pPr>
        <w:snapToGrid w:val="0"/>
        <w:jc w:val="both"/>
      </w:pPr>
    </w:p>
    <w:p w:rsidR="006736A7" w:rsidRDefault="006736A7" w:rsidP="003E6726">
      <w:pPr>
        <w:jc w:val="center"/>
        <w:rPr>
          <w:sz w:val="24"/>
          <w:szCs w:val="24"/>
        </w:rPr>
      </w:pPr>
    </w:p>
    <w:p w:rsidR="006736A7" w:rsidRDefault="006736A7" w:rsidP="00B1515E">
      <w:pPr>
        <w:rPr>
          <w:sz w:val="24"/>
          <w:szCs w:val="24"/>
        </w:rPr>
      </w:pPr>
    </w:p>
    <w:p w:rsidR="005878EC" w:rsidRDefault="005878EC"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674964" w:rsidRDefault="00674964" w:rsidP="00B1515E">
      <w:pPr>
        <w:rPr>
          <w:sz w:val="24"/>
          <w:szCs w:val="24"/>
        </w:rPr>
      </w:pPr>
    </w:p>
    <w:p w:rsidR="00821D9E" w:rsidRDefault="00821D9E" w:rsidP="00B1515E">
      <w:pPr>
        <w:rPr>
          <w:sz w:val="24"/>
          <w:szCs w:val="24"/>
        </w:rPr>
      </w:pPr>
    </w:p>
    <w:p w:rsidR="005878EC" w:rsidRDefault="005878EC" w:rsidP="00B1515E">
      <w:pPr>
        <w:rPr>
          <w:sz w:val="24"/>
          <w:szCs w:val="24"/>
        </w:rPr>
      </w:pPr>
    </w:p>
    <w:p w:rsidR="006736A7" w:rsidRDefault="006736A7" w:rsidP="005447FE">
      <w:pPr>
        <w:jc w:val="right"/>
        <w:rPr>
          <w:sz w:val="24"/>
          <w:szCs w:val="24"/>
        </w:rPr>
      </w:pPr>
      <w:r>
        <w:rPr>
          <w:sz w:val="24"/>
          <w:szCs w:val="24"/>
        </w:rPr>
        <w:lastRenderedPageBreak/>
        <w:t xml:space="preserve">                              Приложение №12</w:t>
      </w:r>
    </w:p>
    <w:p w:rsidR="006736A7" w:rsidRDefault="006736A7" w:rsidP="005447FE">
      <w:pPr>
        <w:jc w:val="right"/>
        <w:rPr>
          <w:sz w:val="24"/>
          <w:szCs w:val="24"/>
        </w:rPr>
      </w:pPr>
      <w:r>
        <w:rPr>
          <w:sz w:val="24"/>
          <w:szCs w:val="24"/>
        </w:rPr>
        <w:t xml:space="preserve">                                                     к решению Собрания депутатов </w:t>
      </w:r>
    </w:p>
    <w:p w:rsidR="006736A7" w:rsidRDefault="006736A7" w:rsidP="005447FE">
      <w:pPr>
        <w:jc w:val="right"/>
        <w:rPr>
          <w:sz w:val="24"/>
          <w:szCs w:val="24"/>
        </w:rPr>
      </w:pPr>
      <w:r>
        <w:rPr>
          <w:sz w:val="24"/>
          <w:szCs w:val="24"/>
        </w:rPr>
        <w:t xml:space="preserve">                                     Стакановского сельсовета</w:t>
      </w:r>
    </w:p>
    <w:p w:rsidR="006736A7" w:rsidRDefault="006736A7" w:rsidP="005447FE">
      <w:pPr>
        <w:jc w:val="right"/>
        <w:rPr>
          <w:sz w:val="24"/>
          <w:szCs w:val="24"/>
        </w:rPr>
      </w:pPr>
      <w:r>
        <w:rPr>
          <w:sz w:val="24"/>
          <w:szCs w:val="24"/>
        </w:rPr>
        <w:t xml:space="preserve">                      </w:t>
      </w:r>
      <w:r w:rsidR="005878EC">
        <w:rPr>
          <w:sz w:val="24"/>
          <w:szCs w:val="24"/>
        </w:rPr>
        <w:t xml:space="preserve">                                                   </w:t>
      </w:r>
      <w:r w:rsidR="00EA3CA5">
        <w:rPr>
          <w:sz w:val="24"/>
          <w:szCs w:val="24"/>
        </w:rPr>
        <w:t xml:space="preserve">«О </w:t>
      </w:r>
      <w:r w:rsidR="00674964">
        <w:rPr>
          <w:sz w:val="24"/>
          <w:szCs w:val="24"/>
        </w:rPr>
        <w:t>проекте бюджета</w:t>
      </w:r>
      <w:r>
        <w:rPr>
          <w:sz w:val="24"/>
          <w:szCs w:val="24"/>
        </w:rPr>
        <w:t xml:space="preserve">  Стакановского</w:t>
      </w:r>
    </w:p>
    <w:p w:rsidR="006736A7" w:rsidRDefault="006736A7" w:rsidP="005447FE">
      <w:pPr>
        <w:jc w:val="right"/>
        <w:rPr>
          <w:sz w:val="24"/>
          <w:szCs w:val="24"/>
        </w:rPr>
      </w:pPr>
      <w:r>
        <w:rPr>
          <w:sz w:val="24"/>
          <w:szCs w:val="24"/>
        </w:rPr>
        <w:t xml:space="preserve">                                                     </w:t>
      </w:r>
      <w:r w:rsidR="005878EC">
        <w:rPr>
          <w:sz w:val="24"/>
          <w:szCs w:val="24"/>
        </w:rPr>
        <w:t xml:space="preserve">                      </w:t>
      </w:r>
      <w:r>
        <w:rPr>
          <w:sz w:val="24"/>
          <w:szCs w:val="24"/>
        </w:rPr>
        <w:t xml:space="preserve"> сельсовета    Черемисиновского </w:t>
      </w:r>
    </w:p>
    <w:p w:rsidR="006736A7" w:rsidRDefault="006736A7" w:rsidP="005447FE">
      <w:pPr>
        <w:jc w:val="right"/>
        <w:rPr>
          <w:sz w:val="24"/>
          <w:szCs w:val="24"/>
        </w:rPr>
      </w:pPr>
      <w:r>
        <w:rPr>
          <w:sz w:val="24"/>
          <w:szCs w:val="24"/>
        </w:rPr>
        <w:t xml:space="preserve"> </w:t>
      </w:r>
      <w:r w:rsidR="005878EC">
        <w:rPr>
          <w:sz w:val="24"/>
          <w:szCs w:val="24"/>
        </w:rPr>
        <w:t xml:space="preserve">                                                      </w:t>
      </w:r>
      <w:r w:rsidR="00D9338B">
        <w:rPr>
          <w:sz w:val="24"/>
          <w:szCs w:val="24"/>
        </w:rPr>
        <w:t>района Курской области  на 202</w:t>
      </w:r>
      <w:r w:rsidR="00674964">
        <w:rPr>
          <w:sz w:val="24"/>
          <w:szCs w:val="24"/>
        </w:rPr>
        <w:t>2</w:t>
      </w:r>
      <w:r>
        <w:rPr>
          <w:sz w:val="24"/>
          <w:szCs w:val="24"/>
        </w:rPr>
        <w:t xml:space="preserve"> год</w:t>
      </w:r>
    </w:p>
    <w:p w:rsidR="006736A7" w:rsidRDefault="006736A7" w:rsidP="005447FE">
      <w:pPr>
        <w:tabs>
          <w:tab w:val="center" w:pos="4950"/>
          <w:tab w:val="left" w:pos="8700"/>
        </w:tabs>
        <w:jc w:val="right"/>
        <w:rPr>
          <w:sz w:val="24"/>
          <w:szCs w:val="24"/>
        </w:rPr>
      </w:pPr>
      <w:r>
        <w:rPr>
          <w:sz w:val="24"/>
          <w:szCs w:val="24"/>
        </w:rPr>
        <w:tab/>
        <w:t xml:space="preserve">     </w:t>
      </w:r>
      <w:r w:rsidR="005878EC">
        <w:rPr>
          <w:sz w:val="24"/>
          <w:szCs w:val="24"/>
        </w:rPr>
        <w:t xml:space="preserve">                                            </w:t>
      </w:r>
      <w:r w:rsidR="00F52095">
        <w:rPr>
          <w:sz w:val="24"/>
          <w:szCs w:val="24"/>
        </w:rPr>
        <w:t xml:space="preserve">  и на</w:t>
      </w:r>
      <w:r w:rsidR="00674964">
        <w:rPr>
          <w:sz w:val="24"/>
          <w:szCs w:val="24"/>
        </w:rPr>
        <w:t xml:space="preserve"> плановый период 2023 и 2024</w:t>
      </w:r>
      <w:r>
        <w:rPr>
          <w:sz w:val="24"/>
          <w:szCs w:val="24"/>
        </w:rPr>
        <w:t xml:space="preserve"> годов»</w:t>
      </w:r>
    </w:p>
    <w:p w:rsidR="006736A7" w:rsidRDefault="006736A7" w:rsidP="005447FE">
      <w:pPr>
        <w:jc w:val="right"/>
        <w:rPr>
          <w:bCs/>
          <w:sz w:val="24"/>
          <w:szCs w:val="24"/>
        </w:rPr>
      </w:pPr>
      <w:r>
        <w:rPr>
          <w:sz w:val="24"/>
          <w:szCs w:val="24"/>
        </w:rPr>
        <w:t xml:space="preserve">                       </w:t>
      </w:r>
      <w:r w:rsidR="005878EC">
        <w:rPr>
          <w:sz w:val="24"/>
          <w:szCs w:val="24"/>
        </w:rPr>
        <w:t xml:space="preserve">               </w:t>
      </w:r>
      <w:r w:rsidR="00852E19">
        <w:rPr>
          <w:sz w:val="24"/>
          <w:szCs w:val="24"/>
        </w:rPr>
        <w:t xml:space="preserve">от   </w:t>
      </w:r>
      <w:r w:rsidR="00674964">
        <w:rPr>
          <w:sz w:val="24"/>
          <w:szCs w:val="24"/>
        </w:rPr>
        <w:t>13.11.2021</w:t>
      </w:r>
      <w:r>
        <w:rPr>
          <w:sz w:val="24"/>
          <w:szCs w:val="24"/>
        </w:rPr>
        <w:t xml:space="preserve">г.  № </w:t>
      </w:r>
      <w:r w:rsidR="00674964">
        <w:rPr>
          <w:sz w:val="24"/>
          <w:szCs w:val="24"/>
        </w:rPr>
        <w:t>13</w:t>
      </w:r>
      <w:r w:rsidR="00D9338B">
        <w:rPr>
          <w:sz w:val="24"/>
          <w:szCs w:val="24"/>
        </w:rPr>
        <w:t>.1</w:t>
      </w:r>
      <w:r w:rsidR="00E56072">
        <w:rPr>
          <w:sz w:val="24"/>
          <w:szCs w:val="24"/>
        </w:rPr>
        <w:t>/3</w:t>
      </w:r>
    </w:p>
    <w:p w:rsidR="005878EC" w:rsidRDefault="005878EC" w:rsidP="00DB58A1">
      <w:pPr>
        <w:jc w:val="center"/>
        <w:rPr>
          <w:bCs/>
          <w:sz w:val="24"/>
          <w:szCs w:val="24"/>
        </w:rPr>
      </w:pPr>
    </w:p>
    <w:p w:rsidR="005878EC" w:rsidRDefault="005878EC" w:rsidP="00DB58A1">
      <w:pPr>
        <w:jc w:val="center"/>
        <w:rPr>
          <w:sz w:val="24"/>
          <w:szCs w:val="24"/>
        </w:rPr>
      </w:pPr>
    </w:p>
    <w:p w:rsidR="006736A7" w:rsidRDefault="006736A7" w:rsidP="00DB58A1">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w:t>
      </w:r>
      <w:r w:rsidR="00670AE4">
        <w:rPr>
          <w:rFonts w:ascii="Times New Roman" w:hAnsi="Times New Roman"/>
          <w:b/>
          <w:bCs/>
          <w:sz w:val="28"/>
          <w:szCs w:val="28"/>
        </w:rPr>
        <w:t xml:space="preserve">одов   </w:t>
      </w:r>
      <w:r w:rsidR="00674964">
        <w:rPr>
          <w:rFonts w:ascii="Times New Roman" w:hAnsi="Times New Roman"/>
          <w:b/>
          <w:bCs/>
          <w:sz w:val="28"/>
          <w:szCs w:val="28"/>
        </w:rPr>
        <w:t>на  плановый период 2023 и 2024</w:t>
      </w:r>
      <w:r>
        <w:rPr>
          <w:rFonts w:ascii="Times New Roman" w:hAnsi="Times New Roman"/>
          <w:b/>
          <w:bCs/>
          <w:sz w:val="28"/>
          <w:szCs w:val="28"/>
        </w:rPr>
        <w:t xml:space="preserve"> годов</w:t>
      </w:r>
    </w:p>
    <w:p w:rsidR="006736A7" w:rsidRDefault="006736A7" w:rsidP="00DB58A1">
      <w:pPr>
        <w:snapToGrid w:val="0"/>
        <w:jc w:val="right"/>
        <w:rPr>
          <w:sz w:val="24"/>
          <w:szCs w:val="24"/>
        </w:rPr>
      </w:pPr>
      <w:r>
        <w:rPr>
          <w:sz w:val="24"/>
          <w:szCs w:val="24"/>
        </w:rPr>
        <w:t>рублей</w:t>
      </w:r>
    </w:p>
    <w:p w:rsidR="006736A7" w:rsidRDefault="006736A7" w:rsidP="00B1515E">
      <w:pPr>
        <w:rPr>
          <w:sz w:val="24"/>
          <w:szCs w:val="24"/>
        </w:rPr>
      </w:pPr>
    </w:p>
    <w:p w:rsidR="006736A7" w:rsidRDefault="006736A7" w:rsidP="00B1515E">
      <w:pPr>
        <w:rPr>
          <w:sz w:val="24"/>
          <w:szCs w:val="24"/>
        </w:rPr>
      </w:pPr>
    </w:p>
    <w:p w:rsidR="006736A7" w:rsidRDefault="006736A7" w:rsidP="00B1515E">
      <w:pPr>
        <w:rPr>
          <w:sz w:val="24"/>
          <w:szCs w:val="24"/>
        </w:rPr>
      </w:pPr>
    </w:p>
    <w:tbl>
      <w:tblPr>
        <w:tblW w:w="10388" w:type="dxa"/>
        <w:tblInd w:w="-612" w:type="dxa"/>
        <w:tblLayout w:type="fixed"/>
        <w:tblLook w:val="00A0"/>
      </w:tblPr>
      <w:tblGrid>
        <w:gridCol w:w="4860"/>
        <w:gridCol w:w="1701"/>
        <w:gridCol w:w="709"/>
        <w:gridCol w:w="1559"/>
        <w:gridCol w:w="1559"/>
      </w:tblGrid>
      <w:tr w:rsidR="00096092" w:rsidTr="000C0EC5">
        <w:trPr>
          <w:trHeight w:val="315"/>
        </w:trPr>
        <w:tc>
          <w:tcPr>
            <w:tcW w:w="4860"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Наименование</w:t>
            </w:r>
          </w:p>
        </w:tc>
        <w:tc>
          <w:tcPr>
            <w:tcW w:w="1701"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ЦСР</w:t>
            </w:r>
          </w:p>
        </w:tc>
        <w:tc>
          <w:tcPr>
            <w:tcW w:w="709" w:type="dxa"/>
            <w:tcBorders>
              <w:top w:val="single" w:sz="4" w:space="0" w:color="000000"/>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ВР</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6092" w:rsidRDefault="00096092">
            <w:pPr>
              <w:snapToGrid w:val="0"/>
              <w:jc w:val="center"/>
              <w:rPr>
                <w:color w:val="000000"/>
                <w:sz w:val="24"/>
                <w:szCs w:val="24"/>
              </w:rPr>
            </w:pPr>
            <w:r>
              <w:rPr>
                <w:color w:val="000000"/>
                <w:sz w:val="24"/>
                <w:szCs w:val="24"/>
              </w:rPr>
              <w:t xml:space="preserve">Сумма </w:t>
            </w:r>
          </w:p>
          <w:p w:rsidR="00096092" w:rsidRDefault="00674964">
            <w:pPr>
              <w:snapToGrid w:val="0"/>
              <w:jc w:val="center"/>
              <w:rPr>
                <w:color w:val="000000"/>
                <w:sz w:val="24"/>
                <w:szCs w:val="24"/>
              </w:rPr>
            </w:pPr>
            <w:r>
              <w:rPr>
                <w:color w:val="000000"/>
                <w:sz w:val="24"/>
                <w:szCs w:val="24"/>
              </w:rPr>
              <w:t>2023</w:t>
            </w:r>
            <w:r w:rsidR="00096092">
              <w:rPr>
                <w:color w:val="000000"/>
                <w:sz w:val="24"/>
                <w:szCs w:val="24"/>
              </w:rPr>
              <w:t>г.</w:t>
            </w:r>
          </w:p>
        </w:tc>
        <w:tc>
          <w:tcPr>
            <w:tcW w:w="1559" w:type="dxa"/>
            <w:tcBorders>
              <w:top w:val="single" w:sz="4" w:space="0" w:color="000000"/>
              <w:left w:val="single" w:sz="4" w:space="0" w:color="000000"/>
              <w:bottom w:val="single" w:sz="4" w:space="0" w:color="000000"/>
              <w:right w:val="single" w:sz="4" w:space="0" w:color="auto"/>
            </w:tcBorders>
          </w:tcPr>
          <w:p w:rsidR="00096092" w:rsidRDefault="00096092">
            <w:pPr>
              <w:snapToGrid w:val="0"/>
              <w:jc w:val="center"/>
              <w:rPr>
                <w:color w:val="000000"/>
                <w:sz w:val="24"/>
                <w:szCs w:val="24"/>
              </w:rPr>
            </w:pPr>
            <w:r>
              <w:rPr>
                <w:color w:val="000000"/>
                <w:sz w:val="24"/>
                <w:szCs w:val="24"/>
              </w:rPr>
              <w:t xml:space="preserve">Сумма </w:t>
            </w:r>
          </w:p>
          <w:p w:rsidR="00096092" w:rsidRDefault="00674964">
            <w:pPr>
              <w:snapToGrid w:val="0"/>
              <w:jc w:val="center"/>
              <w:rPr>
                <w:color w:val="000000"/>
                <w:sz w:val="24"/>
                <w:szCs w:val="24"/>
              </w:rPr>
            </w:pPr>
            <w:r>
              <w:rPr>
                <w:color w:val="000000"/>
                <w:sz w:val="24"/>
                <w:szCs w:val="24"/>
              </w:rPr>
              <w:t>2024</w:t>
            </w:r>
            <w:r w:rsidR="00096092">
              <w:rPr>
                <w:color w:val="000000"/>
                <w:sz w:val="24"/>
                <w:szCs w:val="24"/>
              </w:rPr>
              <w:t>г.</w:t>
            </w:r>
          </w:p>
        </w:tc>
      </w:tr>
      <w:tr w:rsidR="00096092" w:rsidTr="000C0EC5">
        <w:trPr>
          <w:trHeight w:val="315"/>
        </w:trPr>
        <w:tc>
          <w:tcPr>
            <w:tcW w:w="4860"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1</w:t>
            </w:r>
          </w:p>
        </w:tc>
        <w:tc>
          <w:tcPr>
            <w:tcW w:w="1701"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2</w:t>
            </w:r>
          </w:p>
        </w:tc>
        <w:tc>
          <w:tcPr>
            <w:tcW w:w="709" w:type="dxa"/>
            <w:tcBorders>
              <w:top w:val="nil"/>
              <w:left w:val="single" w:sz="4" w:space="0" w:color="000000"/>
              <w:bottom w:val="single" w:sz="4" w:space="0" w:color="000000"/>
              <w:right w:val="nil"/>
            </w:tcBorders>
            <w:vAlign w:val="center"/>
            <w:hideMark/>
          </w:tcPr>
          <w:p w:rsidR="00096092" w:rsidRDefault="00096092">
            <w:pPr>
              <w:snapToGrid w:val="0"/>
              <w:jc w:val="center"/>
              <w:rPr>
                <w:color w:val="000000"/>
                <w:sz w:val="24"/>
                <w:szCs w:val="24"/>
              </w:rPr>
            </w:pPr>
            <w:r>
              <w:rPr>
                <w:color w:val="000000"/>
                <w:sz w:val="24"/>
                <w:szCs w:val="24"/>
              </w:rPr>
              <w:t>3</w:t>
            </w:r>
          </w:p>
        </w:tc>
        <w:tc>
          <w:tcPr>
            <w:tcW w:w="1559" w:type="dxa"/>
            <w:tcBorders>
              <w:top w:val="nil"/>
              <w:left w:val="single" w:sz="4" w:space="0" w:color="000000"/>
              <w:bottom w:val="single" w:sz="4" w:space="0" w:color="000000"/>
              <w:right w:val="single" w:sz="4" w:space="0" w:color="auto"/>
            </w:tcBorders>
            <w:vAlign w:val="center"/>
            <w:hideMark/>
          </w:tcPr>
          <w:p w:rsidR="00096092" w:rsidRDefault="00096092">
            <w:pPr>
              <w:snapToGrid w:val="0"/>
              <w:jc w:val="center"/>
              <w:rPr>
                <w:color w:val="000000"/>
                <w:sz w:val="24"/>
                <w:szCs w:val="24"/>
              </w:rPr>
            </w:pPr>
            <w:r>
              <w:rPr>
                <w:color w:val="000000"/>
                <w:sz w:val="24"/>
                <w:szCs w:val="24"/>
              </w:rPr>
              <w:t>4</w:t>
            </w:r>
          </w:p>
        </w:tc>
        <w:tc>
          <w:tcPr>
            <w:tcW w:w="1559" w:type="dxa"/>
            <w:tcBorders>
              <w:top w:val="nil"/>
              <w:left w:val="single" w:sz="4" w:space="0" w:color="000000"/>
              <w:bottom w:val="single" w:sz="4" w:space="0" w:color="000000"/>
              <w:right w:val="single" w:sz="4" w:space="0" w:color="auto"/>
            </w:tcBorders>
          </w:tcPr>
          <w:p w:rsidR="00096092" w:rsidRDefault="00096092">
            <w:pPr>
              <w:snapToGrid w:val="0"/>
              <w:jc w:val="center"/>
              <w:rPr>
                <w:color w:val="000000"/>
                <w:sz w:val="24"/>
                <w:szCs w:val="24"/>
              </w:rPr>
            </w:pPr>
          </w:p>
        </w:tc>
      </w:tr>
      <w:tr w:rsidR="00096092" w:rsidTr="000C0EC5">
        <w:trPr>
          <w:trHeight w:val="315"/>
        </w:trPr>
        <w:tc>
          <w:tcPr>
            <w:tcW w:w="4860" w:type="dxa"/>
            <w:tcBorders>
              <w:top w:val="nil"/>
              <w:left w:val="single" w:sz="4" w:space="0" w:color="000000"/>
              <w:bottom w:val="single" w:sz="4" w:space="0" w:color="000000"/>
              <w:right w:val="nil"/>
            </w:tcBorders>
            <w:vAlign w:val="bottom"/>
            <w:hideMark/>
          </w:tcPr>
          <w:p w:rsidR="00096092" w:rsidRDefault="00096092">
            <w:pPr>
              <w:jc w:val="both"/>
              <w:rPr>
                <w:bCs/>
                <w:color w:val="000000"/>
                <w:sz w:val="24"/>
                <w:szCs w:val="24"/>
              </w:rPr>
            </w:pPr>
            <w:r>
              <w:rPr>
                <w:bCs/>
                <w:color w:val="000000"/>
                <w:sz w:val="24"/>
                <w:szCs w:val="24"/>
              </w:rPr>
              <w:t>Всего</w:t>
            </w:r>
          </w:p>
        </w:tc>
        <w:tc>
          <w:tcPr>
            <w:tcW w:w="1701" w:type="dxa"/>
            <w:tcBorders>
              <w:top w:val="nil"/>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709" w:type="dxa"/>
            <w:tcBorders>
              <w:top w:val="nil"/>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559" w:type="dxa"/>
            <w:tcBorders>
              <w:top w:val="nil"/>
              <w:left w:val="single" w:sz="4" w:space="0" w:color="000000"/>
              <w:bottom w:val="single" w:sz="4" w:space="0" w:color="000000"/>
              <w:right w:val="single" w:sz="4" w:space="0" w:color="auto"/>
            </w:tcBorders>
            <w:vAlign w:val="bottom"/>
          </w:tcPr>
          <w:p w:rsidR="00096092" w:rsidRDefault="000C0EC5">
            <w:pPr>
              <w:snapToGrid w:val="0"/>
              <w:jc w:val="both"/>
              <w:rPr>
                <w:b/>
                <w:bCs/>
                <w:color w:val="000000"/>
                <w:sz w:val="24"/>
                <w:szCs w:val="24"/>
              </w:rPr>
            </w:pPr>
            <w:r>
              <w:rPr>
                <w:b/>
                <w:bCs/>
                <w:color w:val="000000"/>
                <w:sz w:val="24"/>
                <w:szCs w:val="24"/>
              </w:rPr>
              <w:t>2 104 363.00</w:t>
            </w:r>
          </w:p>
        </w:tc>
        <w:tc>
          <w:tcPr>
            <w:tcW w:w="1559" w:type="dxa"/>
            <w:tcBorders>
              <w:top w:val="nil"/>
              <w:left w:val="single" w:sz="4" w:space="0" w:color="000000"/>
              <w:bottom w:val="single" w:sz="4" w:space="0" w:color="000000"/>
              <w:right w:val="single" w:sz="4" w:space="0" w:color="auto"/>
            </w:tcBorders>
          </w:tcPr>
          <w:p w:rsidR="00096092" w:rsidRDefault="000C0EC5">
            <w:pPr>
              <w:snapToGrid w:val="0"/>
              <w:jc w:val="both"/>
              <w:rPr>
                <w:b/>
                <w:bCs/>
                <w:color w:val="000000"/>
                <w:sz w:val="24"/>
                <w:szCs w:val="24"/>
              </w:rPr>
            </w:pPr>
            <w:r>
              <w:rPr>
                <w:b/>
                <w:bCs/>
                <w:color w:val="000000"/>
                <w:sz w:val="24"/>
                <w:szCs w:val="24"/>
              </w:rPr>
              <w:t>2 090 047.00</w:t>
            </w:r>
          </w:p>
        </w:tc>
      </w:tr>
      <w:tr w:rsidR="000C0EC5" w:rsidTr="000C0EC5">
        <w:trPr>
          <w:trHeight w:val="315"/>
        </w:trPr>
        <w:tc>
          <w:tcPr>
            <w:tcW w:w="4860" w:type="dxa"/>
            <w:tcBorders>
              <w:top w:val="nil"/>
              <w:left w:val="single" w:sz="4" w:space="0" w:color="000000"/>
              <w:bottom w:val="single" w:sz="4" w:space="0" w:color="000000"/>
              <w:right w:val="nil"/>
            </w:tcBorders>
            <w:vAlign w:val="bottom"/>
          </w:tcPr>
          <w:p w:rsidR="000C0EC5" w:rsidRDefault="00150E61" w:rsidP="00150E61">
            <w:pPr>
              <w:jc w:val="both"/>
              <w:rPr>
                <w:bCs/>
                <w:color w:val="000000"/>
                <w:sz w:val="24"/>
                <w:szCs w:val="24"/>
              </w:rPr>
            </w:pPr>
            <w:r>
              <w:rPr>
                <w:bCs/>
                <w:color w:val="000000"/>
                <w:sz w:val="24"/>
                <w:szCs w:val="24"/>
              </w:rPr>
              <w:t>в т.ч. условно утвержденные расходы</w:t>
            </w:r>
          </w:p>
        </w:tc>
        <w:tc>
          <w:tcPr>
            <w:tcW w:w="1701" w:type="dxa"/>
            <w:tcBorders>
              <w:top w:val="nil"/>
              <w:left w:val="single" w:sz="4" w:space="0" w:color="000000"/>
              <w:bottom w:val="single" w:sz="4" w:space="0" w:color="000000"/>
              <w:right w:val="nil"/>
            </w:tcBorders>
            <w:vAlign w:val="bottom"/>
          </w:tcPr>
          <w:p w:rsidR="000C0EC5" w:rsidRDefault="000C0EC5">
            <w:pPr>
              <w:snapToGrid w:val="0"/>
              <w:jc w:val="both"/>
              <w:rPr>
                <w:color w:val="000000"/>
                <w:sz w:val="24"/>
                <w:szCs w:val="24"/>
              </w:rPr>
            </w:pPr>
          </w:p>
        </w:tc>
        <w:tc>
          <w:tcPr>
            <w:tcW w:w="709" w:type="dxa"/>
            <w:tcBorders>
              <w:top w:val="nil"/>
              <w:left w:val="single" w:sz="4" w:space="0" w:color="000000"/>
              <w:bottom w:val="single" w:sz="4" w:space="0" w:color="000000"/>
              <w:right w:val="nil"/>
            </w:tcBorders>
            <w:vAlign w:val="bottom"/>
          </w:tcPr>
          <w:p w:rsidR="000C0EC5" w:rsidRDefault="000C0EC5">
            <w:pPr>
              <w:snapToGrid w:val="0"/>
              <w:jc w:val="both"/>
              <w:rPr>
                <w:color w:val="000000"/>
                <w:sz w:val="24"/>
                <w:szCs w:val="24"/>
              </w:rPr>
            </w:pPr>
          </w:p>
        </w:tc>
        <w:tc>
          <w:tcPr>
            <w:tcW w:w="1559" w:type="dxa"/>
            <w:tcBorders>
              <w:top w:val="nil"/>
              <w:left w:val="single" w:sz="4" w:space="0" w:color="000000"/>
              <w:bottom w:val="single" w:sz="4" w:space="0" w:color="000000"/>
              <w:right w:val="single" w:sz="4" w:space="0" w:color="auto"/>
            </w:tcBorders>
            <w:vAlign w:val="bottom"/>
          </w:tcPr>
          <w:p w:rsidR="000C0EC5" w:rsidRPr="00150E61" w:rsidRDefault="00150E61">
            <w:pPr>
              <w:snapToGrid w:val="0"/>
              <w:jc w:val="both"/>
              <w:rPr>
                <w:bCs/>
                <w:color w:val="000000"/>
                <w:sz w:val="24"/>
                <w:szCs w:val="24"/>
              </w:rPr>
            </w:pPr>
            <w:r w:rsidRPr="00150E61">
              <w:rPr>
                <w:bCs/>
                <w:color w:val="000000"/>
                <w:sz w:val="24"/>
                <w:szCs w:val="24"/>
              </w:rPr>
              <w:t>50 220.00</w:t>
            </w:r>
          </w:p>
        </w:tc>
        <w:tc>
          <w:tcPr>
            <w:tcW w:w="1559" w:type="dxa"/>
            <w:tcBorders>
              <w:top w:val="nil"/>
              <w:left w:val="single" w:sz="4" w:space="0" w:color="000000"/>
              <w:bottom w:val="single" w:sz="4" w:space="0" w:color="000000"/>
              <w:right w:val="single" w:sz="4" w:space="0" w:color="auto"/>
            </w:tcBorders>
          </w:tcPr>
          <w:p w:rsidR="000C0EC5" w:rsidRPr="00150E61" w:rsidRDefault="00150E61">
            <w:pPr>
              <w:snapToGrid w:val="0"/>
              <w:jc w:val="both"/>
              <w:rPr>
                <w:bCs/>
                <w:color w:val="000000"/>
                <w:sz w:val="24"/>
                <w:szCs w:val="24"/>
              </w:rPr>
            </w:pPr>
            <w:r w:rsidRPr="00150E61">
              <w:rPr>
                <w:bCs/>
                <w:color w:val="000000"/>
                <w:sz w:val="24"/>
                <w:szCs w:val="24"/>
              </w:rPr>
              <w:t>99</w:t>
            </w:r>
            <w:r w:rsidR="007E6115">
              <w:rPr>
                <w:bCs/>
                <w:color w:val="000000"/>
                <w:sz w:val="24"/>
                <w:szCs w:val="24"/>
              </w:rPr>
              <w:t xml:space="preserve"> </w:t>
            </w:r>
            <w:bookmarkStart w:id="1" w:name="_GoBack"/>
            <w:bookmarkEnd w:id="1"/>
            <w:r w:rsidRPr="00150E61">
              <w:rPr>
                <w:bCs/>
                <w:color w:val="000000"/>
                <w:sz w:val="24"/>
                <w:szCs w:val="24"/>
              </w:rPr>
              <w:t>558.00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01 0 00 00000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F52095">
            <w:pPr>
              <w:snapToGrid w:val="0"/>
              <w:jc w:val="both"/>
              <w:rPr>
                <w:color w:val="000000"/>
                <w:sz w:val="24"/>
                <w:szCs w:val="24"/>
              </w:rPr>
            </w:pPr>
            <w:r>
              <w:rPr>
                <w:color w:val="000000"/>
                <w:sz w:val="24"/>
                <w:szCs w:val="24"/>
              </w:rPr>
              <w:t>4</w:t>
            </w:r>
            <w:r w:rsidR="006553E6">
              <w:rPr>
                <w:color w:val="000000"/>
                <w:sz w:val="24"/>
                <w:szCs w:val="24"/>
              </w:rPr>
              <w:t>00 000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AB66BE">
            <w:pPr>
              <w:snapToGrid w:val="0"/>
              <w:jc w:val="both"/>
              <w:rPr>
                <w:color w:val="000000"/>
                <w:sz w:val="24"/>
                <w:szCs w:val="24"/>
              </w:rPr>
            </w:pPr>
            <w:r>
              <w:rPr>
                <w:color w:val="000000"/>
                <w:sz w:val="24"/>
                <w:szCs w:val="24"/>
              </w:rPr>
              <w:t>4</w:t>
            </w:r>
            <w:r w:rsidR="006553E6">
              <w:rPr>
                <w:color w:val="000000"/>
                <w:sz w:val="24"/>
                <w:szCs w:val="24"/>
              </w:rPr>
              <w:t>00 000</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821D9E">
            <w:pPr>
              <w:jc w:val="both"/>
              <w:rPr>
                <w:color w:val="000000"/>
                <w:sz w:val="24"/>
                <w:szCs w:val="24"/>
              </w:rPr>
            </w:pPr>
            <w:r>
              <w:rPr>
                <w:color w:val="000000"/>
                <w:sz w:val="24"/>
                <w:szCs w:val="24"/>
              </w:rPr>
              <w:t>Подпрограмма «Ис</w:t>
            </w:r>
            <w:r w:rsidR="00096092">
              <w:rPr>
                <w:color w:val="000000"/>
                <w:sz w:val="24"/>
                <w:szCs w:val="24"/>
              </w:rPr>
              <w:t>кус</w:t>
            </w:r>
            <w:r>
              <w:rPr>
                <w:color w:val="000000"/>
                <w:sz w:val="24"/>
                <w:szCs w:val="24"/>
              </w:rPr>
              <w:t>с</w:t>
            </w:r>
            <w:r w:rsidR="00096092">
              <w:rPr>
                <w:color w:val="000000"/>
                <w:sz w:val="24"/>
                <w:szCs w:val="24"/>
              </w:rPr>
              <w:t>тво» муниципальной программы Стакановского сельсовета Черемисиновского района Курской области «Развитие культуры»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F52095">
            <w:pPr>
              <w:snapToGrid w:val="0"/>
              <w:jc w:val="both"/>
              <w:rPr>
                <w:color w:val="000000"/>
                <w:sz w:val="24"/>
                <w:szCs w:val="24"/>
              </w:rPr>
            </w:pPr>
            <w:r>
              <w:rPr>
                <w:color w:val="000000"/>
                <w:sz w:val="24"/>
                <w:szCs w:val="24"/>
              </w:rPr>
              <w:t>4</w:t>
            </w:r>
            <w:r w:rsidR="006553E6">
              <w:rPr>
                <w:color w:val="000000"/>
                <w:sz w:val="24"/>
                <w:szCs w:val="24"/>
              </w:rPr>
              <w:t>00 000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6553E6" w:rsidRDefault="006553E6">
            <w:pPr>
              <w:snapToGrid w:val="0"/>
              <w:jc w:val="both"/>
              <w:rPr>
                <w:color w:val="000000"/>
                <w:sz w:val="24"/>
                <w:szCs w:val="24"/>
              </w:rPr>
            </w:pPr>
          </w:p>
          <w:p w:rsidR="00333370" w:rsidRDefault="00AB66BE">
            <w:pPr>
              <w:snapToGrid w:val="0"/>
              <w:jc w:val="both"/>
              <w:rPr>
                <w:color w:val="000000"/>
                <w:sz w:val="24"/>
                <w:szCs w:val="24"/>
              </w:rPr>
            </w:pPr>
            <w:r>
              <w:rPr>
                <w:color w:val="000000"/>
                <w:sz w:val="24"/>
                <w:szCs w:val="24"/>
              </w:rPr>
              <w:t>4</w:t>
            </w:r>
            <w:r w:rsidR="006553E6">
              <w:rPr>
                <w:color w:val="000000"/>
                <w:sz w:val="24"/>
                <w:szCs w:val="24"/>
              </w:rPr>
              <w:t>00 000</w:t>
            </w:r>
            <w:r w:rsidR="00333370">
              <w:rPr>
                <w:color w:val="000000"/>
                <w:sz w:val="24"/>
                <w:szCs w:val="24"/>
              </w:rPr>
              <w:t>.00</w:t>
            </w:r>
          </w:p>
        </w:tc>
      </w:tr>
      <w:tr w:rsidR="006553E6" w:rsidTr="000C0EC5">
        <w:trPr>
          <w:trHeight w:val="630"/>
        </w:trPr>
        <w:tc>
          <w:tcPr>
            <w:tcW w:w="4860" w:type="dxa"/>
            <w:tcBorders>
              <w:top w:val="single" w:sz="4" w:space="0" w:color="auto"/>
              <w:left w:val="single" w:sz="4" w:space="0" w:color="000000"/>
              <w:bottom w:val="single" w:sz="4" w:space="0" w:color="auto"/>
              <w:right w:val="nil"/>
            </w:tcBorders>
            <w:vAlign w:val="bottom"/>
          </w:tcPr>
          <w:p w:rsidR="006553E6" w:rsidRDefault="006553E6">
            <w:pPr>
              <w:jc w:val="both"/>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1701" w:type="dxa"/>
            <w:tcBorders>
              <w:top w:val="single" w:sz="4" w:space="0" w:color="auto"/>
              <w:left w:val="single" w:sz="4" w:space="0" w:color="000000"/>
              <w:bottom w:val="single" w:sz="4" w:space="0" w:color="auto"/>
              <w:right w:val="nil"/>
            </w:tcBorders>
            <w:vAlign w:val="bottom"/>
          </w:tcPr>
          <w:p w:rsidR="006553E6" w:rsidRDefault="006553E6" w:rsidP="006553E6">
            <w:pPr>
              <w:jc w:val="both"/>
              <w:rPr>
                <w:color w:val="000000"/>
                <w:sz w:val="24"/>
                <w:szCs w:val="24"/>
              </w:rPr>
            </w:pPr>
            <w:r>
              <w:rPr>
                <w:color w:val="000000"/>
                <w:sz w:val="24"/>
                <w:szCs w:val="24"/>
              </w:rPr>
              <w:t>01 1 01 S3330</w:t>
            </w:r>
          </w:p>
          <w:p w:rsidR="006553E6" w:rsidRDefault="006553E6">
            <w:pPr>
              <w:snapToGrid w:val="0"/>
              <w:jc w:val="both"/>
              <w:rPr>
                <w:color w:val="000000"/>
                <w:sz w:val="24"/>
                <w:szCs w:val="24"/>
              </w:rPr>
            </w:pPr>
          </w:p>
        </w:tc>
        <w:tc>
          <w:tcPr>
            <w:tcW w:w="709" w:type="dxa"/>
            <w:tcBorders>
              <w:top w:val="single" w:sz="4" w:space="0" w:color="auto"/>
              <w:left w:val="single" w:sz="4" w:space="0" w:color="000000"/>
              <w:bottom w:val="single" w:sz="4" w:space="0" w:color="auto"/>
              <w:right w:val="nil"/>
            </w:tcBorders>
            <w:vAlign w:val="bottom"/>
          </w:tcPr>
          <w:p w:rsidR="006553E6" w:rsidRDefault="006553E6">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rsidR="006553E6" w:rsidRDefault="00F52095">
            <w:pPr>
              <w:snapToGrid w:val="0"/>
              <w:jc w:val="both"/>
              <w:rPr>
                <w:color w:val="000000"/>
                <w:sz w:val="24"/>
                <w:szCs w:val="24"/>
              </w:rPr>
            </w:pPr>
            <w:r>
              <w:rPr>
                <w:color w:val="000000"/>
                <w:sz w:val="24"/>
                <w:szCs w:val="24"/>
              </w:rPr>
              <w:t>3</w:t>
            </w:r>
            <w:r w:rsidR="006553E6">
              <w:rPr>
                <w:color w:val="000000"/>
                <w:sz w:val="24"/>
                <w:szCs w:val="24"/>
              </w:rPr>
              <w:t>50 000.00</w:t>
            </w:r>
          </w:p>
        </w:tc>
        <w:tc>
          <w:tcPr>
            <w:tcW w:w="1559" w:type="dxa"/>
            <w:tcBorders>
              <w:top w:val="single" w:sz="4" w:space="0" w:color="auto"/>
              <w:left w:val="single" w:sz="4" w:space="0" w:color="000000"/>
              <w:bottom w:val="single" w:sz="4" w:space="0" w:color="auto"/>
              <w:right w:val="single" w:sz="4" w:space="0" w:color="auto"/>
            </w:tcBorders>
          </w:tcPr>
          <w:p w:rsidR="006553E6" w:rsidRDefault="006553E6">
            <w:pPr>
              <w:snapToGrid w:val="0"/>
              <w:jc w:val="both"/>
              <w:rPr>
                <w:color w:val="000000"/>
                <w:sz w:val="24"/>
                <w:szCs w:val="24"/>
              </w:rPr>
            </w:pPr>
          </w:p>
          <w:p w:rsidR="006553E6" w:rsidRDefault="006553E6">
            <w:pPr>
              <w:snapToGrid w:val="0"/>
              <w:jc w:val="both"/>
              <w:rPr>
                <w:color w:val="000000"/>
                <w:sz w:val="24"/>
                <w:szCs w:val="24"/>
              </w:rPr>
            </w:pPr>
          </w:p>
          <w:p w:rsidR="006553E6" w:rsidRDefault="006553E6">
            <w:pPr>
              <w:snapToGrid w:val="0"/>
              <w:jc w:val="both"/>
              <w:rPr>
                <w:color w:val="000000"/>
                <w:sz w:val="24"/>
                <w:szCs w:val="24"/>
              </w:rPr>
            </w:pPr>
          </w:p>
          <w:p w:rsidR="006553E6" w:rsidRDefault="00AB66BE">
            <w:pPr>
              <w:snapToGrid w:val="0"/>
              <w:jc w:val="both"/>
              <w:rPr>
                <w:color w:val="000000"/>
                <w:sz w:val="24"/>
                <w:szCs w:val="24"/>
              </w:rPr>
            </w:pPr>
            <w:r>
              <w:rPr>
                <w:color w:val="000000"/>
                <w:sz w:val="24"/>
                <w:szCs w:val="24"/>
              </w:rPr>
              <w:t>3</w:t>
            </w:r>
            <w:r w:rsidR="006553E6">
              <w:rPr>
                <w:color w:val="000000"/>
                <w:sz w:val="24"/>
                <w:szCs w:val="24"/>
              </w:rPr>
              <w:t>50 000,00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AB66BE" w:rsidRDefault="00AB66BE">
            <w:pPr>
              <w:snapToGrid w:val="0"/>
              <w:jc w:val="both"/>
              <w:rPr>
                <w:color w:val="000000"/>
                <w:sz w:val="24"/>
                <w:szCs w:val="24"/>
              </w:rPr>
            </w:pPr>
          </w:p>
          <w:p w:rsidR="00096092" w:rsidRDefault="00AB66BE">
            <w:pPr>
              <w:snapToGrid w:val="0"/>
              <w:jc w:val="both"/>
              <w:rPr>
                <w:color w:val="000000"/>
                <w:sz w:val="24"/>
                <w:szCs w:val="24"/>
              </w:rPr>
            </w:pPr>
            <w:r>
              <w:rPr>
                <w:color w:val="000000"/>
                <w:sz w:val="24"/>
                <w:szCs w:val="24"/>
              </w:rPr>
              <w:t>35</w:t>
            </w:r>
            <w:r w:rsidR="006553E6">
              <w:rPr>
                <w:color w:val="000000"/>
                <w:sz w:val="24"/>
                <w:szCs w:val="24"/>
              </w:rPr>
              <w:t>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Pr="00333370" w:rsidRDefault="00AB66BE">
            <w:pPr>
              <w:snapToGrid w:val="0"/>
              <w:jc w:val="both"/>
              <w:rPr>
                <w:color w:val="000000"/>
                <w:sz w:val="24"/>
                <w:szCs w:val="24"/>
              </w:rPr>
            </w:pPr>
            <w:r>
              <w:rPr>
                <w:color w:val="000000"/>
                <w:sz w:val="24"/>
                <w:szCs w:val="24"/>
              </w:rPr>
              <w:t>3</w:t>
            </w:r>
            <w:r w:rsidR="006553E6">
              <w:rPr>
                <w:color w:val="000000"/>
                <w:sz w:val="24"/>
                <w:szCs w:val="24"/>
              </w:rPr>
              <w:t>5</w:t>
            </w:r>
            <w:r w:rsidR="00B47328">
              <w:rPr>
                <w:color w:val="000000"/>
                <w:sz w:val="24"/>
                <w:szCs w:val="24"/>
              </w:rPr>
              <w:t>0 000</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6553E6">
            <w:pPr>
              <w:snapToGrid w:val="0"/>
              <w:jc w:val="both"/>
              <w:rPr>
                <w:color w:val="000000"/>
                <w:sz w:val="24"/>
                <w:szCs w:val="24"/>
                <w:lang w:val="en-US"/>
              </w:rPr>
            </w:pPr>
            <w:r>
              <w:rPr>
                <w:color w:val="000000"/>
                <w:sz w:val="24"/>
                <w:szCs w:val="24"/>
              </w:rPr>
              <w:t>50</w:t>
            </w:r>
            <w:r w:rsidR="00096092">
              <w:rPr>
                <w:color w:val="000000"/>
                <w:sz w:val="24"/>
                <w:szCs w:val="24"/>
                <w:lang w:val="en-US"/>
              </w:rPr>
              <w:t>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lang w:val="en-US"/>
              </w:rPr>
            </w:pPr>
          </w:p>
          <w:p w:rsidR="00333370" w:rsidRDefault="00333370">
            <w:pPr>
              <w:snapToGrid w:val="0"/>
              <w:jc w:val="both"/>
              <w:rPr>
                <w:color w:val="000000"/>
                <w:sz w:val="24"/>
                <w:szCs w:val="24"/>
                <w:lang w:val="en-US"/>
              </w:rPr>
            </w:pPr>
          </w:p>
          <w:p w:rsidR="00333370" w:rsidRPr="00333370" w:rsidRDefault="006553E6">
            <w:pPr>
              <w:snapToGrid w:val="0"/>
              <w:jc w:val="both"/>
              <w:rPr>
                <w:color w:val="000000"/>
                <w:sz w:val="24"/>
                <w:szCs w:val="24"/>
              </w:rPr>
            </w:pPr>
            <w:r>
              <w:rPr>
                <w:color w:val="000000"/>
                <w:sz w:val="24"/>
                <w:szCs w:val="24"/>
              </w:rPr>
              <w:t>50 000</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6553E6">
            <w:pPr>
              <w:snapToGrid w:val="0"/>
              <w:jc w:val="both"/>
              <w:rPr>
                <w:color w:val="000000"/>
                <w:sz w:val="24"/>
                <w:szCs w:val="24"/>
              </w:rPr>
            </w:pPr>
            <w:r>
              <w:rPr>
                <w:color w:val="000000"/>
                <w:sz w:val="24"/>
                <w:szCs w:val="24"/>
              </w:rPr>
              <w:t>4</w:t>
            </w:r>
            <w:r w:rsidR="000C0EC5">
              <w:rPr>
                <w:color w:val="000000"/>
                <w:sz w:val="24"/>
                <w:szCs w:val="24"/>
              </w:rPr>
              <w:t>9</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0C0EC5">
            <w:pPr>
              <w:snapToGrid w:val="0"/>
              <w:jc w:val="both"/>
              <w:rPr>
                <w:color w:val="000000"/>
                <w:sz w:val="24"/>
                <w:szCs w:val="24"/>
              </w:rPr>
            </w:pPr>
            <w:r>
              <w:rPr>
                <w:color w:val="000000"/>
                <w:sz w:val="24"/>
                <w:szCs w:val="24"/>
              </w:rPr>
              <w:t>49</w:t>
            </w:r>
            <w:r w:rsidR="006553E6">
              <w:rPr>
                <w:color w:val="000000"/>
                <w:sz w:val="24"/>
                <w:szCs w:val="24"/>
              </w:rPr>
              <w:t xml:space="preserve"> 000</w:t>
            </w:r>
            <w:r w:rsidR="00333370">
              <w:rPr>
                <w:color w:val="000000"/>
                <w:sz w:val="24"/>
                <w:szCs w:val="24"/>
              </w:rPr>
              <w:t>.00</w:t>
            </w:r>
          </w:p>
        </w:tc>
      </w:tr>
      <w:tr w:rsidR="00096092"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xml:space="preserve">01 1 01 С1401 </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C0EC5">
            <w:pPr>
              <w:snapToGrid w:val="0"/>
              <w:jc w:val="both"/>
              <w:rPr>
                <w:color w:val="000000"/>
                <w:sz w:val="24"/>
                <w:szCs w:val="24"/>
              </w:rPr>
            </w:pPr>
            <w:r>
              <w:rPr>
                <w:color w:val="000000"/>
                <w:sz w:val="24"/>
                <w:szCs w:val="24"/>
              </w:rPr>
              <w:t>1</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C0EC5">
            <w:pPr>
              <w:snapToGrid w:val="0"/>
              <w:jc w:val="both"/>
              <w:rPr>
                <w:color w:val="000000"/>
                <w:sz w:val="24"/>
                <w:szCs w:val="24"/>
              </w:rPr>
            </w:pPr>
            <w:r>
              <w:rPr>
                <w:color w:val="000000"/>
                <w:sz w:val="24"/>
                <w:szCs w:val="24"/>
              </w:rPr>
              <w:t>1</w:t>
            </w:r>
            <w:r w:rsidR="00333370">
              <w:rPr>
                <w:color w:val="000000"/>
                <w:sz w:val="24"/>
                <w:szCs w:val="24"/>
              </w:rPr>
              <w:t> 000.00</w:t>
            </w:r>
          </w:p>
        </w:tc>
      </w:tr>
      <w:tr w:rsidR="00096092"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Муниципальная программа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02 0 00 00000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AB66BE">
            <w:pPr>
              <w:snapToGrid w:val="0"/>
              <w:jc w:val="both"/>
              <w:rPr>
                <w:b/>
                <w:color w:val="000000"/>
                <w:sz w:val="24"/>
                <w:szCs w:val="24"/>
              </w:rPr>
            </w:pPr>
            <w:r>
              <w:rPr>
                <w:b/>
                <w:color w:val="000000"/>
                <w:sz w:val="24"/>
                <w:szCs w:val="24"/>
              </w:rPr>
              <w:t>5</w:t>
            </w:r>
            <w:r w:rsidR="00096092">
              <w:rPr>
                <w:b/>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b/>
                <w:color w:val="000000"/>
                <w:sz w:val="24"/>
                <w:szCs w:val="24"/>
              </w:rPr>
            </w:pPr>
          </w:p>
          <w:p w:rsidR="00333370" w:rsidRDefault="00AB66BE">
            <w:pPr>
              <w:snapToGrid w:val="0"/>
              <w:jc w:val="both"/>
              <w:rPr>
                <w:b/>
                <w:color w:val="000000"/>
                <w:sz w:val="24"/>
                <w:szCs w:val="24"/>
              </w:rPr>
            </w:pPr>
            <w:r>
              <w:rPr>
                <w:b/>
                <w:color w:val="000000"/>
                <w:sz w:val="24"/>
                <w:szCs w:val="24"/>
              </w:rPr>
              <w:t>5</w:t>
            </w:r>
            <w:r w:rsidR="00333370">
              <w:rPr>
                <w:b/>
                <w:color w:val="000000"/>
                <w:sz w:val="24"/>
                <w:szCs w:val="24"/>
              </w:rPr>
              <w:t> 000.00</w:t>
            </w:r>
          </w:p>
        </w:tc>
      </w:tr>
      <w:tr w:rsidR="00096092"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lastRenderedPageBreak/>
              <w:t>Подпрограмма «Развитие мер социальной поддержки отдельных категорий граждан» муниципальной программы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AB66BE">
            <w:pPr>
              <w:snapToGrid w:val="0"/>
              <w:jc w:val="both"/>
              <w:rPr>
                <w:color w:val="000000"/>
                <w:sz w:val="24"/>
                <w:szCs w:val="24"/>
              </w:rPr>
            </w:pPr>
            <w:r>
              <w:rPr>
                <w:color w:val="000000"/>
                <w:sz w:val="24"/>
                <w:szCs w:val="24"/>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F36444" w:rsidRDefault="00F36444">
            <w:pPr>
              <w:snapToGrid w:val="0"/>
              <w:jc w:val="both"/>
              <w:rPr>
                <w:color w:val="000000"/>
                <w:sz w:val="24"/>
                <w:szCs w:val="24"/>
              </w:rPr>
            </w:pPr>
          </w:p>
          <w:p w:rsidR="00F36444" w:rsidRDefault="00F36444">
            <w:pPr>
              <w:snapToGrid w:val="0"/>
              <w:jc w:val="both"/>
              <w:rPr>
                <w:color w:val="000000"/>
                <w:sz w:val="24"/>
                <w:szCs w:val="24"/>
              </w:rPr>
            </w:pPr>
          </w:p>
          <w:p w:rsidR="00333370" w:rsidRDefault="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Выплата пенсий за выслугу лет и доплат к пенсиям муниципальных служащих</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AB66BE" w:rsidP="00AB66BE">
            <w:pPr>
              <w:snapToGrid w:val="0"/>
              <w:jc w:val="both"/>
              <w:rPr>
                <w:color w:val="000000"/>
                <w:sz w:val="24"/>
                <w:szCs w:val="24"/>
              </w:rPr>
            </w:pPr>
            <w:r>
              <w:rPr>
                <w:color w:val="000000"/>
                <w:sz w:val="24"/>
                <w:szCs w:val="24"/>
                <w:lang w:val="en-US"/>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AB66BE" w:rsidP="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Социальное обеспечение населения и иные выплаты населению</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300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AB66BE" w:rsidP="00AB66BE">
            <w:pPr>
              <w:snapToGrid w:val="0"/>
              <w:jc w:val="both"/>
              <w:rPr>
                <w:color w:val="000000"/>
                <w:sz w:val="24"/>
                <w:szCs w:val="24"/>
              </w:rPr>
            </w:pPr>
            <w:r>
              <w:rPr>
                <w:color w:val="000000"/>
                <w:sz w:val="24"/>
                <w:szCs w:val="24"/>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AB66BE" w:rsidP="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07 0 00 00000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B47328">
            <w:pPr>
              <w:snapToGrid w:val="0"/>
              <w:jc w:val="both"/>
              <w:rPr>
                <w:color w:val="000000"/>
                <w:sz w:val="24"/>
                <w:szCs w:val="24"/>
              </w:rPr>
            </w:pPr>
            <w:r>
              <w:rPr>
                <w:color w:val="000000"/>
                <w:sz w:val="24"/>
                <w:szCs w:val="24"/>
              </w:rPr>
              <w:t>1</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82FBB">
            <w:pPr>
              <w:snapToGrid w:val="0"/>
              <w:jc w:val="both"/>
              <w:rPr>
                <w:color w:val="000000"/>
                <w:sz w:val="24"/>
                <w:szCs w:val="24"/>
              </w:rPr>
            </w:pPr>
            <w:r>
              <w:rPr>
                <w:color w:val="000000"/>
                <w:sz w:val="24"/>
                <w:szCs w:val="24"/>
              </w:rPr>
              <w:t>1</w:t>
            </w:r>
            <w:r w:rsidR="00333370">
              <w:rPr>
                <w:color w:val="000000"/>
                <w:sz w:val="24"/>
                <w:szCs w:val="24"/>
              </w:rPr>
              <w:t>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Подпрограмма</w:t>
            </w:r>
            <w:r w:rsidR="00B47328">
              <w:rPr>
                <w:color w:val="000000"/>
                <w:sz w:val="24"/>
                <w:szCs w:val="24"/>
              </w:rPr>
              <w:t xml:space="preserve"> </w:t>
            </w:r>
            <w:r>
              <w:rPr>
                <w:color w:val="000000"/>
                <w:sz w:val="24"/>
                <w:szCs w:val="24"/>
              </w:rPr>
              <w:t xml:space="preserve">«Обеспечение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rsidP="00382FBB">
            <w:pPr>
              <w:snapToGrid w:val="0"/>
              <w:jc w:val="both"/>
              <w:rPr>
                <w:color w:val="000000"/>
                <w:sz w:val="24"/>
                <w:szCs w:val="24"/>
              </w:rPr>
            </w:pPr>
            <w:r>
              <w:rPr>
                <w:color w:val="000000"/>
                <w:sz w:val="24"/>
                <w:szCs w:val="24"/>
              </w:rPr>
              <w:t>1 000.00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Мероприятия по благоустройству</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rsidP="00382FBB">
            <w:pPr>
              <w:snapToGrid w:val="0"/>
              <w:jc w:val="both"/>
              <w:rPr>
                <w:color w:val="000000"/>
                <w:sz w:val="24"/>
                <w:szCs w:val="24"/>
              </w:rPr>
            </w:pPr>
            <w:r>
              <w:rPr>
                <w:color w:val="000000"/>
                <w:sz w:val="24"/>
                <w:szCs w:val="24"/>
              </w:rPr>
              <w:t>1 000.00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rsidP="00382FBB">
            <w:pPr>
              <w:snapToGrid w:val="0"/>
              <w:jc w:val="both"/>
              <w:rPr>
                <w:color w:val="000000"/>
                <w:sz w:val="24"/>
                <w:szCs w:val="24"/>
              </w:rPr>
            </w:pPr>
            <w:r>
              <w:rPr>
                <w:color w:val="000000"/>
                <w:sz w:val="24"/>
                <w:szCs w:val="24"/>
              </w:rPr>
              <w:t>1 000.00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b/>
                <w:bCs/>
                <w:color w:val="000000"/>
                <w:sz w:val="24"/>
                <w:szCs w:val="24"/>
              </w:rPr>
            </w:pPr>
            <w:r>
              <w:rPr>
                <w:b/>
                <w:bCs/>
                <w:color w:val="000000"/>
                <w:sz w:val="24"/>
                <w:szCs w:val="24"/>
              </w:rPr>
              <w:t>08 0 00 00000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p w:rsidR="00333370" w:rsidRDefault="00333370" w:rsidP="00333370">
            <w:pPr>
              <w:jc w:val="both"/>
              <w:rPr>
                <w:rFonts w:ascii="Arial" w:hAnsi="Arial" w:cs="Arial"/>
                <w:bCs/>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82FBB" w:rsidP="00333370">
            <w:pPr>
              <w:jc w:val="both"/>
              <w:rPr>
                <w:b/>
                <w:color w:val="000000"/>
                <w:sz w:val="24"/>
                <w:szCs w:val="24"/>
              </w:rPr>
            </w:pPr>
            <w:r>
              <w:rPr>
                <w:b/>
                <w:color w:val="000000"/>
                <w:sz w:val="24"/>
                <w:szCs w:val="24"/>
              </w:rPr>
              <w:t>1</w:t>
            </w:r>
            <w:r w:rsidR="00333370">
              <w:rPr>
                <w:b/>
                <w:color w:val="000000"/>
                <w:sz w:val="24"/>
                <w:szCs w:val="24"/>
              </w:rPr>
              <w:t xml:space="preserve"> 000.00</w:t>
            </w:r>
          </w:p>
          <w:p w:rsidR="00333370" w:rsidRDefault="00333370" w:rsidP="00333370">
            <w:pPr>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33370" w:rsidP="00333370">
            <w:pPr>
              <w:jc w:val="both"/>
              <w:rPr>
                <w:b/>
                <w:color w:val="000000"/>
                <w:sz w:val="24"/>
                <w:szCs w:val="24"/>
              </w:rPr>
            </w:pPr>
          </w:p>
          <w:p w:rsidR="00333370" w:rsidRDefault="00382FBB" w:rsidP="00333370">
            <w:pPr>
              <w:jc w:val="both"/>
              <w:rPr>
                <w:b/>
                <w:color w:val="000000"/>
                <w:sz w:val="24"/>
                <w:szCs w:val="24"/>
              </w:rPr>
            </w:pPr>
            <w:r>
              <w:rPr>
                <w:b/>
                <w:color w:val="000000"/>
                <w:sz w:val="24"/>
                <w:szCs w:val="24"/>
              </w:rPr>
              <w:t>1</w:t>
            </w:r>
            <w:r w:rsidR="00333370">
              <w:rPr>
                <w:b/>
                <w:color w:val="000000"/>
                <w:sz w:val="24"/>
                <w:szCs w:val="24"/>
              </w:rPr>
              <w:t xml:space="preserve"> 000.00</w:t>
            </w:r>
          </w:p>
          <w:p w:rsidR="00333370" w:rsidRDefault="00333370" w:rsidP="00333370">
            <w:pPr>
              <w:jc w:val="both"/>
              <w:rPr>
                <w:b/>
                <w:color w:val="000000"/>
                <w:sz w:val="24"/>
                <w:szCs w:val="24"/>
              </w:rPr>
            </w:pP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Подпрограмма «Реализация муниципальной политики в сфере физической культуры и спорта» муниципальной программы  Стакановский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r>
              <w:rPr>
                <w:color w:val="000000"/>
                <w:sz w:val="24"/>
                <w:szCs w:val="24"/>
              </w:rPr>
              <w:t>08 3 01 00000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33370" w:rsidP="00333370">
            <w:pPr>
              <w:jc w:val="both"/>
              <w:rPr>
                <w:color w:val="000000"/>
                <w:sz w:val="24"/>
                <w:szCs w:val="24"/>
              </w:rPr>
            </w:pPr>
          </w:p>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 xml:space="preserve">Создание условий для успешного выступления спортсменов муниципального </w:t>
            </w:r>
            <w:r>
              <w:rPr>
                <w:color w:val="000000"/>
                <w:sz w:val="24"/>
                <w:szCs w:val="24"/>
              </w:rPr>
              <w:lastRenderedPageBreak/>
              <w:t>образования на областных спортивных соревнованиях и развития спортивного резерва</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lastRenderedPageBreak/>
              <w:t>08 3 01 С1406</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09 0 00 00000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w:t>
            </w:r>
            <w:r w:rsidR="00382FBB">
              <w:rPr>
                <w:bCs/>
                <w:color w:val="000000"/>
                <w:sz w:val="24"/>
                <w:szCs w:val="24"/>
              </w:rPr>
              <w:t xml:space="preserve"> </w:t>
            </w:r>
            <w:r>
              <w:rPr>
                <w:bCs/>
                <w:color w:val="000000"/>
                <w:sz w:val="24"/>
                <w:szCs w:val="24"/>
              </w:rPr>
              <w:t>муниципальной программы</w:t>
            </w:r>
            <w:r w:rsidR="00382FBB">
              <w:rPr>
                <w:bCs/>
                <w:color w:val="000000"/>
                <w:sz w:val="24"/>
                <w:szCs w:val="24"/>
              </w:rPr>
              <w:t xml:space="preserve"> </w:t>
            </w:r>
            <w:r>
              <w:rPr>
                <w:color w:val="000000"/>
                <w:sz w:val="24"/>
                <w:szCs w:val="24"/>
              </w:rPr>
              <w:t>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82FBB">
            <w:pPr>
              <w:jc w:val="both"/>
              <w:rPr>
                <w:color w:val="000000"/>
                <w:sz w:val="24"/>
                <w:szCs w:val="24"/>
              </w:rPr>
            </w:pPr>
            <w:r>
              <w:rPr>
                <w:color w:val="000000"/>
                <w:sz w:val="24"/>
                <w:szCs w:val="24"/>
              </w:rPr>
              <w:t>Мероприятия</w:t>
            </w:r>
            <w:r w:rsidR="00382FBB">
              <w:rPr>
                <w:color w:val="000000"/>
                <w:sz w:val="24"/>
                <w:szCs w:val="24"/>
              </w:rPr>
              <w:t xml:space="preserve">, </w:t>
            </w:r>
            <w:r>
              <w:rPr>
                <w:color w:val="000000"/>
                <w:sz w:val="24"/>
                <w:szCs w:val="24"/>
              </w:rPr>
              <w:t>направленные на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pStyle w:val="ConsPlusTitle"/>
              <w:widowControl/>
              <w:rPr>
                <w:rStyle w:val="FontStyle12"/>
                <w:rFonts w:ascii="Times New Roman" w:hAnsi="Times New Roman" w:cs="Times New Roman"/>
                <w:sz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sidR="00382FBB">
              <w:rPr>
                <w:rFonts w:ascii="Times New Roman" w:hAnsi="Times New Roman" w:cs="Times New Roman"/>
                <w:color w:val="000000"/>
                <w:sz w:val="24"/>
                <w:szCs w:val="24"/>
              </w:rPr>
              <w:t xml:space="preserve"> </w:t>
            </w:r>
            <w:r>
              <w:rPr>
                <w:rFonts w:ascii="Times New Roman" w:hAnsi="Times New Roman" w:cs="Times New Roman"/>
                <w:sz w:val="24"/>
                <w:szCs w:val="24"/>
              </w:rPr>
              <w:t>«Пожарная б</w:t>
            </w:r>
            <w:r w:rsidR="00382FBB">
              <w:rPr>
                <w:rFonts w:ascii="Times New Roman" w:hAnsi="Times New Roman" w:cs="Times New Roman"/>
                <w:sz w:val="24"/>
                <w:szCs w:val="24"/>
              </w:rPr>
              <w:t xml:space="preserve">езопасность и защита населения </w:t>
            </w:r>
            <w:r>
              <w:rPr>
                <w:rFonts w:ascii="Times New Roman" w:hAnsi="Times New Roman" w:cs="Times New Roman"/>
                <w:sz w:val="24"/>
                <w:szCs w:val="24"/>
              </w:rPr>
              <w:t xml:space="preserve">в </w:t>
            </w:r>
            <w:r>
              <w:rPr>
                <w:rStyle w:val="FontStyle12"/>
                <w:rFonts w:ascii="Times New Roman" w:hAnsi="Times New Roman" w:cs="Times New Roman"/>
                <w:sz w:val="24"/>
                <w:szCs w:val="24"/>
              </w:rPr>
              <w:t>Стакановском  сельсовете  Черемисиновского района</w:t>
            </w:r>
          </w:p>
          <w:p w:rsidR="00333370" w:rsidRDefault="00333370" w:rsidP="00333370">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w:t>
            </w:r>
            <w:r w:rsidR="00382FBB">
              <w:rPr>
                <w:rStyle w:val="FontStyle12"/>
                <w:rFonts w:ascii="Times New Roman" w:hAnsi="Times New Roman" w:cs="Times New Roman"/>
                <w:sz w:val="24"/>
                <w:szCs w:val="24"/>
              </w:rPr>
              <w:t>ской области</w:t>
            </w:r>
            <w:r>
              <w:rPr>
                <w:rStyle w:val="FontStyle12"/>
                <w:rFonts w:ascii="Times New Roman" w:hAnsi="Times New Roman" w:cs="Times New Roman"/>
                <w:sz w:val="24"/>
                <w:szCs w:val="24"/>
              </w:rPr>
              <w:t>»</w:t>
            </w:r>
          </w:p>
          <w:p w:rsidR="00333370" w:rsidRDefault="00333370" w:rsidP="00333370">
            <w:pPr>
              <w:jc w:val="both"/>
              <w:rPr>
                <w:b/>
                <w:bCs/>
                <w:color w:val="000000"/>
              </w:rPr>
            </w:pP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13 0 00 00000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pStyle w:val="ConsPlusTitle"/>
              <w:widowControl/>
              <w:rPr>
                <w:rStyle w:val="FontStyle12"/>
                <w:rFonts w:ascii="Times New Roman" w:hAnsi="Times New Roman" w:cs="Times New Roman"/>
                <w:sz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w:t>
            </w:r>
            <w:r w:rsidR="00382FBB">
              <w:rPr>
                <w:rFonts w:ascii="Times New Roman" w:hAnsi="Times New Roman" w:cs="Times New Roman"/>
                <w:b w:val="0"/>
                <w:sz w:val="24"/>
                <w:szCs w:val="24"/>
              </w:rPr>
              <w:t>безопасность и защита населения</w:t>
            </w:r>
            <w:r>
              <w:rPr>
                <w:rFonts w:ascii="Times New Roman" w:hAnsi="Times New Roman" w:cs="Times New Roman"/>
                <w:b w:val="0"/>
                <w:sz w:val="24"/>
                <w:szCs w:val="24"/>
              </w:rPr>
              <w:t xml:space="preserve"> в</w:t>
            </w:r>
            <w:r w:rsidR="00382FBB">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rsidR="00333370" w:rsidRDefault="00333370" w:rsidP="00333370">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w:t>
            </w:r>
            <w:r w:rsidR="00382FBB">
              <w:rPr>
                <w:rStyle w:val="FontStyle12"/>
                <w:rFonts w:ascii="Times New Roman" w:hAnsi="Times New Roman" w:cs="Times New Roman"/>
                <w:b w:val="0"/>
                <w:sz w:val="24"/>
                <w:szCs w:val="24"/>
              </w:rPr>
              <w:t>ской области</w:t>
            </w:r>
            <w:r>
              <w:rPr>
                <w:rStyle w:val="FontStyle12"/>
                <w:rFonts w:ascii="Times New Roman" w:hAnsi="Times New Roman" w:cs="Times New Roman"/>
                <w:b w:val="0"/>
                <w:sz w:val="24"/>
                <w:szCs w:val="24"/>
              </w:rPr>
              <w:t>»</w:t>
            </w:r>
          </w:p>
          <w:p w:rsidR="00333370" w:rsidRDefault="00333370" w:rsidP="00333370">
            <w:pPr>
              <w:jc w:val="both"/>
              <w:rPr>
                <w:color w:val="000000"/>
              </w:rPr>
            </w:pP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13 1 00 00000</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tcPr>
          <w:p w:rsidR="00333370" w:rsidRDefault="00333370" w:rsidP="00333370">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71 0 00 00000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lang w:val="en-US"/>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lang w:val="en-US"/>
              </w:rPr>
            </w:pPr>
            <w:r>
              <w:rPr>
                <w:color w:val="000000"/>
                <w:sz w:val="24"/>
                <w:szCs w:val="24"/>
                <w:lang w:val="en-US"/>
              </w:rPr>
              <w:t>595 110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Глава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6553E6">
            <w:pPr>
              <w:snapToGrid w:val="0"/>
              <w:jc w:val="both"/>
              <w:rPr>
                <w:color w:val="000000"/>
                <w:sz w:val="24"/>
                <w:szCs w:val="24"/>
              </w:rPr>
            </w:pPr>
            <w:r>
              <w:rPr>
                <w:color w:val="000000"/>
                <w:sz w:val="24"/>
                <w:szCs w:val="24"/>
              </w:rPr>
              <w:t>595 110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Обеспечение функционирования местных администраций</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73 0 00 00000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rPr>
            </w:pPr>
            <w:r>
              <w:rPr>
                <w:color w:val="000000"/>
                <w:sz w:val="24"/>
                <w:szCs w:val="24"/>
              </w:rPr>
              <w:t>835 495</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F36444">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lang w:val="en-US"/>
              </w:rPr>
            </w:pPr>
            <w:r>
              <w:rPr>
                <w:color w:val="000000"/>
                <w:sz w:val="24"/>
                <w:szCs w:val="24"/>
              </w:rPr>
              <w:t>835 495</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lang w:val="en-US"/>
              </w:rPr>
            </w:pPr>
            <w:r>
              <w:rPr>
                <w:color w:val="000000"/>
                <w:sz w:val="24"/>
                <w:szCs w:val="24"/>
                <w:lang w:val="en-US"/>
              </w:rPr>
              <w:t>835 495</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0C0EC5" w:rsidP="00333370">
            <w:pPr>
              <w:snapToGrid w:val="0"/>
              <w:jc w:val="both"/>
              <w:rPr>
                <w:color w:val="000000"/>
                <w:sz w:val="24"/>
                <w:szCs w:val="24"/>
              </w:rPr>
            </w:pPr>
            <w:r>
              <w:rPr>
                <w:color w:val="000000"/>
                <w:sz w:val="24"/>
                <w:szCs w:val="24"/>
                <w:lang w:val="en-US"/>
              </w:rPr>
              <w:t>901 485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0C0EC5" w:rsidP="00333370">
            <w:pPr>
              <w:snapToGrid w:val="0"/>
              <w:jc w:val="both"/>
              <w:rPr>
                <w:color w:val="000000"/>
                <w:sz w:val="24"/>
                <w:szCs w:val="24"/>
                <w:lang w:val="en-US"/>
              </w:rPr>
            </w:pPr>
            <w:r>
              <w:rPr>
                <w:color w:val="000000"/>
                <w:sz w:val="24"/>
                <w:szCs w:val="24"/>
              </w:rPr>
              <w:t>834 495</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BB79E4"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BB79E4"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b/>
                <w:color w:val="000000"/>
                <w:sz w:val="24"/>
                <w:szCs w:val="24"/>
              </w:rPr>
            </w:pPr>
            <w:r>
              <w:rPr>
                <w:b/>
                <w:color w:val="000000"/>
                <w:sz w:val="24"/>
                <w:szCs w:val="24"/>
              </w:rPr>
              <w:t>76 0 00 00000</w:t>
            </w:r>
          </w:p>
        </w:tc>
        <w:tc>
          <w:tcPr>
            <w:tcW w:w="709" w:type="dxa"/>
            <w:tcBorders>
              <w:top w:val="single" w:sz="4" w:space="0" w:color="auto"/>
              <w:left w:val="single" w:sz="4" w:space="0" w:color="000000"/>
              <w:bottom w:val="single" w:sz="4" w:space="0" w:color="auto"/>
              <w:right w:val="nil"/>
            </w:tcBorders>
            <w:vAlign w:val="bottom"/>
          </w:tcPr>
          <w:p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Выполнение других обязательств</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76 1 00 00000</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AB66BE" w:rsidP="00333370">
            <w:pPr>
              <w:snapToGrid w:val="0"/>
              <w:jc w:val="both"/>
              <w:rPr>
                <w:color w:val="000000"/>
                <w:sz w:val="24"/>
                <w:szCs w:val="24"/>
              </w:rPr>
            </w:pPr>
            <w:r>
              <w:rPr>
                <w:color w:val="000000"/>
                <w:sz w:val="24"/>
                <w:szCs w:val="24"/>
              </w:rPr>
              <w:t>49 000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AB66BE" w:rsidP="00333370">
            <w:pPr>
              <w:snapToGrid w:val="0"/>
              <w:jc w:val="both"/>
              <w:rPr>
                <w:color w:val="000000"/>
                <w:sz w:val="24"/>
                <w:szCs w:val="24"/>
              </w:rPr>
            </w:pPr>
            <w:r>
              <w:rPr>
                <w:color w:val="000000"/>
                <w:sz w:val="24"/>
                <w:szCs w:val="24"/>
              </w:rPr>
              <w:t>49 000</w:t>
            </w:r>
            <w:r w:rsidR="00333370">
              <w:rPr>
                <w:color w:val="000000"/>
                <w:sz w:val="24"/>
                <w:szCs w:val="24"/>
              </w:rPr>
              <w:t>.00</w:t>
            </w:r>
          </w:p>
        </w:tc>
      </w:tr>
      <w:tr w:rsidR="0033337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rsidR="00333370" w:rsidRDefault="00333370" w:rsidP="0033337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333370" w:rsidRDefault="00BB79E4" w:rsidP="00333370">
            <w:pPr>
              <w:snapToGrid w:val="0"/>
              <w:jc w:val="both"/>
              <w:rPr>
                <w:color w:val="000000"/>
                <w:sz w:val="24"/>
                <w:szCs w:val="24"/>
              </w:rPr>
            </w:pPr>
            <w:r>
              <w:rPr>
                <w:color w:val="000000"/>
                <w:sz w:val="24"/>
                <w:szCs w:val="24"/>
              </w:rPr>
              <w:t>1 00</w:t>
            </w:r>
            <w:r w:rsidR="00333370">
              <w:rPr>
                <w:color w:val="000000"/>
                <w:sz w:val="24"/>
                <w:szCs w:val="24"/>
              </w:rPr>
              <w:t>0.00</w:t>
            </w:r>
          </w:p>
        </w:tc>
        <w:tc>
          <w:tcPr>
            <w:tcW w:w="1559" w:type="dxa"/>
            <w:tcBorders>
              <w:top w:val="single" w:sz="4" w:space="0" w:color="auto"/>
              <w:left w:val="single" w:sz="4" w:space="0" w:color="000000"/>
              <w:bottom w:val="single" w:sz="4" w:space="0" w:color="auto"/>
              <w:right w:val="single" w:sz="4" w:space="0" w:color="auto"/>
            </w:tcBorders>
            <w:vAlign w:val="bottom"/>
          </w:tcPr>
          <w:p w:rsidR="00333370" w:rsidRDefault="00382FBB" w:rsidP="00333370">
            <w:pPr>
              <w:snapToGrid w:val="0"/>
              <w:jc w:val="both"/>
              <w:rPr>
                <w:color w:val="000000"/>
                <w:sz w:val="24"/>
                <w:szCs w:val="24"/>
              </w:rPr>
            </w:pPr>
            <w:r>
              <w:rPr>
                <w:color w:val="000000"/>
                <w:sz w:val="24"/>
                <w:szCs w:val="24"/>
              </w:rPr>
              <w:t>1 00</w:t>
            </w:r>
            <w:r w:rsidR="00333370">
              <w:rPr>
                <w:color w:val="000000"/>
                <w:sz w:val="24"/>
                <w:szCs w:val="24"/>
              </w:rPr>
              <w:t>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t>77 0 00 00000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Непрограммные расходы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77 2 00 00000</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BB79E4" w:rsidRDefault="00BB79E4">
            <w:pPr>
              <w:snapToGrid w:val="0"/>
              <w:jc w:val="both"/>
              <w:rPr>
                <w:color w:val="000000"/>
                <w:sz w:val="24"/>
                <w:szCs w:val="24"/>
              </w:rPr>
            </w:pPr>
          </w:p>
          <w:p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82FBB" w:rsidRDefault="00382FBB">
            <w:pPr>
              <w:snapToGrid w:val="0"/>
              <w:jc w:val="both"/>
              <w:rPr>
                <w:color w:val="000000"/>
                <w:sz w:val="24"/>
                <w:szCs w:val="24"/>
              </w:rPr>
            </w:pPr>
          </w:p>
          <w:p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333370">
            <w:pPr>
              <w:snapToGrid w:val="0"/>
              <w:jc w:val="both"/>
              <w:rPr>
                <w:color w:val="000000"/>
                <w:sz w:val="24"/>
                <w:szCs w:val="24"/>
              </w:rPr>
            </w:pPr>
          </w:p>
          <w:p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b/>
                <w:color w:val="000000"/>
                <w:sz w:val="24"/>
                <w:szCs w:val="24"/>
              </w:rPr>
            </w:pPr>
            <w:r>
              <w:rPr>
                <w:b/>
                <w:color w:val="000000"/>
                <w:sz w:val="24"/>
                <w:szCs w:val="24"/>
              </w:rPr>
              <w:t xml:space="preserve">Резервные фонды органов местного самоуправления Стакановского сельсовета Черемисиновского района </w:t>
            </w:r>
            <w:r>
              <w:rPr>
                <w:b/>
                <w:color w:val="000000"/>
                <w:sz w:val="24"/>
                <w:szCs w:val="24"/>
              </w:rPr>
              <w:lastRenderedPageBreak/>
              <w:t>Курской области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b/>
                <w:color w:val="000000"/>
                <w:sz w:val="24"/>
                <w:szCs w:val="24"/>
              </w:rPr>
            </w:pPr>
            <w:r>
              <w:rPr>
                <w:b/>
                <w:color w:val="000000"/>
                <w:sz w:val="24"/>
                <w:szCs w:val="24"/>
              </w:rPr>
              <w:lastRenderedPageBreak/>
              <w:t>78 0 00 00000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rsidR="00BA1B6F" w:rsidRDefault="00BA1B6F">
            <w:pPr>
              <w:snapToGrid w:val="0"/>
              <w:jc w:val="both"/>
              <w:rPr>
                <w:color w:val="000000"/>
                <w:sz w:val="24"/>
                <w:szCs w:val="24"/>
              </w:rPr>
            </w:pPr>
          </w:p>
          <w:p w:rsidR="00BA1B6F" w:rsidRDefault="00BA1B6F">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lastRenderedPageBreak/>
              <w:t>Резервные фонды</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78 1 00 00000</w:t>
            </w:r>
          </w:p>
        </w:tc>
        <w:tc>
          <w:tcPr>
            <w:tcW w:w="709"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 1 000.00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rsidR="00096092" w:rsidRDefault="00096092">
            <w:pPr>
              <w:jc w:val="both"/>
              <w:rPr>
                <w:color w:val="000000"/>
                <w:sz w:val="24"/>
                <w:szCs w:val="24"/>
              </w:rPr>
            </w:pPr>
            <w:r>
              <w:rPr>
                <w:color w:val="000000"/>
                <w:sz w:val="24"/>
                <w:szCs w:val="24"/>
              </w:rPr>
              <w:t>Резервный фонд местной администрации</w:t>
            </w:r>
          </w:p>
        </w:tc>
        <w:tc>
          <w:tcPr>
            <w:tcW w:w="1701" w:type="dxa"/>
            <w:tcBorders>
              <w:top w:val="single" w:sz="4" w:space="0" w:color="auto"/>
              <w:left w:val="single" w:sz="4" w:space="0" w:color="000000"/>
              <w:bottom w:val="single" w:sz="4" w:space="0" w:color="auto"/>
              <w:right w:val="nil"/>
            </w:tcBorders>
            <w:vAlign w:val="bottom"/>
            <w:hideMark/>
          </w:tcPr>
          <w:p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auto"/>
              <w:right w:val="nil"/>
            </w:tcBorders>
            <w:vAlign w:val="bottom"/>
          </w:tcPr>
          <w:p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r w:rsidR="00096092" w:rsidTr="000C0EC5">
        <w:trPr>
          <w:trHeight w:val="630"/>
        </w:trPr>
        <w:tc>
          <w:tcPr>
            <w:tcW w:w="4860" w:type="dxa"/>
            <w:tcBorders>
              <w:top w:val="single" w:sz="4" w:space="0" w:color="auto"/>
              <w:left w:val="single" w:sz="4" w:space="0" w:color="000000"/>
              <w:bottom w:val="single" w:sz="4" w:space="0" w:color="000000"/>
              <w:right w:val="nil"/>
            </w:tcBorders>
            <w:vAlign w:val="bottom"/>
            <w:hideMark/>
          </w:tcPr>
          <w:p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000000"/>
              <w:right w:val="nil"/>
            </w:tcBorders>
            <w:vAlign w:val="bottom"/>
            <w:hideMark/>
          </w:tcPr>
          <w:p w:rsidR="00096092" w:rsidRDefault="00096092">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000000"/>
              <w:right w:val="single" w:sz="4" w:space="0" w:color="auto"/>
            </w:tcBorders>
            <w:vAlign w:val="bottom"/>
            <w:hideMark/>
          </w:tcPr>
          <w:p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000000"/>
              <w:right w:val="single" w:sz="4" w:space="0" w:color="auto"/>
            </w:tcBorders>
          </w:tcPr>
          <w:p w:rsidR="00096092" w:rsidRDefault="00096092">
            <w:pPr>
              <w:snapToGrid w:val="0"/>
              <w:jc w:val="both"/>
              <w:rPr>
                <w:color w:val="000000"/>
                <w:sz w:val="24"/>
                <w:szCs w:val="24"/>
              </w:rPr>
            </w:pPr>
          </w:p>
          <w:p w:rsidR="00333370" w:rsidRDefault="00333370">
            <w:pPr>
              <w:snapToGrid w:val="0"/>
              <w:jc w:val="both"/>
              <w:rPr>
                <w:color w:val="000000"/>
                <w:sz w:val="24"/>
                <w:szCs w:val="24"/>
              </w:rPr>
            </w:pPr>
            <w:r>
              <w:rPr>
                <w:color w:val="000000"/>
                <w:sz w:val="24"/>
                <w:szCs w:val="24"/>
              </w:rPr>
              <w:t>1 000.00</w:t>
            </w:r>
          </w:p>
        </w:tc>
      </w:tr>
    </w:tbl>
    <w:p w:rsidR="005878EC" w:rsidRDefault="005878EC" w:rsidP="005878EC">
      <w:pPr>
        <w:rPr>
          <w:sz w:val="24"/>
          <w:szCs w:val="24"/>
        </w:rPr>
      </w:pPr>
    </w:p>
    <w:p w:rsidR="005878EC" w:rsidRDefault="005878EC" w:rsidP="005878EC">
      <w:pPr>
        <w:snapToGrid w:val="0"/>
        <w:jc w:val="both"/>
      </w:pPr>
    </w:p>
    <w:p w:rsidR="006736A7" w:rsidRDefault="006736A7" w:rsidP="00B1515E">
      <w:pPr>
        <w:rPr>
          <w:sz w:val="24"/>
          <w:szCs w:val="24"/>
        </w:rPr>
      </w:pPr>
    </w:p>
    <w:p w:rsidR="006736A7" w:rsidRDefault="006736A7" w:rsidP="00B1515E">
      <w:pPr>
        <w:rPr>
          <w:sz w:val="24"/>
          <w:szCs w:val="24"/>
        </w:rPr>
      </w:pPr>
    </w:p>
    <w:p w:rsidR="006736A7" w:rsidRDefault="006736A7" w:rsidP="00B1515E">
      <w:pPr>
        <w:rPr>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333370" w:rsidRDefault="00333370" w:rsidP="00B503D0">
      <w:pPr>
        <w:pStyle w:val="a3"/>
        <w:jc w:val="both"/>
        <w:outlineLvl w:val="0"/>
        <w:rPr>
          <w:rFonts w:ascii="Times New Roman" w:hAnsi="Times New Roman" w:cs="Times New Roman"/>
          <w:sz w:val="24"/>
          <w:szCs w:val="24"/>
        </w:rPr>
      </w:pPr>
    </w:p>
    <w:p w:rsidR="006736A7" w:rsidRDefault="006736A7" w:rsidP="00B503D0">
      <w:pPr>
        <w:pStyle w:val="a3"/>
        <w:jc w:val="both"/>
        <w:outlineLvl w:val="0"/>
        <w:rPr>
          <w:rFonts w:ascii="Times New Roman" w:hAnsi="Times New Roman" w:cs="Times New Roman"/>
          <w:sz w:val="24"/>
          <w:szCs w:val="24"/>
        </w:rPr>
      </w:pPr>
    </w:p>
    <w:p w:rsidR="00BA1B6F" w:rsidRDefault="00BA1B6F" w:rsidP="00B503D0">
      <w:pPr>
        <w:pStyle w:val="a3"/>
        <w:jc w:val="both"/>
        <w:outlineLvl w:val="0"/>
        <w:rPr>
          <w:rFonts w:ascii="Times New Roman" w:hAnsi="Times New Roman" w:cs="Times New Roman"/>
          <w:sz w:val="24"/>
          <w:szCs w:val="24"/>
        </w:rPr>
      </w:pPr>
    </w:p>
    <w:p w:rsidR="00BB79E4" w:rsidRDefault="00BB79E4" w:rsidP="00B503D0">
      <w:pPr>
        <w:pStyle w:val="a3"/>
        <w:jc w:val="both"/>
        <w:outlineLvl w:val="0"/>
        <w:rPr>
          <w:rFonts w:ascii="Times New Roman" w:hAnsi="Times New Roman" w:cs="Times New Roman"/>
          <w:sz w:val="24"/>
          <w:szCs w:val="24"/>
        </w:rPr>
      </w:pPr>
    </w:p>
    <w:p w:rsidR="00BC7A87" w:rsidRDefault="00BC7A87" w:rsidP="00B503D0">
      <w:pPr>
        <w:pStyle w:val="a3"/>
        <w:jc w:val="both"/>
        <w:outlineLvl w:val="0"/>
        <w:rPr>
          <w:rFonts w:ascii="Times New Roman" w:hAnsi="Times New Roman" w:cs="Times New Roman"/>
          <w:sz w:val="24"/>
          <w:szCs w:val="24"/>
        </w:rPr>
      </w:pPr>
    </w:p>
    <w:p w:rsidR="00BC7A87" w:rsidRDefault="00BC7A87" w:rsidP="005447FE">
      <w:pPr>
        <w:jc w:val="right"/>
        <w:rPr>
          <w:sz w:val="24"/>
          <w:szCs w:val="24"/>
        </w:rPr>
      </w:pPr>
      <w:r>
        <w:rPr>
          <w:sz w:val="24"/>
          <w:szCs w:val="24"/>
        </w:rPr>
        <w:lastRenderedPageBreak/>
        <w:t xml:space="preserve">                                    Приложение №13</w:t>
      </w:r>
    </w:p>
    <w:p w:rsidR="00BC7A87" w:rsidRDefault="00BC7A87" w:rsidP="005447FE">
      <w:pPr>
        <w:jc w:val="right"/>
        <w:rPr>
          <w:sz w:val="24"/>
          <w:szCs w:val="24"/>
        </w:rPr>
      </w:pPr>
      <w:r>
        <w:rPr>
          <w:sz w:val="24"/>
          <w:szCs w:val="24"/>
        </w:rPr>
        <w:t xml:space="preserve">                                                      к решению Собрания депутатов </w:t>
      </w:r>
    </w:p>
    <w:p w:rsidR="00BC7A87" w:rsidRDefault="00BC7A87" w:rsidP="005447FE">
      <w:pPr>
        <w:jc w:val="right"/>
        <w:rPr>
          <w:sz w:val="24"/>
          <w:szCs w:val="24"/>
        </w:rPr>
      </w:pPr>
      <w:r>
        <w:rPr>
          <w:sz w:val="24"/>
          <w:szCs w:val="24"/>
        </w:rPr>
        <w:t xml:space="preserve">                                                      Стакановского сельсовета</w:t>
      </w:r>
      <w:r>
        <w:rPr>
          <w:sz w:val="24"/>
          <w:szCs w:val="24"/>
        </w:rPr>
        <w:tab/>
        <w:t xml:space="preserve">                                                            </w:t>
      </w:r>
    </w:p>
    <w:p w:rsidR="00BC7A87" w:rsidRDefault="00BC7A87" w:rsidP="005447FE">
      <w:pPr>
        <w:jc w:val="right"/>
        <w:rPr>
          <w:sz w:val="24"/>
          <w:szCs w:val="24"/>
        </w:rPr>
      </w:pPr>
      <w:r>
        <w:rPr>
          <w:sz w:val="24"/>
          <w:szCs w:val="24"/>
        </w:rPr>
        <w:t xml:space="preserve">                                                                              </w:t>
      </w:r>
      <w:r w:rsidR="00EA3CA5">
        <w:rPr>
          <w:sz w:val="24"/>
          <w:szCs w:val="24"/>
        </w:rPr>
        <w:t xml:space="preserve">«О </w:t>
      </w:r>
      <w:r w:rsidR="00150E61">
        <w:rPr>
          <w:sz w:val="24"/>
          <w:szCs w:val="24"/>
        </w:rPr>
        <w:t>проекте бюджета</w:t>
      </w:r>
      <w:r>
        <w:rPr>
          <w:sz w:val="24"/>
          <w:szCs w:val="24"/>
        </w:rPr>
        <w:t xml:space="preserve"> Стакановского</w:t>
      </w:r>
    </w:p>
    <w:p w:rsidR="00BC7A87" w:rsidRDefault="00BC7A87" w:rsidP="005447FE">
      <w:pPr>
        <w:jc w:val="right"/>
        <w:rPr>
          <w:sz w:val="24"/>
          <w:szCs w:val="24"/>
        </w:rPr>
      </w:pPr>
      <w:r>
        <w:rPr>
          <w:sz w:val="24"/>
          <w:szCs w:val="24"/>
        </w:rPr>
        <w:t xml:space="preserve">                                                                               сельсовета    Черемисиновского </w:t>
      </w:r>
    </w:p>
    <w:p w:rsidR="00BC7A87" w:rsidRDefault="00BC7A87" w:rsidP="005447FE">
      <w:pPr>
        <w:jc w:val="right"/>
        <w:rPr>
          <w:sz w:val="24"/>
          <w:szCs w:val="24"/>
        </w:rPr>
      </w:pPr>
      <w:r>
        <w:rPr>
          <w:sz w:val="24"/>
          <w:szCs w:val="24"/>
        </w:rPr>
        <w:t xml:space="preserve">                                                                   </w:t>
      </w:r>
      <w:r w:rsidR="00150E61">
        <w:rPr>
          <w:sz w:val="24"/>
          <w:szCs w:val="24"/>
        </w:rPr>
        <w:t>района Курской области  на 2022</w:t>
      </w:r>
      <w:r>
        <w:rPr>
          <w:sz w:val="24"/>
          <w:szCs w:val="24"/>
        </w:rPr>
        <w:t xml:space="preserve"> год</w:t>
      </w:r>
    </w:p>
    <w:p w:rsidR="00BC7A87" w:rsidRDefault="00BC7A87" w:rsidP="005447FE">
      <w:pPr>
        <w:tabs>
          <w:tab w:val="center" w:pos="4950"/>
          <w:tab w:val="left" w:pos="8700"/>
        </w:tabs>
        <w:jc w:val="right"/>
        <w:rPr>
          <w:sz w:val="24"/>
          <w:szCs w:val="24"/>
        </w:rPr>
      </w:pPr>
      <w:r>
        <w:rPr>
          <w:sz w:val="24"/>
          <w:szCs w:val="24"/>
        </w:rPr>
        <w:tab/>
        <w:t xml:space="preserve">                                                                  </w:t>
      </w:r>
      <w:r w:rsidR="00150E61">
        <w:rPr>
          <w:sz w:val="24"/>
          <w:szCs w:val="24"/>
        </w:rPr>
        <w:t>и на плановый период 2023 и 2024</w:t>
      </w:r>
      <w:r>
        <w:rPr>
          <w:sz w:val="24"/>
          <w:szCs w:val="24"/>
        </w:rPr>
        <w:t xml:space="preserve"> годов»</w:t>
      </w:r>
    </w:p>
    <w:p w:rsidR="00BC7A87" w:rsidRDefault="00BC7A87" w:rsidP="005447FE">
      <w:pPr>
        <w:jc w:val="right"/>
        <w:rPr>
          <w:bCs/>
          <w:sz w:val="24"/>
          <w:szCs w:val="24"/>
        </w:rPr>
      </w:pPr>
      <w:r>
        <w:rPr>
          <w:sz w:val="24"/>
          <w:szCs w:val="24"/>
        </w:rPr>
        <w:t xml:space="preserve">                                               </w:t>
      </w:r>
      <w:r w:rsidR="00150E61">
        <w:rPr>
          <w:sz w:val="24"/>
          <w:szCs w:val="24"/>
        </w:rPr>
        <w:t>от  13.11.2021</w:t>
      </w:r>
      <w:r>
        <w:rPr>
          <w:sz w:val="24"/>
          <w:szCs w:val="24"/>
        </w:rPr>
        <w:t xml:space="preserve">г.  № </w:t>
      </w:r>
      <w:r w:rsidR="00150E61">
        <w:rPr>
          <w:bCs/>
          <w:sz w:val="24"/>
          <w:szCs w:val="24"/>
        </w:rPr>
        <w:t>13</w:t>
      </w:r>
      <w:r w:rsidR="00E56072">
        <w:rPr>
          <w:bCs/>
          <w:sz w:val="24"/>
          <w:szCs w:val="24"/>
        </w:rPr>
        <w:t>.1/3</w:t>
      </w:r>
    </w:p>
    <w:p w:rsidR="00BC7A87" w:rsidRDefault="00BC7A87" w:rsidP="00BC7A87">
      <w:pPr>
        <w:jc w:val="center"/>
        <w:rPr>
          <w:sz w:val="24"/>
          <w:szCs w:val="24"/>
        </w:rPr>
      </w:pPr>
      <w:r>
        <w:rPr>
          <w:bCs/>
          <w:sz w:val="24"/>
          <w:szCs w:val="24"/>
        </w:rPr>
        <w:t xml:space="preserve">                                          </w:t>
      </w:r>
      <w:r>
        <w:rPr>
          <w:sz w:val="24"/>
          <w:szCs w:val="24"/>
        </w:rPr>
        <w:t xml:space="preserve">     </w:t>
      </w: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5447FE">
      <w:pPr>
        <w:pStyle w:val="a3"/>
        <w:jc w:val="center"/>
        <w:outlineLvl w:val="0"/>
        <w:rPr>
          <w:rFonts w:ascii="Times New Roman" w:hAnsi="Times New Roman" w:cs="Times New Roman"/>
          <w:b/>
          <w:sz w:val="24"/>
          <w:szCs w:val="24"/>
        </w:rPr>
      </w:pPr>
      <w:r>
        <w:rPr>
          <w:rFonts w:ascii="Times New Roman" w:hAnsi="Times New Roman" w:cs="Times New Roman"/>
          <w:b/>
          <w:sz w:val="24"/>
          <w:szCs w:val="24"/>
        </w:rPr>
        <w:t>Программа муниципальных внутренних заимствований</w:t>
      </w:r>
    </w:p>
    <w:p w:rsidR="00BC7A87" w:rsidRDefault="00BC7A87" w:rsidP="005447FE">
      <w:pPr>
        <w:pStyle w:val="a3"/>
        <w:jc w:val="center"/>
        <w:outlineLvl w:val="0"/>
        <w:rPr>
          <w:rFonts w:ascii="Times New Roman" w:hAnsi="Times New Roman" w:cs="Times New Roman"/>
          <w:b/>
          <w:sz w:val="24"/>
          <w:szCs w:val="24"/>
        </w:rPr>
      </w:pPr>
      <w:r>
        <w:rPr>
          <w:rFonts w:ascii="Times New Roman" w:hAnsi="Times New Roman" w:cs="Times New Roman"/>
          <w:b/>
          <w:sz w:val="24"/>
          <w:szCs w:val="24"/>
        </w:rPr>
        <w:t>му</w:t>
      </w:r>
      <w:r w:rsidR="00150E61">
        <w:rPr>
          <w:rFonts w:ascii="Times New Roman" w:hAnsi="Times New Roman" w:cs="Times New Roman"/>
          <w:b/>
          <w:sz w:val="24"/>
          <w:szCs w:val="24"/>
        </w:rPr>
        <w:t>ниципального образования на 2022</w:t>
      </w:r>
      <w:r>
        <w:rPr>
          <w:rFonts w:ascii="Times New Roman" w:hAnsi="Times New Roman" w:cs="Times New Roman"/>
          <w:b/>
          <w:sz w:val="24"/>
          <w:szCs w:val="24"/>
        </w:rPr>
        <w:t>год</w:t>
      </w:r>
    </w:p>
    <w:p w:rsidR="00BC7A87" w:rsidRDefault="00BC7A87" w:rsidP="005447FE">
      <w:pPr>
        <w:pStyle w:val="a3"/>
        <w:jc w:val="center"/>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237"/>
        <w:gridCol w:w="2478"/>
        <w:gridCol w:w="2105"/>
      </w:tblGrid>
      <w:tr w:rsidR="00BC7A8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3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478" w:type="dxa"/>
            <w:tcBorders>
              <w:top w:val="single" w:sz="4" w:space="0" w:color="auto"/>
              <w:left w:val="single" w:sz="4" w:space="0" w:color="auto"/>
              <w:bottom w:val="single" w:sz="4" w:space="0" w:color="auto"/>
              <w:right w:val="single" w:sz="4" w:space="0" w:color="auto"/>
            </w:tcBorders>
            <w:hideMark/>
          </w:tcPr>
          <w:p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 средств в 2022</w:t>
            </w:r>
            <w:r w:rsidR="00BC7A87">
              <w:rPr>
                <w:rFonts w:ascii="Times New Roman" w:hAnsi="Times New Roman" w:cs="Times New Roman"/>
                <w:sz w:val="24"/>
                <w:szCs w:val="24"/>
              </w:rPr>
              <w:t xml:space="preserve">г </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c>
          <w:tcPr>
            <w:tcW w:w="2105"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Предельный срок погашения долговых обязательств</w:t>
            </w:r>
          </w:p>
        </w:tc>
      </w:tr>
      <w:tr w:rsidR="00BC7A8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3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47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3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 том числе</w:t>
            </w:r>
          </w:p>
        </w:tc>
        <w:tc>
          <w:tcPr>
            <w:tcW w:w="247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3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47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255"/>
        </w:trPr>
        <w:tc>
          <w:tcPr>
            <w:tcW w:w="72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423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47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bl>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rsidR="00BC7A87" w:rsidRDefault="00BC7A87" w:rsidP="00BC7A87"/>
    <w:p w:rsidR="00BC7A87" w:rsidRDefault="00BC7A87" w:rsidP="00BC7A87"/>
    <w:p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6527"/>
        <w:gridCol w:w="2327"/>
      </w:tblGrid>
      <w:tr w:rsidR="00BC7A8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658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w:t>
            </w:r>
            <w:r w:rsidR="00150E61">
              <w:rPr>
                <w:rFonts w:ascii="Times New Roman" w:hAnsi="Times New Roman" w:cs="Times New Roman"/>
                <w:sz w:val="24"/>
                <w:szCs w:val="24"/>
              </w:rPr>
              <w:t xml:space="preserve"> средств в 2022</w:t>
            </w:r>
            <w:r>
              <w:rPr>
                <w:rFonts w:ascii="Times New Roman" w:hAnsi="Times New Roman" w:cs="Times New Roman"/>
                <w:sz w:val="24"/>
                <w:szCs w:val="24"/>
              </w:rPr>
              <w:t>г</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r>
      <w:tr w:rsidR="00BC7A8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658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658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658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255"/>
        </w:trPr>
        <w:tc>
          <w:tcPr>
            <w:tcW w:w="72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bl>
    <w:p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rsidR="00BC7A87" w:rsidRDefault="00BC7A87" w:rsidP="00BC7A87">
      <w:pPr>
        <w:rPr>
          <w:sz w:val="24"/>
          <w:szCs w:val="24"/>
        </w:rPr>
      </w:pPr>
    </w:p>
    <w:p w:rsidR="00BC7A87" w:rsidRDefault="00BC7A87" w:rsidP="00BC7A87"/>
    <w:p w:rsidR="00BC7A87" w:rsidRDefault="00BC7A87" w:rsidP="00BC7A87"/>
    <w:p w:rsidR="00BC7A87" w:rsidRDefault="00BC7A87" w:rsidP="00BC7A87"/>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jc w:val="center"/>
        <w:rPr>
          <w:sz w:val="24"/>
          <w:szCs w:val="24"/>
        </w:rPr>
      </w:pPr>
      <w:r>
        <w:rPr>
          <w:sz w:val="24"/>
          <w:szCs w:val="24"/>
        </w:rPr>
        <w:t xml:space="preserve">                                                                   </w:t>
      </w:r>
    </w:p>
    <w:p w:rsidR="00BC7A87" w:rsidRDefault="00BC7A87" w:rsidP="005447FE">
      <w:pPr>
        <w:jc w:val="right"/>
        <w:rPr>
          <w:sz w:val="24"/>
          <w:szCs w:val="24"/>
        </w:rPr>
      </w:pPr>
      <w:r>
        <w:rPr>
          <w:sz w:val="24"/>
          <w:szCs w:val="24"/>
        </w:rPr>
        <w:lastRenderedPageBreak/>
        <w:t xml:space="preserve">                               Приложение №14</w:t>
      </w:r>
    </w:p>
    <w:p w:rsidR="00BC7A87" w:rsidRDefault="00BC7A87" w:rsidP="005447FE">
      <w:pPr>
        <w:jc w:val="right"/>
        <w:rPr>
          <w:sz w:val="24"/>
          <w:szCs w:val="24"/>
        </w:rPr>
      </w:pPr>
      <w:r>
        <w:rPr>
          <w:sz w:val="24"/>
          <w:szCs w:val="24"/>
        </w:rPr>
        <w:t xml:space="preserve">                                                     к решению Собрания депутатов </w:t>
      </w:r>
    </w:p>
    <w:p w:rsidR="00BC7A87" w:rsidRDefault="00BC7A87" w:rsidP="005447FE">
      <w:pPr>
        <w:jc w:val="right"/>
        <w:rPr>
          <w:sz w:val="24"/>
          <w:szCs w:val="24"/>
        </w:rPr>
      </w:pPr>
      <w:r>
        <w:rPr>
          <w:sz w:val="24"/>
          <w:szCs w:val="24"/>
        </w:rPr>
        <w:t xml:space="preserve">                                              Стакановского сельсовета</w:t>
      </w:r>
    </w:p>
    <w:p w:rsidR="00BC7A87" w:rsidRDefault="00BC7A87" w:rsidP="005447FE">
      <w:pPr>
        <w:tabs>
          <w:tab w:val="center" w:pos="5021"/>
          <w:tab w:val="left" w:pos="8925"/>
        </w:tabs>
        <w:jc w:val="right"/>
        <w:rPr>
          <w:sz w:val="24"/>
          <w:szCs w:val="24"/>
        </w:rPr>
      </w:pPr>
      <w:r>
        <w:rPr>
          <w:sz w:val="24"/>
          <w:szCs w:val="24"/>
        </w:rPr>
        <w:tab/>
        <w:t xml:space="preserve">                                                   </w:t>
      </w:r>
      <w:r w:rsidR="00EA3CA5">
        <w:rPr>
          <w:sz w:val="24"/>
          <w:szCs w:val="24"/>
        </w:rPr>
        <w:t xml:space="preserve">«О </w:t>
      </w:r>
      <w:r w:rsidR="00150E61">
        <w:rPr>
          <w:sz w:val="24"/>
          <w:szCs w:val="24"/>
        </w:rPr>
        <w:t>проекте бюджета</w:t>
      </w:r>
      <w:r>
        <w:rPr>
          <w:sz w:val="24"/>
          <w:szCs w:val="24"/>
        </w:rPr>
        <w:t xml:space="preserve"> Стакановского</w:t>
      </w:r>
    </w:p>
    <w:p w:rsidR="00BC7A87" w:rsidRDefault="00BC7A87" w:rsidP="005447FE">
      <w:pPr>
        <w:jc w:val="right"/>
        <w:rPr>
          <w:sz w:val="24"/>
          <w:szCs w:val="24"/>
        </w:rPr>
      </w:pPr>
      <w:r>
        <w:rPr>
          <w:sz w:val="24"/>
          <w:szCs w:val="24"/>
        </w:rPr>
        <w:t xml:space="preserve">                                                                               сельсовета    Черемисиновского </w:t>
      </w:r>
    </w:p>
    <w:p w:rsidR="00BC7A87" w:rsidRDefault="00BC7A87" w:rsidP="005447FE">
      <w:pPr>
        <w:jc w:val="right"/>
        <w:rPr>
          <w:sz w:val="24"/>
          <w:szCs w:val="24"/>
        </w:rPr>
      </w:pPr>
      <w:r>
        <w:rPr>
          <w:sz w:val="24"/>
          <w:szCs w:val="24"/>
        </w:rPr>
        <w:t xml:space="preserve">                                                                   </w:t>
      </w:r>
      <w:r w:rsidR="00150E61">
        <w:rPr>
          <w:sz w:val="24"/>
          <w:szCs w:val="24"/>
        </w:rPr>
        <w:t>района Курской области  на 2022</w:t>
      </w:r>
      <w:r>
        <w:rPr>
          <w:sz w:val="24"/>
          <w:szCs w:val="24"/>
        </w:rPr>
        <w:t>год</w:t>
      </w:r>
    </w:p>
    <w:p w:rsidR="00BC7A87" w:rsidRDefault="00BC7A87" w:rsidP="005447FE">
      <w:pPr>
        <w:tabs>
          <w:tab w:val="center" w:pos="4950"/>
          <w:tab w:val="left" w:pos="8700"/>
        </w:tabs>
        <w:jc w:val="right"/>
        <w:rPr>
          <w:sz w:val="24"/>
          <w:szCs w:val="24"/>
        </w:rPr>
      </w:pPr>
      <w:r>
        <w:rPr>
          <w:sz w:val="24"/>
          <w:szCs w:val="24"/>
        </w:rPr>
        <w:tab/>
        <w:t xml:space="preserve">                                                                  </w:t>
      </w:r>
      <w:r w:rsidR="00150E61">
        <w:rPr>
          <w:sz w:val="24"/>
          <w:szCs w:val="24"/>
        </w:rPr>
        <w:t>и на плановый период 2023 и 2024</w:t>
      </w:r>
      <w:r>
        <w:rPr>
          <w:sz w:val="24"/>
          <w:szCs w:val="24"/>
        </w:rPr>
        <w:t xml:space="preserve"> годов»</w:t>
      </w:r>
    </w:p>
    <w:p w:rsidR="00BC7A87" w:rsidRDefault="00BC7A87" w:rsidP="005447FE">
      <w:pPr>
        <w:jc w:val="right"/>
        <w:rPr>
          <w:bCs/>
          <w:sz w:val="24"/>
          <w:szCs w:val="24"/>
        </w:rPr>
      </w:pPr>
      <w:r>
        <w:rPr>
          <w:sz w:val="24"/>
          <w:szCs w:val="24"/>
        </w:rPr>
        <w:t xml:space="preserve">                                               </w:t>
      </w:r>
      <w:r w:rsidR="00150E61">
        <w:rPr>
          <w:sz w:val="24"/>
          <w:szCs w:val="24"/>
        </w:rPr>
        <w:t>от  13.11.2021</w:t>
      </w:r>
      <w:r>
        <w:rPr>
          <w:sz w:val="24"/>
          <w:szCs w:val="24"/>
        </w:rPr>
        <w:t xml:space="preserve">г.  № </w:t>
      </w:r>
      <w:r w:rsidR="00150E61">
        <w:rPr>
          <w:bCs/>
          <w:sz w:val="24"/>
          <w:szCs w:val="24"/>
        </w:rPr>
        <w:t>13</w:t>
      </w:r>
      <w:r w:rsidR="00E56072">
        <w:rPr>
          <w:bCs/>
          <w:sz w:val="24"/>
          <w:szCs w:val="24"/>
        </w:rPr>
        <w:t>.1/3</w:t>
      </w:r>
    </w:p>
    <w:p w:rsidR="00BC7A87" w:rsidRDefault="00BC7A87" w:rsidP="005447FE">
      <w:pPr>
        <w:jc w:val="right"/>
        <w:rPr>
          <w:sz w:val="24"/>
          <w:szCs w:val="24"/>
        </w:rPr>
      </w:pPr>
      <w:r>
        <w:rPr>
          <w:bCs/>
          <w:sz w:val="24"/>
          <w:szCs w:val="24"/>
        </w:rPr>
        <w:t xml:space="preserve">                                          </w:t>
      </w:r>
      <w:r>
        <w:rPr>
          <w:sz w:val="24"/>
          <w:szCs w:val="24"/>
        </w:rPr>
        <w:t xml:space="preserve">      </w:t>
      </w:r>
    </w:p>
    <w:p w:rsidR="00BC7A87" w:rsidRDefault="00BC7A87" w:rsidP="00BC7A87">
      <w:pPr>
        <w:jc w:val="center"/>
        <w:rPr>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Программа муниципальных внутренних заимствований</w:t>
      </w:r>
    </w:p>
    <w:p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w:t>
      </w:r>
      <w:r w:rsidR="00150E61">
        <w:rPr>
          <w:rFonts w:ascii="Times New Roman" w:hAnsi="Times New Roman" w:cs="Times New Roman"/>
          <w:b/>
          <w:sz w:val="24"/>
          <w:szCs w:val="24"/>
        </w:rPr>
        <w:t>азования на плановый период 2023 и 2024</w:t>
      </w:r>
      <w:r>
        <w:rPr>
          <w:rFonts w:ascii="Times New Roman" w:hAnsi="Times New Roman" w:cs="Times New Roman"/>
          <w:b/>
          <w:sz w:val="24"/>
          <w:szCs w:val="24"/>
        </w:rPr>
        <w:t xml:space="preserve"> годов</w:t>
      </w:r>
    </w:p>
    <w:p w:rsidR="00BC7A87" w:rsidRDefault="00BC7A87" w:rsidP="00BC7A87">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977"/>
        <w:gridCol w:w="1134"/>
        <w:gridCol w:w="1559"/>
        <w:gridCol w:w="1560"/>
        <w:gridCol w:w="1857"/>
      </w:tblGrid>
      <w:tr w:rsidR="00BC7A87" w:rsidTr="00BC7A87">
        <w:trPr>
          <w:trHeight w:val="705"/>
        </w:trPr>
        <w:tc>
          <w:tcPr>
            <w:tcW w:w="562"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1134"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средств в 2023</w:t>
            </w:r>
            <w:r w:rsidR="00BC7A87">
              <w:rPr>
                <w:rFonts w:ascii="Times New Roman" w:hAnsi="Times New Roman" w:cs="Times New Roman"/>
                <w:sz w:val="24"/>
                <w:szCs w:val="24"/>
              </w:rPr>
              <w:t>г</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c>
          <w:tcPr>
            <w:tcW w:w="1559"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w:t>
            </w:r>
          </w:p>
          <w:p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 xml:space="preserve"> срок погашения долговых обязательств</w:t>
            </w:r>
          </w:p>
        </w:tc>
        <w:tc>
          <w:tcPr>
            <w:tcW w:w="156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средств в 2024</w:t>
            </w:r>
            <w:r w:rsidR="00BC7A87">
              <w:rPr>
                <w:rFonts w:ascii="Times New Roman" w:hAnsi="Times New Roman" w:cs="Times New Roman"/>
                <w:sz w:val="24"/>
                <w:szCs w:val="24"/>
              </w:rPr>
              <w:t>г</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c>
          <w:tcPr>
            <w:tcW w:w="1857" w:type="dxa"/>
            <w:tcBorders>
              <w:top w:val="single" w:sz="4" w:space="0" w:color="auto"/>
              <w:left w:val="single" w:sz="4" w:space="0" w:color="auto"/>
              <w:bottom w:val="single" w:sz="4" w:space="0" w:color="auto"/>
              <w:right w:val="single" w:sz="4" w:space="0" w:color="auto"/>
            </w:tcBorders>
          </w:tcPr>
          <w:p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 срок погашения долговых обязательств</w:t>
            </w:r>
          </w:p>
        </w:tc>
      </w:tr>
      <w:tr w:rsidR="00BC7A87" w:rsidTr="00BC7A87">
        <w:trPr>
          <w:trHeight w:val="270"/>
        </w:trPr>
        <w:tc>
          <w:tcPr>
            <w:tcW w:w="562"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1134"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255"/>
        </w:trPr>
        <w:tc>
          <w:tcPr>
            <w:tcW w:w="562"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bl>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rsidR="00BC7A87" w:rsidRDefault="00BC7A87" w:rsidP="00BC7A87"/>
    <w:p w:rsidR="00BC7A87" w:rsidRDefault="00BC7A87" w:rsidP="00BC7A87"/>
    <w:p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4208"/>
        <w:gridCol w:w="2323"/>
        <w:gridCol w:w="2323"/>
      </w:tblGrid>
      <w:tr w:rsidR="00BC7A8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4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2023</w:t>
            </w:r>
            <w:r w:rsidR="00BC7A87">
              <w:rPr>
                <w:rFonts w:ascii="Times New Roman" w:hAnsi="Times New Roman" w:cs="Times New Roman"/>
                <w:sz w:val="24"/>
                <w:szCs w:val="24"/>
              </w:rPr>
              <w:t>г</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2024</w:t>
            </w:r>
            <w:r w:rsidR="00BC7A87">
              <w:rPr>
                <w:rFonts w:ascii="Times New Roman" w:hAnsi="Times New Roman" w:cs="Times New Roman"/>
                <w:sz w:val="24"/>
                <w:szCs w:val="24"/>
              </w:rPr>
              <w:t>г</w:t>
            </w:r>
          </w:p>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(рублей)</w:t>
            </w:r>
          </w:p>
        </w:tc>
      </w:tr>
      <w:tr w:rsidR="00BC7A8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r w:rsidR="00BC7A87" w:rsidTr="00BC7A87">
        <w:trPr>
          <w:trHeight w:val="255"/>
        </w:trPr>
        <w:tc>
          <w:tcPr>
            <w:tcW w:w="72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hideMark/>
          </w:tcPr>
          <w:p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BC7A87" w:rsidRDefault="00BC7A87" w:rsidP="00BC7A87">
            <w:pPr>
              <w:pStyle w:val="a3"/>
              <w:jc w:val="both"/>
              <w:outlineLvl w:val="0"/>
              <w:rPr>
                <w:rFonts w:ascii="Times New Roman" w:hAnsi="Times New Roman" w:cs="Times New Roman"/>
                <w:sz w:val="24"/>
                <w:szCs w:val="24"/>
              </w:rPr>
            </w:pPr>
          </w:p>
        </w:tc>
      </w:tr>
    </w:tbl>
    <w:p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rsidR="00BC7A87" w:rsidRDefault="00BC7A87" w:rsidP="00BC7A87">
      <w:pPr>
        <w:rPr>
          <w:sz w:val="24"/>
          <w:szCs w:val="24"/>
        </w:rPr>
      </w:pPr>
    </w:p>
    <w:p w:rsidR="00BC7A87" w:rsidRDefault="00BC7A87" w:rsidP="00BC7A87"/>
    <w:p w:rsidR="00BC7A87" w:rsidRDefault="00BC7A87" w:rsidP="00BC7A87"/>
    <w:p w:rsidR="00BC7A87" w:rsidRDefault="00BC7A87" w:rsidP="00BC7A87"/>
    <w:p w:rsidR="00BC7A87" w:rsidRDefault="00BC7A87" w:rsidP="00BC7A87"/>
    <w:p w:rsidR="00BC7A87" w:rsidRDefault="00BC7A87" w:rsidP="00BC7A87"/>
    <w:p w:rsidR="00BC7A87" w:rsidRDefault="00BC7A87" w:rsidP="00BC7A87"/>
    <w:p w:rsidR="00BC7A87" w:rsidRDefault="00BC7A87" w:rsidP="00BC7A87"/>
    <w:p w:rsidR="00BC7A87" w:rsidRDefault="00BC7A87" w:rsidP="005447FE">
      <w:pPr>
        <w:jc w:val="right"/>
        <w:rPr>
          <w:sz w:val="24"/>
          <w:szCs w:val="24"/>
        </w:rPr>
      </w:pPr>
      <w:r>
        <w:rPr>
          <w:sz w:val="24"/>
          <w:szCs w:val="24"/>
        </w:rPr>
        <w:lastRenderedPageBreak/>
        <w:t xml:space="preserve">                                        Приложение №15</w:t>
      </w:r>
    </w:p>
    <w:p w:rsidR="00BC7A87" w:rsidRDefault="00BC7A87" w:rsidP="005447FE">
      <w:pPr>
        <w:jc w:val="right"/>
        <w:rPr>
          <w:sz w:val="24"/>
          <w:szCs w:val="24"/>
        </w:rPr>
      </w:pPr>
      <w:r>
        <w:rPr>
          <w:sz w:val="24"/>
          <w:szCs w:val="24"/>
        </w:rPr>
        <w:t xml:space="preserve">                                                     к решению Собрания депутатов </w:t>
      </w:r>
    </w:p>
    <w:p w:rsidR="00BC7A87" w:rsidRDefault="00BC7A87" w:rsidP="005447FE">
      <w:pPr>
        <w:jc w:val="right"/>
        <w:rPr>
          <w:sz w:val="24"/>
          <w:szCs w:val="24"/>
        </w:rPr>
      </w:pPr>
      <w:r>
        <w:rPr>
          <w:sz w:val="24"/>
          <w:szCs w:val="24"/>
        </w:rPr>
        <w:t xml:space="preserve">                                                      Стакановского сельсовета</w:t>
      </w:r>
      <w:r>
        <w:rPr>
          <w:sz w:val="24"/>
          <w:szCs w:val="24"/>
        </w:rPr>
        <w:tab/>
        <w:t xml:space="preserve">                                                             </w:t>
      </w:r>
    </w:p>
    <w:p w:rsidR="00BC7A87" w:rsidRDefault="00BC7A87" w:rsidP="005447FE">
      <w:pPr>
        <w:jc w:val="right"/>
        <w:rPr>
          <w:sz w:val="24"/>
          <w:szCs w:val="24"/>
        </w:rPr>
      </w:pPr>
      <w:r>
        <w:rPr>
          <w:sz w:val="24"/>
          <w:szCs w:val="24"/>
        </w:rPr>
        <w:t xml:space="preserve">                                                                               </w:t>
      </w:r>
      <w:r w:rsidR="00EA3CA5">
        <w:rPr>
          <w:sz w:val="24"/>
          <w:szCs w:val="24"/>
        </w:rPr>
        <w:t xml:space="preserve">«О </w:t>
      </w:r>
      <w:r w:rsidR="00150E61">
        <w:rPr>
          <w:sz w:val="24"/>
          <w:szCs w:val="24"/>
        </w:rPr>
        <w:t>проекте бюджета</w:t>
      </w:r>
      <w:r>
        <w:rPr>
          <w:sz w:val="24"/>
          <w:szCs w:val="24"/>
        </w:rPr>
        <w:t xml:space="preserve"> Стакановского</w:t>
      </w:r>
    </w:p>
    <w:p w:rsidR="00BC7A87" w:rsidRDefault="00BC7A87" w:rsidP="005447FE">
      <w:pPr>
        <w:jc w:val="right"/>
        <w:rPr>
          <w:sz w:val="24"/>
          <w:szCs w:val="24"/>
        </w:rPr>
      </w:pPr>
      <w:r>
        <w:rPr>
          <w:sz w:val="24"/>
          <w:szCs w:val="24"/>
        </w:rPr>
        <w:t xml:space="preserve">                                                                                сельсовета    Черемисиновского </w:t>
      </w:r>
    </w:p>
    <w:p w:rsidR="00BC7A87" w:rsidRDefault="00BC7A87" w:rsidP="005447FE">
      <w:pPr>
        <w:jc w:val="right"/>
        <w:rPr>
          <w:sz w:val="24"/>
          <w:szCs w:val="24"/>
        </w:rPr>
      </w:pPr>
      <w:r>
        <w:rPr>
          <w:sz w:val="24"/>
          <w:szCs w:val="24"/>
        </w:rPr>
        <w:t xml:space="preserve">                                                                    </w:t>
      </w:r>
      <w:r w:rsidR="00150E61">
        <w:rPr>
          <w:sz w:val="24"/>
          <w:szCs w:val="24"/>
        </w:rPr>
        <w:t>района Курской области  на 2022</w:t>
      </w:r>
      <w:r>
        <w:rPr>
          <w:sz w:val="24"/>
          <w:szCs w:val="24"/>
        </w:rPr>
        <w:t xml:space="preserve"> год</w:t>
      </w:r>
    </w:p>
    <w:p w:rsidR="00BC7A87" w:rsidRDefault="00BC7A87" w:rsidP="005447FE">
      <w:pPr>
        <w:tabs>
          <w:tab w:val="center" w:pos="4950"/>
          <w:tab w:val="left" w:pos="8700"/>
        </w:tabs>
        <w:jc w:val="right"/>
        <w:rPr>
          <w:sz w:val="24"/>
          <w:szCs w:val="24"/>
        </w:rPr>
      </w:pPr>
      <w:r>
        <w:rPr>
          <w:sz w:val="24"/>
          <w:szCs w:val="24"/>
        </w:rPr>
        <w:tab/>
        <w:t xml:space="preserve">                                                                   </w:t>
      </w:r>
      <w:r w:rsidR="00150E61">
        <w:rPr>
          <w:sz w:val="24"/>
          <w:szCs w:val="24"/>
        </w:rPr>
        <w:t>и на плановый период 2023 и 2024</w:t>
      </w:r>
      <w:r>
        <w:rPr>
          <w:sz w:val="24"/>
          <w:szCs w:val="24"/>
        </w:rPr>
        <w:t xml:space="preserve"> годов»</w:t>
      </w:r>
    </w:p>
    <w:p w:rsidR="00BC7A87" w:rsidRDefault="00BC7A87" w:rsidP="005447FE">
      <w:pPr>
        <w:jc w:val="right"/>
        <w:rPr>
          <w:bCs/>
          <w:sz w:val="24"/>
          <w:szCs w:val="24"/>
        </w:rPr>
      </w:pPr>
      <w:r>
        <w:rPr>
          <w:sz w:val="24"/>
          <w:szCs w:val="24"/>
        </w:rPr>
        <w:t xml:space="preserve">                                               </w:t>
      </w:r>
      <w:r w:rsidR="00150E61">
        <w:rPr>
          <w:sz w:val="24"/>
          <w:szCs w:val="24"/>
        </w:rPr>
        <w:t>от  13.11.2021</w:t>
      </w:r>
      <w:r>
        <w:rPr>
          <w:sz w:val="24"/>
          <w:szCs w:val="24"/>
        </w:rPr>
        <w:t xml:space="preserve">г.  № </w:t>
      </w:r>
      <w:r w:rsidR="00150E61">
        <w:rPr>
          <w:bCs/>
          <w:sz w:val="24"/>
          <w:szCs w:val="24"/>
        </w:rPr>
        <w:t>13</w:t>
      </w:r>
      <w:r w:rsidR="00E56072">
        <w:rPr>
          <w:bCs/>
          <w:sz w:val="24"/>
          <w:szCs w:val="24"/>
        </w:rPr>
        <w:t>.1/3</w:t>
      </w:r>
    </w:p>
    <w:p w:rsidR="00BC7A87" w:rsidRDefault="00BC7A87" w:rsidP="005447FE">
      <w:pPr>
        <w:jc w:val="right"/>
        <w:rPr>
          <w:sz w:val="24"/>
          <w:szCs w:val="24"/>
        </w:rPr>
      </w:pPr>
      <w:r>
        <w:rPr>
          <w:bCs/>
          <w:sz w:val="24"/>
          <w:szCs w:val="24"/>
        </w:rPr>
        <w:t xml:space="preserve">                                          </w:t>
      </w:r>
      <w:r>
        <w:rPr>
          <w:sz w:val="24"/>
          <w:szCs w:val="24"/>
        </w:rPr>
        <w:t xml:space="preserve">       </w:t>
      </w:r>
    </w:p>
    <w:p w:rsidR="00BC7A87" w:rsidRDefault="00BC7A87" w:rsidP="00BC7A87">
      <w:pPr>
        <w:jc w:val="center"/>
        <w:rPr>
          <w:sz w:val="24"/>
          <w:szCs w:val="24"/>
        </w:rPr>
      </w:pPr>
    </w:p>
    <w:p w:rsidR="00BC7A87" w:rsidRDefault="00BC7A87" w:rsidP="00BC7A87">
      <w:pPr>
        <w:rPr>
          <w:sz w:val="24"/>
          <w:szCs w:val="24"/>
        </w:rPr>
      </w:pPr>
    </w:p>
    <w:p w:rsidR="00BC7A87" w:rsidRPr="000626B7" w:rsidRDefault="00BC7A87" w:rsidP="00BC7A87">
      <w:pPr>
        <w:pStyle w:val="2"/>
        <w:rPr>
          <w:b/>
          <w:szCs w:val="24"/>
        </w:rPr>
      </w:pPr>
      <w:r>
        <w:rPr>
          <w:b/>
          <w:szCs w:val="24"/>
        </w:rPr>
        <w:t xml:space="preserve">                                   </w:t>
      </w:r>
      <w:r w:rsidRPr="000626B7">
        <w:rPr>
          <w:b/>
          <w:szCs w:val="24"/>
        </w:rPr>
        <w:t>Программа муниципальных гарантий</w:t>
      </w:r>
    </w:p>
    <w:p w:rsidR="00BC7A87" w:rsidRPr="000626B7" w:rsidRDefault="00BC7A87" w:rsidP="00BC7A87">
      <w:pPr>
        <w:pStyle w:val="3"/>
        <w:rPr>
          <w:sz w:val="24"/>
          <w:szCs w:val="24"/>
        </w:rPr>
      </w:pPr>
      <w:r w:rsidRPr="000626B7">
        <w:rPr>
          <w:sz w:val="24"/>
          <w:szCs w:val="24"/>
        </w:rPr>
        <w:t>му</w:t>
      </w:r>
      <w:r w:rsidR="00150E61">
        <w:rPr>
          <w:sz w:val="24"/>
          <w:szCs w:val="24"/>
        </w:rPr>
        <w:t>ниципального образования на 2022</w:t>
      </w:r>
      <w:r w:rsidRPr="000626B7">
        <w:rPr>
          <w:sz w:val="24"/>
          <w:szCs w:val="24"/>
        </w:rPr>
        <w:t xml:space="preserve"> год</w:t>
      </w:r>
    </w:p>
    <w:p w:rsidR="00BC7A87" w:rsidRPr="000626B7" w:rsidRDefault="00BC7A87" w:rsidP="00BC7A87">
      <w:pPr>
        <w:jc w:val="center"/>
        <w:rPr>
          <w:sz w:val="24"/>
          <w:szCs w:val="24"/>
        </w:rPr>
      </w:pPr>
    </w:p>
    <w:p w:rsidR="00BC7A87" w:rsidRPr="000626B7" w:rsidRDefault="00BC7A87" w:rsidP="00BC7A87">
      <w:pPr>
        <w:rPr>
          <w:sz w:val="24"/>
          <w:szCs w:val="24"/>
        </w:rPr>
      </w:pPr>
      <w:r w:rsidRPr="000626B7">
        <w:rPr>
          <w:sz w:val="24"/>
          <w:szCs w:val="24"/>
        </w:rPr>
        <w:t>1.1. Перечень подлежащих предоставлен</w:t>
      </w:r>
      <w:r>
        <w:rPr>
          <w:sz w:val="24"/>
          <w:szCs w:val="24"/>
        </w:rPr>
        <w:t>ию муниципальных гарантий в 20</w:t>
      </w:r>
      <w:r w:rsidR="00150E61">
        <w:rPr>
          <w:sz w:val="24"/>
          <w:szCs w:val="24"/>
        </w:rPr>
        <w:t>22</w:t>
      </w:r>
      <w:r w:rsidRPr="000626B7">
        <w:rPr>
          <w:sz w:val="24"/>
          <w:szCs w:val="24"/>
        </w:rPr>
        <w:t xml:space="preserve"> году</w:t>
      </w: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464"/>
        <w:gridCol w:w="1418"/>
        <w:gridCol w:w="1560"/>
        <w:gridCol w:w="1986"/>
        <w:gridCol w:w="1135"/>
        <w:gridCol w:w="1418"/>
      </w:tblGrid>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Направление (цель) гарантирования</w:t>
            </w:r>
          </w:p>
        </w:tc>
        <w:tc>
          <w:tcPr>
            <w:tcW w:w="141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ind w:left="-93" w:right="-108"/>
              <w:jc w:val="center"/>
              <w:rPr>
                <w:sz w:val="24"/>
                <w:szCs w:val="24"/>
              </w:rPr>
            </w:pPr>
            <w:r w:rsidRPr="000626B7">
              <w:rPr>
                <w:sz w:val="24"/>
                <w:szCs w:val="24"/>
              </w:rPr>
              <w:t xml:space="preserve">Объем </w:t>
            </w:r>
          </w:p>
          <w:p w:rsidR="00BC7A87" w:rsidRPr="000626B7" w:rsidRDefault="00BC7A87" w:rsidP="00BC7A87">
            <w:pPr>
              <w:ind w:left="-93" w:right="-108"/>
              <w:jc w:val="center"/>
              <w:rPr>
                <w:sz w:val="24"/>
                <w:szCs w:val="24"/>
              </w:rPr>
            </w:pPr>
            <w:r w:rsidRPr="000626B7">
              <w:rPr>
                <w:sz w:val="24"/>
                <w:szCs w:val="24"/>
              </w:rPr>
              <w:t>гарантий,</w:t>
            </w:r>
          </w:p>
          <w:p w:rsidR="00BC7A87" w:rsidRPr="000626B7" w:rsidRDefault="00BC7A87" w:rsidP="00BC7A87">
            <w:pPr>
              <w:ind w:left="-93" w:right="-108"/>
              <w:jc w:val="center"/>
              <w:rPr>
                <w:sz w:val="24"/>
                <w:szCs w:val="24"/>
              </w:rPr>
            </w:pPr>
            <w:r w:rsidRPr="000626B7">
              <w:rPr>
                <w:sz w:val="24"/>
                <w:szCs w:val="24"/>
              </w:rPr>
              <w:t xml:space="preserve"> рублей</w:t>
            </w:r>
          </w:p>
          <w:p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Наличие </w:t>
            </w:r>
          </w:p>
          <w:p w:rsidR="00BC7A87" w:rsidRPr="000626B7" w:rsidRDefault="00BC7A87" w:rsidP="00BC7A87">
            <w:pPr>
              <w:jc w:val="center"/>
              <w:rPr>
                <w:sz w:val="24"/>
                <w:szCs w:val="24"/>
              </w:rPr>
            </w:pPr>
            <w:r w:rsidRPr="000626B7">
              <w:rPr>
                <w:sz w:val="24"/>
                <w:szCs w:val="24"/>
              </w:rPr>
              <w:t>(отсутствие)</w:t>
            </w:r>
          </w:p>
          <w:p w:rsidR="00BC7A87" w:rsidRPr="000626B7" w:rsidRDefault="00BC7A87" w:rsidP="00BC7A87">
            <w:pPr>
              <w:jc w:val="center"/>
              <w:rPr>
                <w:sz w:val="24"/>
                <w:szCs w:val="24"/>
              </w:rPr>
            </w:pPr>
            <w:r w:rsidRPr="000626B7">
              <w:rPr>
                <w:sz w:val="24"/>
                <w:szCs w:val="24"/>
              </w:rPr>
              <w:t xml:space="preserve">права </w:t>
            </w:r>
          </w:p>
          <w:p w:rsidR="00BC7A87" w:rsidRPr="000626B7" w:rsidRDefault="00BC7A87" w:rsidP="00BC7A87">
            <w:pPr>
              <w:jc w:val="center"/>
              <w:rPr>
                <w:sz w:val="24"/>
                <w:szCs w:val="24"/>
              </w:rPr>
            </w:pPr>
            <w:r w:rsidRPr="000626B7">
              <w:rPr>
                <w:sz w:val="24"/>
                <w:szCs w:val="24"/>
              </w:rPr>
              <w:t>регрессного требования</w:t>
            </w:r>
          </w:p>
        </w:tc>
        <w:tc>
          <w:tcPr>
            <w:tcW w:w="1134"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ind w:right="-108"/>
              <w:jc w:val="center"/>
              <w:rPr>
                <w:sz w:val="24"/>
                <w:szCs w:val="24"/>
              </w:rPr>
            </w:pPr>
            <w:r w:rsidRPr="000626B7">
              <w:rPr>
                <w:sz w:val="24"/>
                <w:szCs w:val="24"/>
              </w:rPr>
              <w:t xml:space="preserve">Срок  </w:t>
            </w:r>
          </w:p>
          <w:p w:rsidR="00BC7A87" w:rsidRPr="000626B7" w:rsidRDefault="00BC7A87" w:rsidP="00BC7A87">
            <w:pPr>
              <w:ind w:right="-108"/>
              <w:jc w:val="center"/>
              <w:rPr>
                <w:sz w:val="24"/>
                <w:szCs w:val="24"/>
              </w:rPr>
            </w:pPr>
            <w:r w:rsidRPr="000626B7">
              <w:rPr>
                <w:sz w:val="24"/>
                <w:szCs w:val="24"/>
              </w:rPr>
              <w:t xml:space="preserve">действия </w:t>
            </w:r>
          </w:p>
          <w:p w:rsidR="00BC7A87" w:rsidRPr="000626B7" w:rsidRDefault="00BC7A87" w:rsidP="00BC7A87">
            <w:pPr>
              <w:ind w:right="-108"/>
              <w:jc w:val="center"/>
              <w:rPr>
                <w:sz w:val="24"/>
                <w:szCs w:val="24"/>
              </w:rPr>
            </w:pPr>
            <w:r w:rsidRPr="000626B7">
              <w:rPr>
                <w:sz w:val="24"/>
                <w:szCs w:val="24"/>
              </w:rPr>
              <w:t xml:space="preserve"> гарантии</w:t>
            </w: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lang w:val="en-US"/>
              </w:rPr>
            </w:pPr>
            <w:r w:rsidRPr="000626B7">
              <w:rPr>
                <w:sz w:val="24"/>
                <w:szCs w:val="24"/>
                <w:lang w:val="en-US"/>
              </w:rPr>
              <w:t>6</w:t>
            </w:r>
          </w:p>
        </w:tc>
        <w:tc>
          <w:tcPr>
            <w:tcW w:w="1417"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lang w:val="en-US"/>
              </w:rPr>
            </w:pPr>
            <w:r w:rsidRPr="000626B7">
              <w:rPr>
                <w:sz w:val="24"/>
                <w:szCs w:val="24"/>
                <w:lang w:val="en-US"/>
              </w:rPr>
              <w:t>7</w:t>
            </w: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rPr>
                <w:sz w:val="24"/>
                <w:szCs w:val="24"/>
              </w:rPr>
            </w:pPr>
            <w:r w:rsidRPr="000626B7">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bl>
    <w:p w:rsidR="00BC7A87" w:rsidRDefault="00BC7A87" w:rsidP="00BC7A87">
      <w:pPr>
        <w:rPr>
          <w:sz w:val="24"/>
          <w:szCs w:val="24"/>
        </w:rPr>
      </w:pPr>
    </w:p>
    <w:p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rsidR="00BC7A87" w:rsidRDefault="00BC7A87" w:rsidP="00BC7A87">
      <w:pPr>
        <w:rPr>
          <w:sz w:val="24"/>
          <w:szCs w:val="24"/>
        </w:rPr>
      </w:pPr>
      <w:r w:rsidRPr="000626B7">
        <w:rPr>
          <w:sz w:val="24"/>
          <w:szCs w:val="24"/>
        </w:rPr>
        <w:t>муниципальных гарантий по возмо</w:t>
      </w:r>
      <w:r w:rsidR="00150E61">
        <w:rPr>
          <w:sz w:val="24"/>
          <w:szCs w:val="24"/>
        </w:rPr>
        <w:t>жным гарантийным случаям, в 2022</w:t>
      </w:r>
      <w:r w:rsidRPr="000626B7">
        <w:rPr>
          <w:sz w:val="24"/>
          <w:szCs w:val="24"/>
        </w:rPr>
        <w:t xml:space="preserve"> году</w:t>
      </w:r>
    </w:p>
    <w:p w:rsidR="00BC7A87" w:rsidRPr="000626B7" w:rsidRDefault="00BC7A87" w:rsidP="00BC7A87">
      <w:pPr>
        <w:rPr>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3"/>
        <w:gridCol w:w="5386"/>
      </w:tblGrid>
      <w:tr w:rsidR="00BC7A87" w:rsidRPr="000626B7" w:rsidTr="00BC7A87">
        <w:tc>
          <w:tcPr>
            <w:tcW w:w="407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Исполнение муниципальных гарантий</w:t>
            </w:r>
          </w:p>
        </w:tc>
        <w:tc>
          <w:tcPr>
            <w:tcW w:w="5386"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w:t>
            </w:r>
          </w:p>
          <w:p w:rsidR="00BC7A87" w:rsidRPr="000626B7" w:rsidRDefault="00BC7A87" w:rsidP="00BC7A87">
            <w:pPr>
              <w:jc w:val="center"/>
              <w:rPr>
                <w:sz w:val="24"/>
                <w:szCs w:val="24"/>
              </w:rPr>
            </w:pPr>
            <w:r w:rsidRPr="000626B7">
              <w:rPr>
                <w:sz w:val="24"/>
                <w:szCs w:val="24"/>
              </w:rPr>
              <w:t>гарантий по возможным гарантийным случаям, рублей</w:t>
            </w:r>
          </w:p>
        </w:tc>
      </w:tr>
      <w:tr w:rsidR="00BC7A87" w:rsidRPr="000626B7" w:rsidTr="00BC7A87">
        <w:tc>
          <w:tcPr>
            <w:tcW w:w="407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both"/>
              <w:rPr>
                <w:sz w:val="24"/>
                <w:szCs w:val="24"/>
              </w:rPr>
            </w:pPr>
            <w:r w:rsidRPr="000626B7">
              <w:rPr>
                <w:sz w:val="24"/>
                <w:szCs w:val="24"/>
              </w:rPr>
              <w:t>За счет источников финансирования дефицита бюджета</w:t>
            </w:r>
          </w:p>
        </w:tc>
        <w:tc>
          <w:tcPr>
            <w:tcW w:w="5386"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p w:rsidR="00BC7A87" w:rsidRPr="000626B7" w:rsidRDefault="00BC7A87" w:rsidP="00BC7A87">
            <w:pPr>
              <w:jc w:val="center"/>
              <w:rPr>
                <w:sz w:val="24"/>
                <w:szCs w:val="24"/>
              </w:rPr>
            </w:pPr>
          </w:p>
        </w:tc>
      </w:tr>
      <w:tr w:rsidR="00BC7A87" w:rsidRPr="000626B7" w:rsidTr="00BC7A87">
        <w:tc>
          <w:tcPr>
            <w:tcW w:w="407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both"/>
              <w:rPr>
                <w:sz w:val="24"/>
                <w:szCs w:val="24"/>
              </w:rPr>
            </w:pPr>
            <w:r w:rsidRPr="000626B7">
              <w:rPr>
                <w:sz w:val="24"/>
                <w:szCs w:val="24"/>
              </w:rPr>
              <w:t>За счет расходов бюджета</w:t>
            </w:r>
          </w:p>
        </w:tc>
        <w:tc>
          <w:tcPr>
            <w:tcW w:w="5386"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bl>
    <w:p w:rsidR="00BC7A87" w:rsidRPr="000626B7" w:rsidRDefault="00BC7A87" w:rsidP="00BC7A87">
      <w:pPr>
        <w:jc w:val="center"/>
        <w:rPr>
          <w:sz w:val="24"/>
          <w:szCs w:val="24"/>
        </w:rPr>
      </w:pPr>
    </w:p>
    <w:p w:rsidR="00BC7A87" w:rsidRPr="000626B7" w:rsidRDefault="00BC7A87" w:rsidP="00BC7A87">
      <w:pPr>
        <w:rPr>
          <w:sz w:val="24"/>
          <w:szCs w:val="24"/>
        </w:rPr>
      </w:pPr>
    </w:p>
    <w:p w:rsidR="00BC7A87" w:rsidRDefault="00BC7A87" w:rsidP="00BC7A87">
      <w:pPr>
        <w:jc w:val="cente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jc w:val="center"/>
        <w:rPr>
          <w:sz w:val="24"/>
          <w:szCs w:val="24"/>
        </w:rPr>
      </w:pPr>
    </w:p>
    <w:p w:rsidR="00BC7A87" w:rsidRDefault="00BC7A87" w:rsidP="00BC7A87"/>
    <w:p w:rsidR="00BC7A87" w:rsidRDefault="00BC7A87" w:rsidP="00BC7A87">
      <w:pPr>
        <w:jc w:val="center"/>
        <w:rPr>
          <w:sz w:val="24"/>
          <w:szCs w:val="24"/>
        </w:rPr>
      </w:pPr>
      <w:r>
        <w:rPr>
          <w:sz w:val="24"/>
          <w:szCs w:val="24"/>
        </w:rPr>
        <w:t xml:space="preserve">                                                               </w:t>
      </w:r>
    </w:p>
    <w:p w:rsidR="00BC7A87" w:rsidRDefault="00BC7A87" w:rsidP="005447FE">
      <w:pPr>
        <w:jc w:val="right"/>
        <w:rPr>
          <w:sz w:val="24"/>
          <w:szCs w:val="24"/>
        </w:rPr>
      </w:pPr>
      <w:r>
        <w:rPr>
          <w:sz w:val="24"/>
          <w:szCs w:val="24"/>
        </w:rPr>
        <w:lastRenderedPageBreak/>
        <w:t xml:space="preserve">                                    Приложение №16</w:t>
      </w:r>
    </w:p>
    <w:p w:rsidR="00BC7A87" w:rsidRDefault="00BC7A87" w:rsidP="005447FE">
      <w:pPr>
        <w:jc w:val="right"/>
        <w:rPr>
          <w:sz w:val="24"/>
          <w:szCs w:val="24"/>
        </w:rPr>
      </w:pPr>
      <w:r>
        <w:rPr>
          <w:sz w:val="24"/>
          <w:szCs w:val="24"/>
        </w:rPr>
        <w:t xml:space="preserve">                                                          к решению Собрания депутатов </w:t>
      </w:r>
    </w:p>
    <w:p w:rsidR="00BC7A87" w:rsidRDefault="00BC7A87" w:rsidP="005447FE">
      <w:pPr>
        <w:jc w:val="right"/>
        <w:rPr>
          <w:sz w:val="24"/>
          <w:szCs w:val="24"/>
        </w:rPr>
      </w:pPr>
      <w:r>
        <w:rPr>
          <w:sz w:val="24"/>
          <w:szCs w:val="24"/>
        </w:rPr>
        <w:t xml:space="preserve">                                                      Стакановского сельсовета</w:t>
      </w:r>
      <w:r>
        <w:rPr>
          <w:sz w:val="24"/>
          <w:szCs w:val="24"/>
        </w:rPr>
        <w:tab/>
        <w:t xml:space="preserve">                                                             </w:t>
      </w:r>
    </w:p>
    <w:p w:rsidR="00BC7A87" w:rsidRDefault="00BC7A87" w:rsidP="005447FE">
      <w:pPr>
        <w:jc w:val="right"/>
        <w:rPr>
          <w:sz w:val="24"/>
          <w:szCs w:val="24"/>
        </w:rPr>
      </w:pPr>
      <w:r>
        <w:rPr>
          <w:sz w:val="24"/>
          <w:szCs w:val="24"/>
        </w:rPr>
        <w:t xml:space="preserve">                                                                               </w:t>
      </w:r>
      <w:r w:rsidR="00EA3CA5">
        <w:rPr>
          <w:sz w:val="24"/>
          <w:szCs w:val="24"/>
        </w:rPr>
        <w:t xml:space="preserve">«О </w:t>
      </w:r>
      <w:r w:rsidR="00150E61">
        <w:rPr>
          <w:sz w:val="24"/>
          <w:szCs w:val="24"/>
        </w:rPr>
        <w:t>проекте бюджета</w:t>
      </w:r>
      <w:r>
        <w:rPr>
          <w:sz w:val="24"/>
          <w:szCs w:val="24"/>
        </w:rPr>
        <w:t xml:space="preserve"> Стакановского</w:t>
      </w:r>
    </w:p>
    <w:p w:rsidR="00BC7A87" w:rsidRDefault="00BC7A87" w:rsidP="005447FE">
      <w:pPr>
        <w:jc w:val="right"/>
        <w:rPr>
          <w:sz w:val="24"/>
          <w:szCs w:val="24"/>
        </w:rPr>
      </w:pPr>
      <w:r>
        <w:rPr>
          <w:sz w:val="24"/>
          <w:szCs w:val="24"/>
        </w:rPr>
        <w:t xml:space="preserve">                                                                               сельсовета    Черемисиновского </w:t>
      </w:r>
    </w:p>
    <w:p w:rsidR="00BC7A87" w:rsidRDefault="00BC7A87" w:rsidP="005447FE">
      <w:pPr>
        <w:jc w:val="right"/>
        <w:rPr>
          <w:sz w:val="24"/>
          <w:szCs w:val="24"/>
        </w:rPr>
      </w:pPr>
      <w:r>
        <w:rPr>
          <w:sz w:val="24"/>
          <w:szCs w:val="24"/>
        </w:rPr>
        <w:t xml:space="preserve">                                                                   </w:t>
      </w:r>
      <w:r w:rsidR="00150E61">
        <w:rPr>
          <w:sz w:val="24"/>
          <w:szCs w:val="24"/>
        </w:rPr>
        <w:t>района Курской области  на 2022</w:t>
      </w:r>
      <w:r>
        <w:rPr>
          <w:sz w:val="24"/>
          <w:szCs w:val="24"/>
        </w:rPr>
        <w:t xml:space="preserve"> год</w:t>
      </w:r>
    </w:p>
    <w:p w:rsidR="00BC7A87" w:rsidRDefault="00BC7A87" w:rsidP="005447FE">
      <w:pPr>
        <w:tabs>
          <w:tab w:val="center" w:pos="4950"/>
          <w:tab w:val="left" w:pos="8700"/>
        </w:tabs>
        <w:jc w:val="right"/>
        <w:rPr>
          <w:sz w:val="24"/>
          <w:szCs w:val="24"/>
        </w:rPr>
      </w:pPr>
      <w:r>
        <w:rPr>
          <w:sz w:val="24"/>
          <w:szCs w:val="24"/>
        </w:rPr>
        <w:tab/>
        <w:t xml:space="preserve">                                                                   </w:t>
      </w:r>
      <w:r w:rsidR="00150E61">
        <w:rPr>
          <w:sz w:val="24"/>
          <w:szCs w:val="24"/>
        </w:rPr>
        <w:t>и на плановый период 2023 и 2024</w:t>
      </w:r>
      <w:r>
        <w:rPr>
          <w:sz w:val="24"/>
          <w:szCs w:val="24"/>
        </w:rPr>
        <w:t xml:space="preserve"> годов»</w:t>
      </w:r>
    </w:p>
    <w:p w:rsidR="00BC7A87" w:rsidRDefault="00BC7A87" w:rsidP="005447FE">
      <w:pPr>
        <w:jc w:val="right"/>
        <w:rPr>
          <w:bCs/>
          <w:sz w:val="24"/>
          <w:szCs w:val="24"/>
        </w:rPr>
      </w:pPr>
      <w:r>
        <w:rPr>
          <w:sz w:val="24"/>
          <w:szCs w:val="24"/>
        </w:rPr>
        <w:t xml:space="preserve">                                               </w:t>
      </w:r>
      <w:r w:rsidR="00150E61">
        <w:rPr>
          <w:sz w:val="24"/>
          <w:szCs w:val="24"/>
        </w:rPr>
        <w:t>от  13.11.2021</w:t>
      </w:r>
      <w:r>
        <w:rPr>
          <w:sz w:val="24"/>
          <w:szCs w:val="24"/>
        </w:rPr>
        <w:t xml:space="preserve">г.  № </w:t>
      </w:r>
      <w:r w:rsidR="00150E61">
        <w:rPr>
          <w:bCs/>
          <w:sz w:val="24"/>
          <w:szCs w:val="24"/>
        </w:rPr>
        <w:t>13</w:t>
      </w:r>
      <w:r w:rsidR="00E56072">
        <w:rPr>
          <w:bCs/>
          <w:sz w:val="24"/>
          <w:szCs w:val="24"/>
        </w:rPr>
        <w:t>.1/3</w:t>
      </w:r>
    </w:p>
    <w:p w:rsidR="00BC7A87" w:rsidRDefault="00BC7A87" w:rsidP="005447FE">
      <w:pPr>
        <w:jc w:val="right"/>
        <w:rPr>
          <w:sz w:val="24"/>
          <w:szCs w:val="24"/>
        </w:rPr>
      </w:pPr>
      <w:r>
        <w:rPr>
          <w:bCs/>
          <w:sz w:val="24"/>
          <w:szCs w:val="24"/>
        </w:rPr>
        <w:t xml:space="preserve">                                          </w:t>
      </w:r>
      <w:r>
        <w:rPr>
          <w:sz w:val="24"/>
          <w:szCs w:val="24"/>
        </w:rPr>
        <w:t xml:space="preserve">      </w:t>
      </w:r>
    </w:p>
    <w:p w:rsidR="00BC7A87" w:rsidRDefault="00BC7A87" w:rsidP="00BC7A87">
      <w:pPr>
        <w:jc w:val="center"/>
        <w:rPr>
          <w:sz w:val="24"/>
          <w:szCs w:val="24"/>
        </w:rPr>
      </w:pPr>
    </w:p>
    <w:p w:rsidR="00BC7A87" w:rsidRDefault="00BC7A87" w:rsidP="00BC7A87">
      <w:pPr>
        <w:pStyle w:val="2"/>
        <w:jc w:val="left"/>
        <w:rPr>
          <w:szCs w:val="24"/>
        </w:rPr>
      </w:pPr>
      <w:r>
        <w:rPr>
          <w:b/>
          <w:szCs w:val="24"/>
        </w:rPr>
        <w:t xml:space="preserve">                        </w:t>
      </w:r>
      <w:r w:rsidRPr="000626B7">
        <w:rPr>
          <w:b/>
          <w:szCs w:val="24"/>
        </w:rPr>
        <w:t>Программа мун</w:t>
      </w:r>
      <w:r>
        <w:rPr>
          <w:b/>
          <w:szCs w:val="24"/>
        </w:rPr>
        <w:t>иципальных гарантий муниципального образования</w:t>
      </w:r>
      <w:r w:rsidRPr="000626B7">
        <w:rPr>
          <w:szCs w:val="24"/>
        </w:rPr>
        <w:t xml:space="preserve"> </w:t>
      </w:r>
    </w:p>
    <w:p w:rsidR="00BC7A87" w:rsidRPr="000626B7" w:rsidRDefault="00BC7A87" w:rsidP="00BC7A87">
      <w:pPr>
        <w:pStyle w:val="2"/>
        <w:jc w:val="left"/>
        <w:rPr>
          <w:b/>
          <w:szCs w:val="24"/>
        </w:rPr>
      </w:pPr>
      <w:r>
        <w:rPr>
          <w:b/>
          <w:szCs w:val="24"/>
        </w:rPr>
        <w:t xml:space="preserve">                                                              </w:t>
      </w:r>
      <w:r w:rsidR="00150E61">
        <w:rPr>
          <w:b/>
          <w:szCs w:val="24"/>
        </w:rPr>
        <w:t>на 2023-2024</w:t>
      </w:r>
      <w:r w:rsidRPr="000626B7">
        <w:rPr>
          <w:b/>
          <w:szCs w:val="24"/>
        </w:rPr>
        <w:t xml:space="preserve"> годы</w:t>
      </w:r>
    </w:p>
    <w:p w:rsidR="00BC7A87" w:rsidRPr="000626B7" w:rsidRDefault="00BC7A87" w:rsidP="00BC7A87">
      <w:pPr>
        <w:jc w:val="center"/>
        <w:rPr>
          <w:sz w:val="24"/>
          <w:szCs w:val="24"/>
        </w:rPr>
      </w:pPr>
    </w:p>
    <w:p w:rsidR="00BC7A87" w:rsidRPr="000626B7" w:rsidRDefault="00BC7A87" w:rsidP="00BC7A87">
      <w:pPr>
        <w:rPr>
          <w:sz w:val="24"/>
          <w:szCs w:val="24"/>
        </w:rPr>
      </w:pPr>
      <w:r w:rsidRPr="000626B7">
        <w:rPr>
          <w:sz w:val="24"/>
          <w:szCs w:val="24"/>
        </w:rPr>
        <w:t>1.1. Перечень подлежащих предоставлен</w:t>
      </w:r>
      <w:r w:rsidR="00150E61">
        <w:rPr>
          <w:sz w:val="24"/>
          <w:szCs w:val="24"/>
        </w:rPr>
        <w:t>ию муниципальных гарантий в 2023-2024</w:t>
      </w:r>
      <w:r w:rsidRPr="000626B7">
        <w:rPr>
          <w:sz w:val="24"/>
          <w:szCs w:val="24"/>
        </w:rPr>
        <w:t xml:space="preserve"> годах</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1464"/>
        <w:gridCol w:w="1134"/>
        <w:gridCol w:w="1276"/>
        <w:gridCol w:w="1986"/>
        <w:gridCol w:w="1277"/>
        <w:gridCol w:w="1560"/>
      </w:tblGrid>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Направление (цель) гарантирования</w:t>
            </w:r>
          </w:p>
        </w:tc>
        <w:tc>
          <w:tcPr>
            <w:tcW w:w="113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ind w:left="-93" w:right="-108"/>
              <w:jc w:val="center"/>
              <w:rPr>
                <w:sz w:val="24"/>
                <w:szCs w:val="24"/>
              </w:rPr>
            </w:pPr>
            <w:r w:rsidRPr="000626B7">
              <w:rPr>
                <w:sz w:val="24"/>
                <w:szCs w:val="24"/>
              </w:rPr>
              <w:t xml:space="preserve">Объем </w:t>
            </w:r>
          </w:p>
          <w:p w:rsidR="00BC7A87" w:rsidRPr="000626B7" w:rsidRDefault="00BC7A87" w:rsidP="00BC7A87">
            <w:pPr>
              <w:ind w:left="-93" w:right="-108"/>
              <w:jc w:val="center"/>
              <w:rPr>
                <w:sz w:val="24"/>
                <w:szCs w:val="24"/>
              </w:rPr>
            </w:pPr>
            <w:r w:rsidRPr="000626B7">
              <w:rPr>
                <w:sz w:val="24"/>
                <w:szCs w:val="24"/>
              </w:rPr>
              <w:t>гарантий,</w:t>
            </w:r>
          </w:p>
          <w:p w:rsidR="00BC7A87" w:rsidRPr="000626B7" w:rsidRDefault="00BC7A87" w:rsidP="00BC7A87">
            <w:pPr>
              <w:ind w:left="-93" w:right="-108"/>
              <w:jc w:val="center"/>
              <w:rPr>
                <w:sz w:val="24"/>
                <w:szCs w:val="24"/>
              </w:rPr>
            </w:pPr>
            <w:r w:rsidRPr="000626B7">
              <w:rPr>
                <w:sz w:val="24"/>
                <w:szCs w:val="24"/>
              </w:rPr>
              <w:t xml:space="preserve"> рублей</w:t>
            </w:r>
          </w:p>
          <w:p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Наличие </w:t>
            </w:r>
          </w:p>
          <w:p w:rsidR="00BC7A87" w:rsidRPr="000626B7" w:rsidRDefault="00BC7A87" w:rsidP="00BC7A87">
            <w:pPr>
              <w:jc w:val="center"/>
              <w:rPr>
                <w:sz w:val="24"/>
                <w:szCs w:val="24"/>
              </w:rPr>
            </w:pPr>
            <w:r w:rsidRPr="000626B7">
              <w:rPr>
                <w:sz w:val="24"/>
                <w:szCs w:val="24"/>
              </w:rPr>
              <w:t>(отсутствие)</w:t>
            </w:r>
          </w:p>
          <w:p w:rsidR="00BC7A87" w:rsidRPr="000626B7" w:rsidRDefault="00BC7A87" w:rsidP="00BC7A87">
            <w:pPr>
              <w:jc w:val="center"/>
              <w:rPr>
                <w:sz w:val="24"/>
                <w:szCs w:val="24"/>
              </w:rPr>
            </w:pPr>
            <w:r w:rsidRPr="000626B7">
              <w:rPr>
                <w:sz w:val="24"/>
                <w:szCs w:val="24"/>
              </w:rPr>
              <w:t xml:space="preserve">права </w:t>
            </w:r>
          </w:p>
          <w:p w:rsidR="00BC7A87" w:rsidRPr="000626B7" w:rsidRDefault="00BC7A87" w:rsidP="00BC7A87">
            <w:pPr>
              <w:jc w:val="center"/>
              <w:rPr>
                <w:sz w:val="24"/>
                <w:szCs w:val="24"/>
              </w:rPr>
            </w:pPr>
            <w:r w:rsidRPr="000626B7">
              <w:rPr>
                <w:sz w:val="24"/>
                <w:szCs w:val="24"/>
              </w:rPr>
              <w:t>регрессного требования</w:t>
            </w:r>
          </w:p>
        </w:tc>
        <w:tc>
          <w:tcPr>
            <w:tcW w:w="1276"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Наименование кредитора</w:t>
            </w:r>
          </w:p>
        </w:tc>
        <w:tc>
          <w:tcPr>
            <w:tcW w:w="1559"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ind w:right="-108"/>
              <w:jc w:val="center"/>
              <w:rPr>
                <w:sz w:val="24"/>
                <w:szCs w:val="24"/>
              </w:rPr>
            </w:pPr>
            <w:r w:rsidRPr="000626B7">
              <w:rPr>
                <w:sz w:val="24"/>
                <w:szCs w:val="24"/>
              </w:rPr>
              <w:t xml:space="preserve">Срок  </w:t>
            </w:r>
          </w:p>
          <w:p w:rsidR="00BC7A87" w:rsidRPr="000626B7" w:rsidRDefault="00BC7A87" w:rsidP="00BC7A87">
            <w:pPr>
              <w:ind w:right="-108"/>
              <w:jc w:val="center"/>
              <w:rPr>
                <w:sz w:val="24"/>
                <w:szCs w:val="24"/>
              </w:rPr>
            </w:pPr>
            <w:r w:rsidRPr="000626B7">
              <w:rPr>
                <w:sz w:val="24"/>
                <w:szCs w:val="24"/>
              </w:rPr>
              <w:t xml:space="preserve">действия </w:t>
            </w:r>
          </w:p>
          <w:p w:rsidR="00BC7A87" w:rsidRPr="000626B7" w:rsidRDefault="00BC7A87" w:rsidP="00BC7A87">
            <w:pPr>
              <w:ind w:right="-108"/>
              <w:jc w:val="center"/>
              <w:rPr>
                <w:sz w:val="24"/>
                <w:szCs w:val="24"/>
              </w:rPr>
            </w:pPr>
            <w:r w:rsidRPr="000626B7">
              <w:rPr>
                <w:sz w:val="24"/>
                <w:szCs w:val="24"/>
              </w:rPr>
              <w:t xml:space="preserve"> гарантии</w:t>
            </w: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lang w:val="en-US"/>
              </w:rPr>
            </w:pPr>
            <w:r w:rsidRPr="000626B7">
              <w:rPr>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lang w:val="en-US"/>
              </w:rPr>
            </w:pPr>
            <w:r w:rsidRPr="000626B7">
              <w:rPr>
                <w:sz w:val="24"/>
                <w:szCs w:val="24"/>
                <w:lang w:val="en-US"/>
              </w:rPr>
              <w:t>7</w:t>
            </w: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r w:rsidR="00BC7A87" w:rsidRPr="000626B7" w:rsidTr="00BC7A87">
        <w:tc>
          <w:tcPr>
            <w:tcW w:w="48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rPr>
                <w:sz w:val="24"/>
                <w:szCs w:val="24"/>
              </w:rPr>
            </w:pPr>
            <w:r w:rsidRPr="000626B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bl>
    <w:p w:rsidR="00BC7A87" w:rsidRPr="000626B7" w:rsidRDefault="00BC7A87" w:rsidP="00BC7A87">
      <w:pPr>
        <w:rPr>
          <w:sz w:val="24"/>
          <w:szCs w:val="24"/>
        </w:rPr>
      </w:pPr>
    </w:p>
    <w:p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rsidR="00BC7A87" w:rsidRDefault="00BC7A87" w:rsidP="00BC7A87">
      <w:pPr>
        <w:rPr>
          <w:sz w:val="24"/>
          <w:szCs w:val="24"/>
        </w:rPr>
      </w:pPr>
      <w:r w:rsidRPr="000626B7">
        <w:rPr>
          <w:sz w:val="24"/>
          <w:szCs w:val="24"/>
        </w:rPr>
        <w:t>муниципальных гарантий по возмо</w:t>
      </w:r>
      <w:r w:rsidR="002D0A2A">
        <w:rPr>
          <w:sz w:val="24"/>
          <w:szCs w:val="24"/>
        </w:rPr>
        <w:t>жным гарантийным случаям, в 2023-2024</w:t>
      </w:r>
      <w:r w:rsidRPr="000626B7">
        <w:rPr>
          <w:sz w:val="24"/>
          <w:szCs w:val="24"/>
        </w:rPr>
        <w:t xml:space="preserve"> годах</w:t>
      </w:r>
    </w:p>
    <w:p w:rsidR="00BC7A87" w:rsidRPr="000626B7" w:rsidRDefault="00BC7A87" w:rsidP="00BC7A87">
      <w:pPr>
        <w:rPr>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2268"/>
        <w:gridCol w:w="3827"/>
      </w:tblGrid>
      <w:tr w:rsidR="00BC7A87" w:rsidRPr="000626B7" w:rsidTr="00BC7A87">
        <w:tc>
          <w:tcPr>
            <w:tcW w:w="3081"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Исполнение муниципальных гарантий </w:t>
            </w:r>
          </w:p>
        </w:tc>
        <w:tc>
          <w:tcPr>
            <w:tcW w:w="2268"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rsidR="00BC7A87" w:rsidRPr="000626B7" w:rsidRDefault="002D0A2A" w:rsidP="00BC7A87">
            <w:pPr>
              <w:jc w:val="center"/>
              <w:rPr>
                <w:sz w:val="24"/>
                <w:szCs w:val="24"/>
              </w:rPr>
            </w:pPr>
            <w:r>
              <w:rPr>
                <w:sz w:val="24"/>
                <w:szCs w:val="24"/>
              </w:rPr>
              <w:t>в 2023</w:t>
            </w:r>
            <w:r w:rsidR="00BC7A87" w:rsidRPr="000626B7">
              <w:rPr>
                <w:sz w:val="24"/>
                <w:szCs w:val="24"/>
              </w:rPr>
              <w:t xml:space="preserve"> году, </w:t>
            </w:r>
          </w:p>
          <w:p w:rsidR="00BC7A87" w:rsidRPr="000626B7" w:rsidRDefault="00BC7A87" w:rsidP="00BC7A87">
            <w:pPr>
              <w:jc w:val="center"/>
              <w:rPr>
                <w:sz w:val="24"/>
                <w:szCs w:val="24"/>
              </w:rPr>
            </w:pPr>
            <w:r w:rsidRPr="000626B7">
              <w:rPr>
                <w:sz w:val="24"/>
                <w:szCs w:val="24"/>
              </w:rPr>
              <w:t xml:space="preserve"> рублей</w:t>
            </w:r>
          </w:p>
        </w:tc>
        <w:tc>
          <w:tcPr>
            <w:tcW w:w="3827"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rsidR="00BC7A87" w:rsidRPr="000626B7" w:rsidRDefault="002D0A2A" w:rsidP="00BC7A87">
            <w:pPr>
              <w:jc w:val="center"/>
              <w:rPr>
                <w:sz w:val="24"/>
                <w:szCs w:val="24"/>
              </w:rPr>
            </w:pPr>
            <w:r>
              <w:rPr>
                <w:sz w:val="24"/>
                <w:szCs w:val="24"/>
              </w:rPr>
              <w:t>в 2024</w:t>
            </w:r>
            <w:r w:rsidR="00BC7A87" w:rsidRPr="000626B7">
              <w:rPr>
                <w:sz w:val="24"/>
                <w:szCs w:val="24"/>
              </w:rPr>
              <w:t xml:space="preserve"> году, </w:t>
            </w:r>
          </w:p>
          <w:p w:rsidR="00BC7A87" w:rsidRPr="000626B7" w:rsidRDefault="00BC7A87" w:rsidP="00BC7A87">
            <w:pPr>
              <w:jc w:val="center"/>
              <w:rPr>
                <w:sz w:val="24"/>
                <w:szCs w:val="24"/>
              </w:rPr>
            </w:pPr>
            <w:r w:rsidRPr="000626B7">
              <w:rPr>
                <w:sz w:val="24"/>
                <w:szCs w:val="24"/>
              </w:rPr>
              <w:t xml:space="preserve"> рублей</w:t>
            </w:r>
          </w:p>
        </w:tc>
      </w:tr>
      <w:tr w:rsidR="00BC7A87" w:rsidRPr="000626B7" w:rsidTr="00BC7A87">
        <w:tc>
          <w:tcPr>
            <w:tcW w:w="3081"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both"/>
              <w:rPr>
                <w:sz w:val="24"/>
                <w:szCs w:val="24"/>
              </w:rPr>
            </w:pPr>
            <w:r w:rsidRPr="000626B7">
              <w:rPr>
                <w:sz w:val="24"/>
                <w:szCs w:val="24"/>
              </w:rPr>
              <w:t xml:space="preserve">За счет источников финансирования </w:t>
            </w:r>
          </w:p>
          <w:p w:rsidR="00BC7A87" w:rsidRPr="000626B7" w:rsidRDefault="00BC7A87" w:rsidP="00BC7A87">
            <w:pPr>
              <w:jc w:val="both"/>
              <w:rPr>
                <w:sz w:val="24"/>
                <w:szCs w:val="24"/>
              </w:rPr>
            </w:pPr>
            <w:r w:rsidRPr="000626B7">
              <w:rPr>
                <w:sz w:val="24"/>
                <w:szCs w:val="24"/>
              </w:rPr>
              <w:t>дефицита бюджета</w:t>
            </w:r>
          </w:p>
        </w:tc>
        <w:tc>
          <w:tcPr>
            <w:tcW w:w="2268"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p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p w:rsidR="00BC7A87" w:rsidRPr="000626B7" w:rsidRDefault="00BC7A87" w:rsidP="00BC7A87">
            <w:pPr>
              <w:jc w:val="center"/>
              <w:rPr>
                <w:sz w:val="24"/>
                <w:szCs w:val="24"/>
              </w:rPr>
            </w:pPr>
          </w:p>
        </w:tc>
      </w:tr>
      <w:tr w:rsidR="00BC7A87" w:rsidRPr="000626B7" w:rsidTr="00BC7A87">
        <w:tc>
          <w:tcPr>
            <w:tcW w:w="3081" w:type="dxa"/>
            <w:tcBorders>
              <w:top w:val="single" w:sz="4" w:space="0" w:color="auto"/>
              <w:left w:val="single" w:sz="4" w:space="0" w:color="auto"/>
              <w:bottom w:val="single" w:sz="4" w:space="0" w:color="auto"/>
              <w:right w:val="single" w:sz="4" w:space="0" w:color="auto"/>
            </w:tcBorders>
            <w:hideMark/>
          </w:tcPr>
          <w:p w:rsidR="00BC7A87" w:rsidRPr="000626B7" w:rsidRDefault="00BC7A87" w:rsidP="00BC7A87">
            <w:pPr>
              <w:jc w:val="both"/>
              <w:rPr>
                <w:sz w:val="24"/>
                <w:szCs w:val="24"/>
              </w:rPr>
            </w:pPr>
            <w:r w:rsidRPr="000626B7">
              <w:rPr>
                <w:sz w:val="24"/>
                <w:szCs w:val="24"/>
              </w:rPr>
              <w:t>За счет расходов бюджета</w:t>
            </w:r>
          </w:p>
        </w:tc>
        <w:tc>
          <w:tcPr>
            <w:tcW w:w="2268"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BC7A87" w:rsidRPr="000626B7" w:rsidRDefault="00BC7A87" w:rsidP="00BC7A87">
            <w:pPr>
              <w:jc w:val="center"/>
              <w:rPr>
                <w:sz w:val="24"/>
                <w:szCs w:val="24"/>
              </w:rPr>
            </w:pPr>
          </w:p>
        </w:tc>
      </w:tr>
    </w:tbl>
    <w:p w:rsidR="00BC7A87" w:rsidRPr="000626B7" w:rsidRDefault="00BC7A87" w:rsidP="00BC7A87">
      <w:pPr>
        <w:jc w:val="center"/>
        <w:rPr>
          <w:sz w:val="24"/>
          <w:szCs w:val="24"/>
        </w:rPr>
      </w:pPr>
    </w:p>
    <w:p w:rsidR="00BC7A87" w:rsidRPr="000626B7" w:rsidRDefault="00BC7A87" w:rsidP="00BC7A87">
      <w:pPr>
        <w:rPr>
          <w:sz w:val="24"/>
          <w:szCs w:val="24"/>
        </w:rPr>
      </w:pPr>
    </w:p>
    <w:p w:rsidR="00BC7A87" w:rsidRDefault="00BC7A87" w:rsidP="00BC7A87">
      <w:pPr>
        <w:rPr>
          <w:sz w:val="24"/>
          <w:szCs w:val="24"/>
        </w:rPr>
      </w:pPr>
    </w:p>
    <w:p w:rsidR="00BC7A87" w:rsidRDefault="00BC7A87" w:rsidP="00BC7A87">
      <w:pPr>
        <w:rPr>
          <w:sz w:val="24"/>
          <w:szCs w:val="24"/>
        </w:rPr>
      </w:pPr>
    </w:p>
    <w:p w:rsidR="00BC7A87" w:rsidRDefault="00BC7A87" w:rsidP="00BC7A87">
      <w:pPr>
        <w:jc w:val="center"/>
        <w:rPr>
          <w:sz w:val="24"/>
          <w:szCs w:val="24"/>
        </w:rPr>
      </w:pPr>
    </w:p>
    <w:p w:rsidR="00BC7A87" w:rsidRDefault="00BC7A87" w:rsidP="00BC7A87">
      <w:pPr>
        <w:pStyle w:val="a3"/>
        <w:jc w:val="both"/>
        <w:outlineLvl w:val="0"/>
        <w:rPr>
          <w:rFonts w:ascii="Times New Roman" w:hAnsi="Times New Roman" w:cs="Times New Roman"/>
          <w:sz w:val="24"/>
          <w:szCs w:val="24"/>
        </w:rPr>
      </w:pPr>
    </w:p>
    <w:p w:rsidR="00BC7A87" w:rsidRDefault="00BC7A87" w:rsidP="00BC7A87">
      <w:pPr>
        <w:jc w:val="center"/>
        <w:rPr>
          <w:sz w:val="24"/>
          <w:szCs w:val="24"/>
        </w:rPr>
      </w:pPr>
    </w:p>
    <w:p w:rsidR="00BC7A87" w:rsidRDefault="00BC7A87" w:rsidP="00BC7A87">
      <w:pPr>
        <w:jc w:val="center"/>
        <w:rPr>
          <w:sz w:val="24"/>
          <w:szCs w:val="24"/>
        </w:rPr>
      </w:pPr>
    </w:p>
    <w:p w:rsidR="00BA1B6F" w:rsidRPr="005B0C33" w:rsidRDefault="00BA1B6F" w:rsidP="00B503D0">
      <w:pPr>
        <w:pStyle w:val="a3"/>
        <w:jc w:val="both"/>
        <w:outlineLvl w:val="0"/>
        <w:rPr>
          <w:rFonts w:ascii="Times New Roman" w:hAnsi="Times New Roman" w:cs="Times New Roman"/>
          <w:sz w:val="24"/>
          <w:szCs w:val="24"/>
        </w:rPr>
      </w:pPr>
    </w:p>
    <w:sectPr w:rsidR="00BA1B6F" w:rsidRPr="005B0C33" w:rsidSect="00B250B6">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72" w:rsidRDefault="00DA2C72">
      <w:r>
        <w:separator/>
      </w:r>
    </w:p>
  </w:endnote>
  <w:endnote w:type="continuationSeparator" w:id="0">
    <w:p w:rsidR="00DA2C72" w:rsidRDefault="00DA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72" w:rsidRDefault="00DA2C72">
      <w:r>
        <w:separator/>
      </w:r>
    </w:p>
  </w:footnote>
  <w:footnote w:type="continuationSeparator" w:id="0">
    <w:p w:rsidR="00DA2C72" w:rsidRDefault="00DA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3A" w:rsidRDefault="0081213A"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213A" w:rsidRDefault="0081213A" w:rsidP="007205A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13A" w:rsidRDefault="0081213A"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47FE">
      <w:rPr>
        <w:rStyle w:val="a9"/>
        <w:noProof/>
      </w:rPr>
      <w:t>56</w:t>
    </w:r>
    <w:r>
      <w:rPr>
        <w:rStyle w:val="a9"/>
      </w:rPr>
      <w:fldChar w:fldCharType="end"/>
    </w:r>
  </w:p>
  <w:p w:rsidR="0081213A" w:rsidRDefault="0081213A" w:rsidP="007205A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683740"/>
    <w:multiLevelType w:val="hybridMultilevel"/>
    <w:tmpl w:val="D6C49F0E"/>
    <w:lvl w:ilvl="0" w:tplc="DA58FC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54606"/>
    <w:multiLevelType w:val="hybridMultilevel"/>
    <w:tmpl w:val="B514426C"/>
    <w:lvl w:ilvl="0" w:tplc="A864B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B043E"/>
    <w:rsid w:val="00000384"/>
    <w:rsid w:val="0000085C"/>
    <w:rsid w:val="00000C53"/>
    <w:rsid w:val="00002133"/>
    <w:rsid w:val="000036BB"/>
    <w:rsid w:val="00004293"/>
    <w:rsid w:val="000048D9"/>
    <w:rsid w:val="000050C5"/>
    <w:rsid w:val="000062B2"/>
    <w:rsid w:val="00010006"/>
    <w:rsid w:val="00012359"/>
    <w:rsid w:val="000130A2"/>
    <w:rsid w:val="00014190"/>
    <w:rsid w:val="00014608"/>
    <w:rsid w:val="0002002C"/>
    <w:rsid w:val="000207B6"/>
    <w:rsid w:val="00021485"/>
    <w:rsid w:val="00023DCC"/>
    <w:rsid w:val="00024E06"/>
    <w:rsid w:val="00024F5C"/>
    <w:rsid w:val="0002599A"/>
    <w:rsid w:val="00025EAB"/>
    <w:rsid w:val="000272F3"/>
    <w:rsid w:val="00030127"/>
    <w:rsid w:val="00030A98"/>
    <w:rsid w:val="0003303A"/>
    <w:rsid w:val="00033062"/>
    <w:rsid w:val="00033837"/>
    <w:rsid w:val="00033B97"/>
    <w:rsid w:val="00034B0E"/>
    <w:rsid w:val="00036401"/>
    <w:rsid w:val="00036B05"/>
    <w:rsid w:val="00037232"/>
    <w:rsid w:val="0003726C"/>
    <w:rsid w:val="000376E3"/>
    <w:rsid w:val="000379DA"/>
    <w:rsid w:val="00037ABD"/>
    <w:rsid w:val="00037E3D"/>
    <w:rsid w:val="00040CB8"/>
    <w:rsid w:val="0004120C"/>
    <w:rsid w:val="000415E7"/>
    <w:rsid w:val="00044D2E"/>
    <w:rsid w:val="000457DE"/>
    <w:rsid w:val="00046416"/>
    <w:rsid w:val="00050AEF"/>
    <w:rsid w:val="000535E8"/>
    <w:rsid w:val="00053D29"/>
    <w:rsid w:val="000542A4"/>
    <w:rsid w:val="000549EA"/>
    <w:rsid w:val="00055102"/>
    <w:rsid w:val="00055852"/>
    <w:rsid w:val="0006133C"/>
    <w:rsid w:val="00061649"/>
    <w:rsid w:val="00062483"/>
    <w:rsid w:val="00064371"/>
    <w:rsid w:val="000673A9"/>
    <w:rsid w:val="00067566"/>
    <w:rsid w:val="00067586"/>
    <w:rsid w:val="00067CE0"/>
    <w:rsid w:val="000701C9"/>
    <w:rsid w:val="000713DC"/>
    <w:rsid w:val="000720C6"/>
    <w:rsid w:val="00072C9E"/>
    <w:rsid w:val="00072CAB"/>
    <w:rsid w:val="00072DD8"/>
    <w:rsid w:val="00074524"/>
    <w:rsid w:val="000750A6"/>
    <w:rsid w:val="0007565B"/>
    <w:rsid w:val="00075CD6"/>
    <w:rsid w:val="00075EE5"/>
    <w:rsid w:val="00076695"/>
    <w:rsid w:val="00077280"/>
    <w:rsid w:val="000772CF"/>
    <w:rsid w:val="00077F4D"/>
    <w:rsid w:val="000813E6"/>
    <w:rsid w:val="00082153"/>
    <w:rsid w:val="00082D40"/>
    <w:rsid w:val="00084D88"/>
    <w:rsid w:val="000859DE"/>
    <w:rsid w:val="00085C4D"/>
    <w:rsid w:val="00086511"/>
    <w:rsid w:val="00086BC4"/>
    <w:rsid w:val="00087749"/>
    <w:rsid w:val="00087B38"/>
    <w:rsid w:val="00091777"/>
    <w:rsid w:val="000917D4"/>
    <w:rsid w:val="000925F5"/>
    <w:rsid w:val="00094021"/>
    <w:rsid w:val="00094042"/>
    <w:rsid w:val="00094547"/>
    <w:rsid w:val="000945BE"/>
    <w:rsid w:val="0009589D"/>
    <w:rsid w:val="00095D16"/>
    <w:rsid w:val="00096092"/>
    <w:rsid w:val="00096B56"/>
    <w:rsid w:val="00097F9F"/>
    <w:rsid w:val="000A0708"/>
    <w:rsid w:val="000A0980"/>
    <w:rsid w:val="000A1388"/>
    <w:rsid w:val="000A14E4"/>
    <w:rsid w:val="000A1F6D"/>
    <w:rsid w:val="000A352D"/>
    <w:rsid w:val="000A37E1"/>
    <w:rsid w:val="000A3D39"/>
    <w:rsid w:val="000A6C2A"/>
    <w:rsid w:val="000A72C1"/>
    <w:rsid w:val="000B03FC"/>
    <w:rsid w:val="000B08BD"/>
    <w:rsid w:val="000B0B9C"/>
    <w:rsid w:val="000B1777"/>
    <w:rsid w:val="000B1D12"/>
    <w:rsid w:val="000B3157"/>
    <w:rsid w:val="000B3269"/>
    <w:rsid w:val="000B348F"/>
    <w:rsid w:val="000B3B09"/>
    <w:rsid w:val="000B41B6"/>
    <w:rsid w:val="000B42EE"/>
    <w:rsid w:val="000B47B9"/>
    <w:rsid w:val="000B4F2A"/>
    <w:rsid w:val="000B5226"/>
    <w:rsid w:val="000B58B7"/>
    <w:rsid w:val="000B614B"/>
    <w:rsid w:val="000B6E81"/>
    <w:rsid w:val="000C0EC5"/>
    <w:rsid w:val="000C100E"/>
    <w:rsid w:val="000C17BB"/>
    <w:rsid w:val="000C1FF7"/>
    <w:rsid w:val="000C40D7"/>
    <w:rsid w:val="000C5152"/>
    <w:rsid w:val="000C559D"/>
    <w:rsid w:val="000C5A1B"/>
    <w:rsid w:val="000C5D45"/>
    <w:rsid w:val="000C7886"/>
    <w:rsid w:val="000D02EB"/>
    <w:rsid w:val="000D0513"/>
    <w:rsid w:val="000D0756"/>
    <w:rsid w:val="000D0B7B"/>
    <w:rsid w:val="000D1B42"/>
    <w:rsid w:val="000D1BEB"/>
    <w:rsid w:val="000D2F35"/>
    <w:rsid w:val="000D35B2"/>
    <w:rsid w:val="000D366C"/>
    <w:rsid w:val="000D457A"/>
    <w:rsid w:val="000D57D6"/>
    <w:rsid w:val="000D5B87"/>
    <w:rsid w:val="000E3FD4"/>
    <w:rsid w:val="000E4271"/>
    <w:rsid w:val="000E59DE"/>
    <w:rsid w:val="000E6C3A"/>
    <w:rsid w:val="000F1F29"/>
    <w:rsid w:val="000F2967"/>
    <w:rsid w:val="000F32C2"/>
    <w:rsid w:val="000F7086"/>
    <w:rsid w:val="000F741B"/>
    <w:rsid w:val="000F77BE"/>
    <w:rsid w:val="00102D24"/>
    <w:rsid w:val="00103274"/>
    <w:rsid w:val="0010335C"/>
    <w:rsid w:val="00103612"/>
    <w:rsid w:val="0010448F"/>
    <w:rsid w:val="001105B2"/>
    <w:rsid w:val="001106CE"/>
    <w:rsid w:val="001117A8"/>
    <w:rsid w:val="00112855"/>
    <w:rsid w:val="001142FB"/>
    <w:rsid w:val="0011433B"/>
    <w:rsid w:val="001147E1"/>
    <w:rsid w:val="00115D2F"/>
    <w:rsid w:val="00116204"/>
    <w:rsid w:val="001212D4"/>
    <w:rsid w:val="00124AF6"/>
    <w:rsid w:val="00125BF7"/>
    <w:rsid w:val="00125D02"/>
    <w:rsid w:val="00126FE7"/>
    <w:rsid w:val="001304CF"/>
    <w:rsid w:val="001306DE"/>
    <w:rsid w:val="00132484"/>
    <w:rsid w:val="00133011"/>
    <w:rsid w:val="00133041"/>
    <w:rsid w:val="00133809"/>
    <w:rsid w:val="00134373"/>
    <w:rsid w:val="001345B3"/>
    <w:rsid w:val="00134ADF"/>
    <w:rsid w:val="00134E88"/>
    <w:rsid w:val="0013568D"/>
    <w:rsid w:val="0013581D"/>
    <w:rsid w:val="00135960"/>
    <w:rsid w:val="00135C71"/>
    <w:rsid w:val="00137492"/>
    <w:rsid w:val="00137790"/>
    <w:rsid w:val="0013792C"/>
    <w:rsid w:val="001400C3"/>
    <w:rsid w:val="0014108D"/>
    <w:rsid w:val="001412A7"/>
    <w:rsid w:val="00141632"/>
    <w:rsid w:val="00142337"/>
    <w:rsid w:val="00142638"/>
    <w:rsid w:val="00142C44"/>
    <w:rsid w:val="00144073"/>
    <w:rsid w:val="001444B8"/>
    <w:rsid w:val="00144569"/>
    <w:rsid w:val="001451F0"/>
    <w:rsid w:val="00145E80"/>
    <w:rsid w:val="00150E61"/>
    <w:rsid w:val="00151AEB"/>
    <w:rsid w:val="001523B1"/>
    <w:rsid w:val="001539F6"/>
    <w:rsid w:val="00154267"/>
    <w:rsid w:val="00154CCC"/>
    <w:rsid w:val="001556B7"/>
    <w:rsid w:val="001565C3"/>
    <w:rsid w:val="001608B9"/>
    <w:rsid w:val="0016295C"/>
    <w:rsid w:val="00163200"/>
    <w:rsid w:val="0016345E"/>
    <w:rsid w:val="0016439B"/>
    <w:rsid w:val="001647A1"/>
    <w:rsid w:val="00164B58"/>
    <w:rsid w:val="00165378"/>
    <w:rsid w:val="00165645"/>
    <w:rsid w:val="00165C38"/>
    <w:rsid w:val="00166391"/>
    <w:rsid w:val="00167B67"/>
    <w:rsid w:val="00167EF4"/>
    <w:rsid w:val="00170B7C"/>
    <w:rsid w:val="00172AC3"/>
    <w:rsid w:val="00173AEE"/>
    <w:rsid w:val="001742AA"/>
    <w:rsid w:val="00174F0D"/>
    <w:rsid w:val="00175953"/>
    <w:rsid w:val="001769E0"/>
    <w:rsid w:val="00176B88"/>
    <w:rsid w:val="00176C9B"/>
    <w:rsid w:val="00177D3B"/>
    <w:rsid w:val="001809FA"/>
    <w:rsid w:val="00181106"/>
    <w:rsid w:val="0018193E"/>
    <w:rsid w:val="00181ACC"/>
    <w:rsid w:val="00181F84"/>
    <w:rsid w:val="00182172"/>
    <w:rsid w:val="00183140"/>
    <w:rsid w:val="001833C3"/>
    <w:rsid w:val="001835DF"/>
    <w:rsid w:val="001861C5"/>
    <w:rsid w:val="0018676C"/>
    <w:rsid w:val="0018706A"/>
    <w:rsid w:val="0018780B"/>
    <w:rsid w:val="00190C1A"/>
    <w:rsid w:val="00192656"/>
    <w:rsid w:val="00193DE1"/>
    <w:rsid w:val="001958E7"/>
    <w:rsid w:val="00195D6C"/>
    <w:rsid w:val="00196010"/>
    <w:rsid w:val="0019645C"/>
    <w:rsid w:val="00196728"/>
    <w:rsid w:val="001A1084"/>
    <w:rsid w:val="001A2C43"/>
    <w:rsid w:val="001A2C6D"/>
    <w:rsid w:val="001A5733"/>
    <w:rsid w:val="001A5BEB"/>
    <w:rsid w:val="001A5EF0"/>
    <w:rsid w:val="001A67E6"/>
    <w:rsid w:val="001B04A8"/>
    <w:rsid w:val="001B04E0"/>
    <w:rsid w:val="001B18FE"/>
    <w:rsid w:val="001B2529"/>
    <w:rsid w:val="001B2C78"/>
    <w:rsid w:val="001B2D28"/>
    <w:rsid w:val="001B3602"/>
    <w:rsid w:val="001B3EBF"/>
    <w:rsid w:val="001B4841"/>
    <w:rsid w:val="001B647A"/>
    <w:rsid w:val="001B66C8"/>
    <w:rsid w:val="001C2345"/>
    <w:rsid w:val="001C2BE8"/>
    <w:rsid w:val="001C2FD7"/>
    <w:rsid w:val="001C3490"/>
    <w:rsid w:val="001C3D51"/>
    <w:rsid w:val="001C6137"/>
    <w:rsid w:val="001C76E3"/>
    <w:rsid w:val="001D0B3C"/>
    <w:rsid w:val="001D1E1E"/>
    <w:rsid w:val="001D393C"/>
    <w:rsid w:val="001D5FFB"/>
    <w:rsid w:val="001D6B8F"/>
    <w:rsid w:val="001D7C8A"/>
    <w:rsid w:val="001E0A0B"/>
    <w:rsid w:val="001E0CF8"/>
    <w:rsid w:val="001E1D06"/>
    <w:rsid w:val="001E22F7"/>
    <w:rsid w:val="001E29DD"/>
    <w:rsid w:val="001E324F"/>
    <w:rsid w:val="001E45BE"/>
    <w:rsid w:val="001E489D"/>
    <w:rsid w:val="001E500D"/>
    <w:rsid w:val="001E52A0"/>
    <w:rsid w:val="001E675F"/>
    <w:rsid w:val="001E6AC5"/>
    <w:rsid w:val="001F01B3"/>
    <w:rsid w:val="001F1CE1"/>
    <w:rsid w:val="001F2A63"/>
    <w:rsid w:val="001F2E54"/>
    <w:rsid w:val="001F3ECF"/>
    <w:rsid w:val="001F4BC4"/>
    <w:rsid w:val="001F526E"/>
    <w:rsid w:val="001F6D8F"/>
    <w:rsid w:val="001F72A8"/>
    <w:rsid w:val="001F7B5E"/>
    <w:rsid w:val="001F7F84"/>
    <w:rsid w:val="0020103B"/>
    <w:rsid w:val="00201ECF"/>
    <w:rsid w:val="00201F27"/>
    <w:rsid w:val="00201F5A"/>
    <w:rsid w:val="00204D53"/>
    <w:rsid w:val="0020666A"/>
    <w:rsid w:val="00206973"/>
    <w:rsid w:val="00207B52"/>
    <w:rsid w:val="00210704"/>
    <w:rsid w:val="00211AB8"/>
    <w:rsid w:val="0021253E"/>
    <w:rsid w:val="00212BE3"/>
    <w:rsid w:val="00213392"/>
    <w:rsid w:val="002139EA"/>
    <w:rsid w:val="00213EB0"/>
    <w:rsid w:val="00214D3D"/>
    <w:rsid w:val="00215EEB"/>
    <w:rsid w:val="0021657D"/>
    <w:rsid w:val="00217609"/>
    <w:rsid w:val="002208A0"/>
    <w:rsid w:val="00222FC2"/>
    <w:rsid w:val="002234B3"/>
    <w:rsid w:val="00223D97"/>
    <w:rsid w:val="00224575"/>
    <w:rsid w:val="002260B5"/>
    <w:rsid w:val="00226310"/>
    <w:rsid w:val="00226B08"/>
    <w:rsid w:val="00230AFF"/>
    <w:rsid w:val="00231097"/>
    <w:rsid w:val="002316CE"/>
    <w:rsid w:val="00232518"/>
    <w:rsid w:val="002326B4"/>
    <w:rsid w:val="00232A85"/>
    <w:rsid w:val="00232D77"/>
    <w:rsid w:val="002352B5"/>
    <w:rsid w:val="002352EE"/>
    <w:rsid w:val="00236B11"/>
    <w:rsid w:val="00237ACB"/>
    <w:rsid w:val="0024362A"/>
    <w:rsid w:val="00243883"/>
    <w:rsid w:val="00245285"/>
    <w:rsid w:val="00246196"/>
    <w:rsid w:val="00246C44"/>
    <w:rsid w:val="00246CD3"/>
    <w:rsid w:val="002510B1"/>
    <w:rsid w:val="00253072"/>
    <w:rsid w:val="002539D6"/>
    <w:rsid w:val="00253AC8"/>
    <w:rsid w:val="002540CA"/>
    <w:rsid w:val="0025525E"/>
    <w:rsid w:val="00255703"/>
    <w:rsid w:val="00255A80"/>
    <w:rsid w:val="00260BC1"/>
    <w:rsid w:val="00262009"/>
    <w:rsid w:val="002629DA"/>
    <w:rsid w:val="00262F8D"/>
    <w:rsid w:val="0026314F"/>
    <w:rsid w:val="0026323B"/>
    <w:rsid w:val="002641A1"/>
    <w:rsid w:val="00264A3B"/>
    <w:rsid w:val="002666E9"/>
    <w:rsid w:val="00266752"/>
    <w:rsid w:val="00270267"/>
    <w:rsid w:val="00272846"/>
    <w:rsid w:val="002739C7"/>
    <w:rsid w:val="00274F56"/>
    <w:rsid w:val="00275005"/>
    <w:rsid w:val="002750CF"/>
    <w:rsid w:val="0027550E"/>
    <w:rsid w:val="00275713"/>
    <w:rsid w:val="00275B66"/>
    <w:rsid w:val="00276B1B"/>
    <w:rsid w:val="00276D56"/>
    <w:rsid w:val="00277660"/>
    <w:rsid w:val="00277CB4"/>
    <w:rsid w:val="00281F06"/>
    <w:rsid w:val="00282FF2"/>
    <w:rsid w:val="002831E2"/>
    <w:rsid w:val="002838A2"/>
    <w:rsid w:val="00285227"/>
    <w:rsid w:val="002853E0"/>
    <w:rsid w:val="0028598D"/>
    <w:rsid w:val="00285D59"/>
    <w:rsid w:val="00286943"/>
    <w:rsid w:val="0029155D"/>
    <w:rsid w:val="00291E7D"/>
    <w:rsid w:val="0029442A"/>
    <w:rsid w:val="002956F4"/>
    <w:rsid w:val="002A0010"/>
    <w:rsid w:val="002A0F47"/>
    <w:rsid w:val="002A23E5"/>
    <w:rsid w:val="002A27FE"/>
    <w:rsid w:val="002A294F"/>
    <w:rsid w:val="002A537C"/>
    <w:rsid w:val="002A5831"/>
    <w:rsid w:val="002A6B5E"/>
    <w:rsid w:val="002A6E47"/>
    <w:rsid w:val="002A6F3C"/>
    <w:rsid w:val="002A78AD"/>
    <w:rsid w:val="002B07D5"/>
    <w:rsid w:val="002B1897"/>
    <w:rsid w:val="002B2E9E"/>
    <w:rsid w:val="002B488E"/>
    <w:rsid w:val="002B492E"/>
    <w:rsid w:val="002B5956"/>
    <w:rsid w:val="002B6B2E"/>
    <w:rsid w:val="002B75A2"/>
    <w:rsid w:val="002B7A96"/>
    <w:rsid w:val="002C03E1"/>
    <w:rsid w:val="002C05D4"/>
    <w:rsid w:val="002C1746"/>
    <w:rsid w:val="002C1ACB"/>
    <w:rsid w:val="002C1FD6"/>
    <w:rsid w:val="002C22FF"/>
    <w:rsid w:val="002C2F37"/>
    <w:rsid w:val="002C417A"/>
    <w:rsid w:val="002C463D"/>
    <w:rsid w:val="002C4E40"/>
    <w:rsid w:val="002C50CA"/>
    <w:rsid w:val="002C5F12"/>
    <w:rsid w:val="002C6AFC"/>
    <w:rsid w:val="002C6C84"/>
    <w:rsid w:val="002C7D34"/>
    <w:rsid w:val="002D0A2A"/>
    <w:rsid w:val="002D1F91"/>
    <w:rsid w:val="002D2293"/>
    <w:rsid w:val="002D272F"/>
    <w:rsid w:val="002D6DDB"/>
    <w:rsid w:val="002D6FAB"/>
    <w:rsid w:val="002D78FD"/>
    <w:rsid w:val="002E0BAE"/>
    <w:rsid w:val="002E312D"/>
    <w:rsid w:val="002E3A6D"/>
    <w:rsid w:val="002E4721"/>
    <w:rsid w:val="002E5ECE"/>
    <w:rsid w:val="002E6827"/>
    <w:rsid w:val="002E6EB7"/>
    <w:rsid w:val="002E7D57"/>
    <w:rsid w:val="002F13BB"/>
    <w:rsid w:val="002F3716"/>
    <w:rsid w:val="002F3793"/>
    <w:rsid w:val="002F37D9"/>
    <w:rsid w:val="002F4294"/>
    <w:rsid w:val="002F54DC"/>
    <w:rsid w:val="002F558E"/>
    <w:rsid w:val="002F61C4"/>
    <w:rsid w:val="002F639A"/>
    <w:rsid w:val="0030019E"/>
    <w:rsid w:val="0030021C"/>
    <w:rsid w:val="003004CE"/>
    <w:rsid w:val="00301C21"/>
    <w:rsid w:val="0030236F"/>
    <w:rsid w:val="0030499F"/>
    <w:rsid w:val="003053DE"/>
    <w:rsid w:val="00305F41"/>
    <w:rsid w:val="00310141"/>
    <w:rsid w:val="0031037A"/>
    <w:rsid w:val="003103E5"/>
    <w:rsid w:val="00312777"/>
    <w:rsid w:val="00312940"/>
    <w:rsid w:val="00313939"/>
    <w:rsid w:val="00313AC7"/>
    <w:rsid w:val="00315230"/>
    <w:rsid w:val="003155E1"/>
    <w:rsid w:val="00316174"/>
    <w:rsid w:val="00316607"/>
    <w:rsid w:val="00317DBA"/>
    <w:rsid w:val="003204B6"/>
    <w:rsid w:val="00321734"/>
    <w:rsid w:val="00321FA7"/>
    <w:rsid w:val="003220E0"/>
    <w:rsid w:val="003225B7"/>
    <w:rsid w:val="003245B8"/>
    <w:rsid w:val="00324A81"/>
    <w:rsid w:val="00326E86"/>
    <w:rsid w:val="00327427"/>
    <w:rsid w:val="00327B58"/>
    <w:rsid w:val="00330D6C"/>
    <w:rsid w:val="0033117B"/>
    <w:rsid w:val="00331C8F"/>
    <w:rsid w:val="00332046"/>
    <w:rsid w:val="00332781"/>
    <w:rsid w:val="00332EA9"/>
    <w:rsid w:val="00333370"/>
    <w:rsid w:val="00334C7B"/>
    <w:rsid w:val="003404B3"/>
    <w:rsid w:val="003414F5"/>
    <w:rsid w:val="003416C5"/>
    <w:rsid w:val="003419A9"/>
    <w:rsid w:val="00342AAE"/>
    <w:rsid w:val="003446BE"/>
    <w:rsid w:val="00345B04"/>
    <w:rsid w:val="00345FFC"/>
    <w:rsid w:val="00346B61"/>
    <w:rsid w:val="00347884"/>
    <w:rsid w:val="003528C0"/>
    <w:rsid w:val="003546B8"/>
    <w:rsid w:val="0035589B"/>
    <w:rsid w:val="00355BD1"/>
    <w:rsid w:val="00355DD4"/>
    <w:rsid w:val="003569E9"/>
    <w:rsid w:val="00360902"/>
    <w:rsid w:val="003618C0"/>
    <w:rsid w:val="003624ED"/>
    <w:rsid w:val="00362BAB"/>
    <w:rsid w:val="0036301D"/>
    <w:rsid w:val="00363AE5"/>
    <w:rsid w:val="00365C27"/>
    <w:rsid w:val="00365E69"/>
    <w:rsid w:val="00367511"/>
    <w:rsid w:val="00367F78"/>
    <w:rsid w:val="00370213"/>
    <w:rsid w:val="0037094F"/>
    <w:rsid w:val="003709F0"/>
    <w:rsid w:val="00370A4E"/>
    <w:rsid w:val="00371B36"/>
    <w:rsid w:val="00373762"/>
    <w:rsid w:val="00374733"/>
    <w:rsid w:val="00375705"/>
    <w:rsid w:val="003773AB"/>
    <w:rsid w:val="0038157E"/>
    <w:rsid w:val="00381B79"/>
    <w:rsid w:val="00382FBB"/>
    <w:rsid w:val="003831A9"/>
    <w:rsid w:val="0038361F"/>
    <w:rsid w:val="0038368F"/>
    <w:rsid w:val="003857B6"/>
    <w:rsid w:val="00385E28"/>
    <w:rsid w:val="00386033"/>
    <w:rsid w:val="003864C9"/>
    <w:rsid w:val="003865E6"/>
    <w:rsid w:val="0038670D"/>
    <w:rsid w:val="00387CA6"/>
    <w:rsid w:val="003903BE"/>
    <w:rsid w:val="003909B4"/>
    <w:rsid w:val="00390A93"/>
    <w:rsid w:val="003911B1"/>
    <w:rsid w:val="00392D9B"/>
    <w:rsid w:val="00393253"/>
    <w:rsid w:val="003937C2"/>
    <w:rsid w:val="0039408B"/>
    <w:rsid w:val="00397342"/>
    <w:rsid w:val="003A09B3"/>
    <w:rsid w:val="003A3257"/>
    <w:rsid w:val="003A48AD"/>
    <w:rsid w:val="003A73CC"/>
    <w:rsid w:val="003B4B7C"/>
    <w:rsid w:val="003B5036"/>
    <w:rsid w:val="003B6082"/>
    <w:rsid w:val="003B68EA"/>
    <w:rsid w:val="003B734E"/>
    <w:rsid w:val="003B7E40"/>
    <w:rsid w:val="003C08E5"/>
    <w:rsid w:val="003C0BD9"/>
    <w:rsid w:val="003C0C61"/>
    <w:rsid w:val="003C0F75"/>
    <w:rsid w:val="003C2F6E"/>
    <w:rsid w:val="003C487F"/>
    <w:rsid w:val="003C54AE"/>
    <w:rsid w:val="003C6C61"/>
    <w:rsid w:val="003C6FC9"/>
    <w:rsid w:val="003C74E6"/>
    <w:rsid w:val="003C7785"/>
    <w:rsid w:val="003D018B"/>
    <w:rsid w:val="003D35E4"/>
    <w:rsid w:val="003D44E8"/>
    <w:rsid w:val="003D4A02"/>
    <w:rsid w:val="003D4E7C"/>
    <w:rsid w:val="003D5BB1"/>
    <w:rsid w:val="003D6795"/>
    <w:rsid w:val="003D6893"/>
    <w:rsid w:val="003D69D2"/>
    <w:rsid w:val="003D78B6"/>
    <w:rsid w:val="003E07A3"/>
    <w:rsid w:val="003E0C05"/>
    <w:rsid w:val="003E0FC5"/>
    <w:rsid w:val="003E2E96"/>
    <w:rsid w:val="003E3268"/>
    <w:rsid w:val="003E3CD4"/>
    <w:rsid w:val="003E43C7"/>
    <w:rsid w:val="003E6726"/>
    <w:rsid w:val="003E6863"/>
    <w:rsid w:val="003E7B6F"/>
    <w:rsid w:val="003F097C"/>
    <w:rsid w:val="003F1BD8"/>
    <w:rsid w:val="003F1ED0"/>
    <w:rsid w:val="003F277A"/>
    <w:rsid w:val="003F3FE3"/>
    <w:rsid w:val="003F785C"/>
    <w:rsid w:val="00400357"/>
    <w:rsid w:val="0040039F"/>
    <w:rsid w:val="00400D85"/>
    <w:rsid w:val="00401024"/>
    <w:rsid w:val="00401192"/>
    <w:rsid w:val="00402781"/>
    <w:rsid w:val="00402823"/>
    <w:rsid w:val="00403344"/>
    <w:rsid w:val="00405AF2"/>
    <w:rsid w:val="00405B7E"/>
    <w:rsid w:val="0040654D"/>
    <w:rsid w:val="0040776E"/>
    <w:rsid w:val="004106C0"/>
    <w:rsid w:val="0041147F"/>
    <w:rsid w:val="00412808"/>
    <w:rsid w:val="004130C1"/>
    <w:rsid w:val="004155C5"/>
    <w:rsid w:val="004156C4"/>
    <w:rsid w:val="00416129"/>
    <w:rsid w:val="00416FFC"/>
    <w:rsid w:val="00420520"/>
    <w:rsid w:val="004226A9"/>
    <w:rsid w:val="004228C4"/>
    <w:rsid w:val="00422DAC"/>
    <w:rsid w:val="0042501D"/>
    <w:rsid w:val="00425744"/>
    <w:rsid w:val="0042701F"/>
    <w:rsid w:val="00427784"/>
    <w:rsid w:val="00427892"/>
    <w:rsid w:val="00427903"/>
    <w:rsid w:val="00427FD9"/>
    <w:rsid w:val="00430125"/>
    <w:rsid w:val="00430219"/>
    <w:rsid w:val="004307C8"/>
    <w:rsid w:val="0043099B"/>
    <w:rsid w:val="00430B63"/>
    <w:rsid w:val="00431361"/>
    <w:rsid w:val="00431ABF"/>
    <w:rsid w:val="0043250C"/>
    <w:rsid w:val="00432570"/>
    <w:rsid w:val="00442660"/>
    <w:rsid w:val="00442916"/>
    <w:rsid w:val="0044593A"/>
    <w:rsid w:val="00445D59"/>
    <w:rsid w:val="00446E1B"/>
    <w:rsid w:val="00447E37"/>
    <w:rsid w:val="004519A3"/>
    <w:rsid w:val="0045217D"/>
    <w:rsid w:val="00454A99"/>
    <w:rsid w:val="00454E6A"/>
    <w:rsid w:val="0045502A"/>
    <w:rsid w:val="00455AD6"/>
    <w:rsid w:val="0045651D"/>
    <w:rsid w:val="004568D7"/>
    <w:rsid w:val="00457CB7"/>
    <w:rsid w:val="00460CE7"/>
    <w:rsid w:val="0046214F"/>
    <w:rsid w:val="00463D1A"/>
    <w:rsid w:val="00464A2F"/>
    <w:rsid w:val="00466EDD"/>
    <w:rsid w:val="004675C1"/>
    <w:rsid w:val="00467685"/>
    <w:rsid w:val="00470530"/>
    <w:rsid w:val="00470A60"/>
    <w:rsid w:val="004710F9"/>
    <w:rsid w:val="00471274"/>
    <w:rsid w:val="004714CB"/>
    <w:rsid w:val="004737C9"/>
    <w:rsid w:val="004757F6"/>
    <w:rsid w:val="00476626"/>
    <w:rsid w:val="004768F2"/>
    <w:rsid w:val="00477186"/>
    <w:rsid w:val="00477A01"/>
    <w:rsid w:val="00481574"/>
    <w:rsid w:val="00482B71"/>
    <w:rsid w:val="004837FD"/>
    <w:rsid w:val="00483832"/>
    <w:rsid w:val="00483FF9"/>
    <w:rsid w:val="00486A29"/>
    <w:rsid w:val="004875AA"/>
    <w:rsid w:val="00487AF2"/>
    <w:rsid w:val="00490237"/>
    <w:rsid w:val="004907C5"/>
    <w:rsid w:val="00491129"/>
    <w:rsid w:val="004944BC"/>
    <w:rsid w:val="00495BBB"/>
    <w:rsid w:val="00495D7D"/>
    <w:rsid w:val="0049684E"/>
    <w:rsid w:val="004A02C2"/>
    <w:rsid w:val="004A0658"/>
    <w:rsid w:val="004A0BFF"/>
    <w:rsid w:val="004A1063"/>
    <w:rsid w:val="004A40A0"/>
    <w:rsid w:val="004A47EE"/>
    <w:rsid w:val="004A4E27"/>
    <w:rsid w:val="004A4EFE"/>
    <w:rsid w:val="004A711C"/>
    <w:rsid w:val="004B08E4"/>
    <w:rsid w:val="004B0BBF"/>
    <w:rsid w:val="004B165F"/>
    <w:rsid w:val="004B2A02"/>
    <w:rsid w:val="004B2BE2"/>
    <w:rsid w:val="004B2F70"/>
    <w:rsid w:val="004B3354"/>
    <w:rsid w:val="004B42CC"/>
    <w:rsid w:val="004B5400"/>
    <w:rsid w:val="004B645A"/>
    <w:rsid w:val="004C276D"/>
    <w:rsid w:val="004C2901"/>
    <w:rsid w:val="004C349B"/>
    <w:rsid w:val="004C36EC"/>
    <w:rsid w:val="004C3D02"/>
    <w:rsid w:val="004C54AE"/>
    <w:rsid w:val="004C5A57"/>
    <w:rsid w:val="004C637B"/>
    <w:rsid w:val="004D009D"/>
    <w:rsid w:val="004D10A2"/>
    <w:rsid w:val="004D2130"/>
    <w:rsid w:val="004D2662"/>
    <w:rsid w:val="004D29AD"/>
    <w:rsid w:val="004D38F1"/>
    <w:rsid w:val="004D4036"/>
    <w:rsid w:val="004D42F4"/>
    <w:rsid w:val="004D5530"/>
    <w:rsid w:val="004D5B3D"/>
    <w:rsid w:val="004D6AAA"/>
    <w:rsid w:val="004D7C98"/>
    <w:rsid w:val="004E05A1"/>
    <w:rsid w:val="004E1E92"/>
    <w:rsid w:val="004E268E"/>
    <w:rsid w:val="004E4C5A"/>
    <w:rsid w:val="004E56F4"/>
    <w:rsid w:val="004E767D"/>
    <w:rsid w:val="004F0BAC"/>
    <w:rsid w:val="004F0D8A"/>
    <w:rsid w:val="004F22F6"/>
    <w:rsid w:val="004F2735"/>
    <w:rsid w:val="004F2DCD"/>
    <w:rsid w:val="004F2FB7"/>
    <w:rsid w:val="004F32DD"/>
    <w:rsid w:val="004F6CD6"/>
    <w:rsid w:val="004F6D45"/>
    <w:rsid w:val="004F73E0"/>
    <w:rsid w:val="004F7B4B"/>
    <w:rsid w:val="00500282"/>
    <w:rsid w:val="0050096F"/>
    <w:rsid w:val="00500C31"/>
    <w:rsid w:val="005012F1"/>
    <w:rsid w:val="00501743"/>
    <w:rsid w:val="00501757"/>
    <w:rsid w:val="005031A0"/>
    <w:rsid w:val="00504908"/>
    <w:rsid w:val="0050556B"/>
    <w:rsid w:val="00510015"/>
    <w:rsid w:val="00510A3B"/>
    <w:rsid w:val="00510E40"/>
    <w:rsid w:val="005112C6"/>
    <w:rsid w:val="00511409"/>
    <w:rsid w:val="0051142F"/>
    <w:rsid w:val="00512FBB"/>
    <w:rsid w:val="005153F9"/>
    <w:rsid w:val="00515915"/>
    <w:rsid w:val="00516421"/>
    <w:rsid w:val="00516D4C"/>
    <w:rsid w:val="00516E4F"/>
    <w:rsid w:val="0052277C"/>
    <w:rsid w:val="0052317D"/>
    <w:rsid w:val="00523B25"/>
    <w:rsid w:val="0052547E"/>
    <w:rsid w:val="005263DB"/>
    <w:rsid w:val="00526CB2"/>
    <w:rsid w:val="0052760B"/>
    <w:rsid w:val="00532674"/>
    <w:rsid w:val="0053293F"/>
    <w:rsid w:val="00534EF6"/>
    <w:rsid w:val="00535F1B"/>
    <w:rsid w:val="00535FAE"/>
    <w:rsid w:val="00536A32"/>
    <w:rsid w:val="00536C4B"/>
    <w:rsid w:val="005370B9"/>
    <w:rsid w:val="005400B8"/>
    <w:rsid w:val="00541302"/>
    <w:rsid w:val="00542EBE"/>
    <w:rsid w:val="00543213"/>
    <w:rsid w:val="005447FE"/>
    <w:rsid w:val="0054612A"/>
    <w:rsid w:val="00546EBA"/>
    <w:rsid w:val="005508F8"/>
    <w:rsid w:val="00550CBB"/>
    <w:rsid w:val="00550DC2"/>
    <w:rsid w:val="00551195"/>
    <w:rsid w:val="00553909"/>
    <w:rsid w:val="00554BAA"/>
    <w:rsid w:val="00556727"/>
    <w:rsid w:val="005571C6"/>
    <w:rsid w:val="00557748"/>
    <w:rsid w:val="005608FD"/>
    <w:rsid w:val="00564410"/>
    <w:rsid w:val="0056446F"/>
    <w:rsid w:val="00566C75"/>
    <w:rsid w:val="00566E04"/>
    <w:rsid w:val="00566FE3"/>
    <w:rsid w:val="005673D4"/>
    <w:rsid w:val="00567488"/>
    <w:rsid w:val="005677C2"/>
    <w:rsid w:val="00571300"/>
    <w:rsid w:val="00572DA6"/>
    <w:rsid w:val="00573A77"/>
    <w:rsid w:val="00574ACF"/>
    <w:rsid w:val="00575564"/>
    <w:rsid w:val="00575BC7"/>
    <w:rsid w:val="0057649E"/>
    <w:rsid w:val="00577C9C"/>
    <w:rsid w:val="00577D43"/>
    <w:rsid w:val="005800C2"/>
    <w:rsid w:val="00582AFF"/>
    <w:rsid w:val="00582E9C"/>
    <w:rsid w:val="005849EF"/>
    <w:rsid w:val="00584D5D"/>
    <w:rsid w:val="005865BD"/>
    <w:rsid w:val="005878EC"/>
    <w:rsid w:val="00590CCA"/>
    <w:rsid w:val="00591AD4"/>
    <w:rsid w:val="00593C87"/>
    <w:rsid w:val="00594BE2"/>
    <w:rsid w:val="005959ED"/>
    <w:rsid w:val="00595B54"/>
    <w:rsid w:val="005972F8"/>
    <w:rsid w:val="005974BA"/>
    <w:rsid w:val="005A2822"/>
    <w:rsid w:val="005A282D"/>
    <w:rsid w:val="005A36C4"/>
    <w:rsid w:val="005A4148"/>
    <w:rsid w:val="005A4833"/>
    <w:rsid w:val="005A5B88"/>
    <w:rsid w:val="005A646B"/>
    <w:rsid w:val="005A6EC3"/>
    <w:rsid w:val="005A7364"/>
    <w:rsid w:val="005B0441"/>
    <w:rsid w:val="005B0C33"/>
    <w:rsid w:val="005B1DCF"/>
    <w:rsid w:val="005B2A42"/>
    <w:rsid w:val="005B32A1"/>
    <w:rsid w:val="005B375E"/>
    <w:rsid w:val="005B5CE8"/>
    <w:rsid w:val="005C3170"/>
    <w:rsid w:val="005C3ED2"/>
    <w:rsid w:val="005C5FC1"/>
    <w:rsid w:val="005C63EB"/>
    <w:rsid w:val="005C67F2"/>
    <w:rsid w:val="005C681F"/>
    <w:rsid w:val="005C7CC8"/>
    <w:rsid w:val="005D00BC"/>
    <w:rsid w:val="005D043F"/>
    <w:rsid w:val="005D0736"/>
    <w:rsid w:val="005D074C"/>
    <w:rsid w:val="005D0942"/>
    <w:rsid w:val="005D0EA3"/>
    <w:rsid w:val="005D0F37"/>
    <w:rsid w:val="005D203F"/>
    <w:rsid w:val="005D24F6"/>
    <w:rsid w:val="005D2C10"/>
    <w:rsid w:val="005D32DD"/>
    <w:rsid w:val="005D368F"/>
    <w:rsid w:val="005D3694"/>
    <w:rsid w:val="005D49C1"/>
    <w:rsid w:val="005D4E1D"/>
    <w:rsid w:val="005D5A51"/>
    <w:rsid w:val="005D5E22"/>
    <w:rsid w:val="005D5E9C"/>
    <w:rsid w:val="005D689D"/>
    <w:rsid w:val="005E06F6"/>
    <w:rsid w:val="005E09A5"/>
    <w:rsid w:val="005E3C4C"/>
    <w:rsid w:val="005E4324"/>
    <w:rsid w:val="005E43A2"/>
    <w:rsid w:val="005E442D"/>
    <w:rsid w:val="005E74CC"/>
    <w:rsid w:val="005F1206"/>
    <w:rsid w:val="005F2793"/>
    <w:rsid w:val="005F3F44"/>
    <w:rsid w:val="005F4782"/>
    <w:rsid w:val="005F5F90"/>
    <w:rsid w:val="005F7359"/>
    <w:rsid w:val="00603684"/>
    <w:rsid w:val="00605170"/>
    <w:rsid w:val="00606B52"/>
    <w:rsid w:val="0060724D"/>
    <w:rsid w:val="00607FEF"/>
    <w:rsid w:val="0061006E"/>
    <w:rsid w:val="00612B81"/>
    <w:rsid w:val="00613381"/>
    <w:rsid w:val="006158EA"/>
    <w:rsid w:val="00615BCF"/>
    <w:rsid w:val="006161E9"/>
    <w:rsid w:val="006169FC"/>
    <w:rsid w:val="0061733F"/>
    <w:rsid w:val="00617E93"/>
    <w:rsid w:val="00617E99"/>
    <w:rsid w:val="00620766"/>
    <w:rsid w:val="00621731"/>
    <w:rsid w:val="00622B28"/>
    <w:rsid w:val="00622F4C"/>
    <w:rsid w:val="00623D90"/>
    <w:rsid w:val="0062413A"/>
    <w:rsid w:val="006241DB"/>
    <w:rsid w:val="00625283"/>
    <w:rsid w:val="00626138"/>
    <w:rsid w:val="006273C0"/>
    <w:rsid w:val="00630C98"/>
    <w:rsid w:val="0063118B"/>
    <w:rsid w:val="00631652"/>
    <w:rsid w:val="00632505"/>
    <w:rsid w:val="006339B1"/>
    <w:rsid w:val="00634B2D"/>
    <w:rsid w:val="0063511E"/>
    <w:rsid w:val="00635F2C"/>
    <w:rsid w:val="00635F74"/>
    <w:rsid w:val="00636785"/>
    <w:rsid w:val="006367ED"/>
    <w:rsid w:val="00636D5F"/>
    <w:rsid w:val="0064025A"/>
    <w:rsid w:val="006405F1"/>
    <w:rsid w:val="00640F6B"/>
    <w:rsid w:val="00643591"/>
    <w:rsid w:val="00644491"/>
    <w:rsid w:val="00644A80"/>
    <w:rsid w:val="006454B5"/>
    <w:rsid w:val="00645A6A"/>
    <w:rsid w:val="00645A8C"/>
    <w:rsid w:val="00645E84"/>
    <w:rsid w:val="006463A9"/>
    <w:rsid w:val="00646F26"/>
    <w:rsid w:val="00647C60"/>
    <w:rsid w:val="00650631"/>
    <w:rsid w:val="00650AD3"/>
    <w:rsid w:val="00652718"/>
    <w:rsid w:val="00652B36"/>
    <w:rsid w:val="00652DDD"/>
    <w:rsid w:val="00654107"/>
    <w:rsid w:val="0065414B"/>
    <w:rsid w:val="00654A37"/>
    <w:rsid w:val="006553E6"/>
    <w:rsid w:val="00655600"/>
    <w:rsid w:val="006557B7"/>
    <w:rsid w:val="00655846"/>
    <w:rsid w:val="006563CA"/>
    <w:rsid w:val="00656465"/>
    <w:rsid w:val="00656F93"/>
    <w:rsid w:val="00660187"/>
    <w:rsid w:val="00661DA2"/>
    <w:rsid w:val="0066279D"/>
    <w:rsid w:val="00662A59"/>
    <w:rsid w:val="00662B2E"/>
    <w:rsid w:val="00662E17"/>
    <w:rsid w:val="006641F7"/>
    <w:rsid w:val="0066442A"/>
    <w:rsid w:val="00666C1B"/>
    <w:rsid w:val="00666DCD"/>
    <w:rsid w:val="00670AE4"/>
    <w:rsid w:val="00670B82"/>
    <w:rsid w:val="00671C39"/>
    <w:rsid w:val="00672BF2"/>
    <w:rsid w:val="006736A7"/>
    <w:rsid w:val="00673CF1"/>
    <w:rsid w:val="00674808"/>
    <w:rsid w:val="00674964"/>
    <w:rsid w:val="00675858"/>
    <w:rsid w:val="00675993"/>
    <w:rsid w:val="00675E0A"/>
    <w:rsid w:val="00675F90"/>
    <w:rsid w:val="00676040"/>
    <w:rsid w:val="006767AF"/>
    <w:rsid w:val="0067749B"/>
    <w:rsid w:val="006774D2"/>
    <w:rsid w:val="006810B2"/>
    <w:rsid w:val="00681968"/>
    <w:rsid w:val="0068203A"/>
    <w:rsid w:val="00682344"/>
    <w:rsid w:val="006837C5"/>
    <w:rsid w:val="00683A0C"/>
    <w:rsid w:val="006865A9"/>
    <w:rsid w:val="00687070"/>
    <w:rsid w:val="006918EB"/>
    <w:rsid w:val="00693C01"/>
    <w:rsid w:val="00694C2B"/>
    <w:rsid w:val="00695D62"/>
    <w:rsid w:val="006960C0"/>
    <w:rsid w:val="0069640A"/>
    <w:rsid w:val="0069794B"/>
    <w:rsid w:val="00697EB5"/>
    <w:rsid w:val="006A0314"/>
    <w:rsid w:val="006A1155"/>
    <w:rsid w:val="006A3484"/>
    <w:rsid w:val="006A3531"/>
    <w:rsid w:val="006A4C17"/>
    <w:rsid w:val="006A4F4C"/>
    <w:rsid w:val="006B0504"/>
    <w:rsid w:val="006B0F9A"/>
    <w:rsid w:val="006B1AF7"/>
    <w:rsid w:val="006B1B6D"/>
    <w:rsid w:val="006B1F59"/>
    <w:rsid w:val="006B2278"/>
    <w:rsid w:val="006B39A2"/>
    <w:rsid w:val="006B56DF"/>
    <w:rsid w:val="006C0648"/>
    <w:rsid w:val="006C1E2F"/>
    <w:rsid w:val="006C4E27"/>
    <w:rsid w:val="006C5DB7"/>
    <w:rsid w:val="006D0C80"/>
    <w:rsid w:val="006D1466"/>
    <w:rsid w:val="006D18C0"/>
    <w:rsid w:val="006D2C4A"/>
    <w:rsid w:val="006D3215"/>
    <w:rsid w:val="006D3B33"/>
    <w:rsid w:val="006D4A5B"/>
    <w:rsid w:val="006D556F"/>
    <w:rsid w:val="006D7F12"/>
    <w:rsid w:val="006E0A0D"/>
    <w:rsid w:val="006E183F"/>
    <w:rsid w:val="006E2987"/>
    <w:rsid w:val="006E2F71"/>
    <w:rsid w:val="006E3528"/>
    <w:rsid w:val="006E413A"/>
    <w:rsid w:val="006E5224"/>
    <w:rsid w:val="006E58AE"/>
    <w:rsid w:val="006E59FC"/>
    <w:rsid w:val="006E5EBF"/>
    <w:rsid w:val="006E636A"/>
    <w:rsid w:val="006E652C"/>
    <w:rsid w:val="006E7A59"/>
    <w:rsid w:val="006E7FAF"/>
    <w:rsid w:val="006F047A"/>
    <w:rsid w:val="006F04D3"/>
    <w:rsid w:val="006F0542"/>
    <w:rsid w:val="006F0DE6"/>
    <w:rsid w:val="006F1B4D"/>
    <w:rsid w:val="006F5A84"/>
    <w:rsid w:val="006F74D4"/>
    <w:rsid w:val="006F7866"/>
    <w:rsid w:val="006F7EB6"/>
    <w:rsid w:val="00700886"/>
    <w:rsid w:val="00700B30"/>
    <w:rsid w:val="00700DCF"/>
    <w:rsid w:val="007034F0"/>
    <w:rsid w:val="00703F44"/>
    <w:rsid w:val="00707A91"/>
    <w:rsid w:val="00713172"/>
    <w:rsid w:val="0071365E"/>
    <w:rsid w:val="00713E1C"/>
    <w:rsid w:val="00714953"/>
    <w:rsid w:val="0071511B"/>
    <w:rsid w:val="007158B8"/>
    <w:rsid w:val="00716A8C"/>
    <w:rsid w:val="00716B08"/>
    <w:rsid w:val="007205AC"/>
    <w:rsid w:val="0072175E"/>
    <w:rsid w:val="00721C64"/>
    <w:rsid w:val="00723E87"/>
    <w:rsid w:val="00725E7F"/>
    <w:rsid w:val="00730317"/>
    <w:rsid w:val="0073094A"/>
    <w:rsid w:val="00731498"/>
    <w:rsid w:val="0073372B"/>
    <w:rsid w:val="007340B8"/>
    <w:rsid w:val="0073591A"/>
    <w:rsid w:val="007368F2"/>
    <w:rsid w:val="00737CA2"/>
    <w:rsid w:val="007400A1"/>
    <w:rsid w:val="007409F6"/>
    <w:rsid w:val="00742F63"/>
    <w:rsid w:val="007431B5"/>
    <w:rsid w:val="00744BA3"/>
    <w:rsid w:val="00745749"/>
    <w:rsid w:val="007457D7"/>
    <w:rsid w:val="00746AE5"/>
    <w:rsid w:val="007475F6"/>
    <w:rsid w:val="00750C8E"/>
    <w:rsid w:val="00751A1B"/>
    <w:rsid w:val="00753755"/>
    <w:rsid w:val="00753B9E"/>
    <w:rsid w:val="00754733"/>
    <w:rsid w:val="0075627A"/>
    <w:rsid w:val="00757C66"/>
    <w:rsid w:val="0076037F"/>
    <w:rsid w:val="00760A3A"/>
    <w:rsid w:val="00763187"/>
    <w:rsid w:val="0076351A"/>
    <w:rsid w:val="00765408"/>
    <w:rsid w:val="00767E30"/>
    <w:rsid w:val="00770055"/>
    <w:rsid w:val="00770EB0"/>
    <w:rsid w:val="007712FE"/>
    <w:rsid w:val="00771622"/>
    <w:rsid w:val="00771D11"/>
    <w:rsid w:val="00773AAC"/>
    <w:rsid w:val="0077471D"/>
    <w:rsid w:val="0077618F"/>
    <w:rsid w:val="007773D8"/>
    <w:rsid w:val="00782F01"/>
    <w:rsid w:val="007835AF"/>
    <w:rsid w:val="00783F09"/>
    <w:rsid w:val="00784733"/>
    <w:rsid w:val="00784874"/>
    <w:rsid w:val="0078622C"/>
    <w:rsid w:val="00786591"/>
    <w:rsid w:val="007868C2"/>
    <w:rsid w:val="00786CB1"/>
    <w:rsid w:val="0079017A"/>
    <w:rsid w:val="00791EA3"/>
    <w:rsid w:val="00793F48"/>
    <w:rsid w:val="00794004"/>
    <w:rsid w:val="0079401C"/>
    <w:rsid w:val="007950B1"/>
    <w:rsid w:val="00796325"/>
    <w:rsid w:val="007975B1"/>
    <w:rsid w:val="00797BF1"/>
    <w:rsid w:val="00797D61"/>
    <w:rsid w:val="00797DEC"/>
    <w:rsid w:val="007A13D6"/>
    <w:rsid w:val="007A2C32"/>
    <w:rsid w:val="007A531E"/>
    <w:rsid w:val="007A5CA7"/>
    <w:rsid w:val="007A7826"/>
    <w:rsid w:val="007B2F69"/>
    <w:rsid w:val="007B3CE8"/>
    <w:rsid w:val="007B592B"/>
    <w:rsid w:val="007B5C79"/>
    <w:rsid w:val="007B5C99"/>
    <w:rsid w:val="007B61A1"/>
    <w:rsid w:val="007B7BB1"/>
    <w:rsid w:val="007C0066"/>
    <w:rsid w:val="007C17B7"/>
    <w:rsid w:val="007C1ACD"/>
    <w:rsid w:val="007C2317"/>
    <w:rsid w:val="007C34DF"/>
    <w:rsid w:val="007C383C"/>
    <w:rsid w:val="007C503B"/>
    <w:rsid w:val="007C5378"/>
    <w:rsid w:val="007C5578"/>
    <w:rsid w:val="007C5706"/>
    <w:rsid w:val="007C70EC"/>
    <w:rsid w:val="007C7BE0"/>
    <w:rsid w:val="007D0253"/>
    <w:rsid w:val="007D2315"/>
    <w:rsid w:val="007D2956"/>
    <w:rsid w:val="007D4CF0"/>
    <w:rsid w:val="007D4F24"/>
    <w:rsid w:val="007D5931"/>
    <w:rsid w:val="007D5A60"/>
    <w:rsid w:val="007D5D3D"/>
    <w:rsid w:val="007D5E78"/>
    <w:rsid w:val="007E062C"/>
    <w:rsid w:val="007E0CEA"/>
    <w:rsid w:val="007E1A46"/>
    <w:rsid w:val="007E1B1B"/>
    <w:rsid w:val="007E2889"/>
    <w:rsid w:val="007E2B0A"/>
    <w:rsid w:val="007E2DB6"/>
    <w:rsid w:val="007E2F1D"/>
    <w:rsid w:val="007E570D"/>
    <w:rsid w:val="007E5730"/>
    <w:rsid w:val="007E5998"/>
    <w:rsid w:val="007E6115"/>
    <w:rsid w:val="007E6C75"/>
    <w:rsid w:val="007F090F"/>
    <w:rsid w:val="007F2091"/>
    <w:rsid w:val="007F2252"/>
    <w:rsid w:val="007F39C2"/>
    <w:rsid w:val="007F39E2"/>
    <w:rsid w:val="007F48EB"/>
    <w:rsid w:val="007F4D55"/>
    <w:rsid w:val="007F5509"/>
    <w:rsid w:val="007F66D3"/>
    <w:rsid w:val="007F68F6"/>
    <w:rsid w:val="007F7067"/>
    <w:rsid w:val="007F7538"/>
    <w:rsid w:val="00800837"/>
    <w:rsid w:val="008020F4"/>
    <w:rsid w:val="00805667"/>
    <w:rsid w:val="00806422"/>
    <w:rsid w:val="0080781B"/>
    <w:rsid w:val="008107FB"/>
    <w:rsid w:val="008108FB"/>
    <w:rsid w:val="0081213A"/>
    <w:rsid w:val="008148F6"/>
    <w:rsid w:val="008164E8"/>
    <w:rsid w:val="00817118"/>
    <w:rsid w:val="008175DB"/>
    <w:rsid w:val="00817855"/>
    <w:rsid w:val="00820DE0"/>
    <w:rsid w:val="008210D0"/>
    <w:rsid w:val="00821D9E"/>
    <w:rsid w:val="00821E72"/>
    <w:rsid w:val="008220C7"/>
    <w:rsid w:val="00823748"/>
    <w:rsid w:val="00823F9A"/>
    <w:rsid w:val="00824218"/>
    <w:rsid w:val="008243C5"/>
    <w:rsid w:val="008245EE"/>
    <w:rsid w:val="008254D1"/>
    <w:rsid w:val="00825600"/>
    <w:rsid w:val="00825875"/>
    <w:rsid w:val="00825A0B"/>
    <w:rsid w:val="00826A52"/>
    <w:rsid w:val="008277D1"/>
    <w:rsid w:val="008312DC"/>
    <w:rsid w:val="008314B9"/>
    <w:rsid w:val="00832BC9"/>
    <w:rsid w:val="00833C23"/>
    <w:rsid w:val="00833E7E"/>
    <w:rsid w:val="00834319"/>
    <w:rsid w:val="00834707"/>
    <w:rsid w:val="00836326"/>
    <w:rsid w:val="0083666E"/>
    <w:rsid w:val="0083667E"/>
    <w:rsid w:val="008400C4"/>
    <w:rsid w:val="0084013D"/>
    <w:rsid w:val="0084063D"/>
    <w:rsid w:val="00840EA9"/>
    <w:rsid w:val="008419AF"/>
    <w:rsid w:val="00841A84"/>
    <w:rsid w:val="0084309C"/>
    <w:rsid w:val="00843B36"/>
    <w:rsid w:val="00843E0E"/>
    <w:rsid w:val="00844F3A"/>
    <w:rsid w:val="008450B1"/>
    <w:rsid w:val="008469C3"/>
    <w:rsid w:val="00846E2C"/>
    <w:rsid w:val="00850AB7"/>
    <w:rsid w:val="00851C8F"/>
    <w:rsid w:val="00852E19"/>
    <w:rsid w:val="00855F2A"/>
    <w:rsid w:val="00860D0C"/>
    <w:rsid w:val="00861BEB"/>
    <w:rsid w:val="00861DCB"/>
    <w:rsid w:val="008635EC"/>
    <w:rsid w:val="00864304"/>
    <w:rsid w:val="00865171"/>
    <w:rsid w:val="008668B6"/>
    <w:rsid w:val="00866C3C"/>
    <w:rsid w:val="00870BF5"/>
    <w:rsid w:val="00872880"/>
    <w:rsid w:val="00873403"/>
    <w:rsid w:val="00873C54"/>
    <w:rsid w:val="0087565A"/>
    <w:rsid w:val="00875A0F"/>
    <w:rsid w:val="00880BC3"/>
    <w:rsid w:val="00881611"/>
    <w:rsid w:val="008840A1"/>
    <w:rsid w:val="0088437F"/>
    <w:rsid w:val="008845D2"/>
    <w:rsid w:val="008845FB"/>
    <w:rsid w:val="00885353"/>
    <w:rsid w:val="008860DA"/>
    <w:rsid w:val="008901FA"/>
    <w:rsid w:val="00890755"/>
    <w:rsid w:val="00890BFE"/>
    <w:rsid w:val="00890DE9"/>
    <w:rsid w:val="00891754"/>
    <w:rsid w:val="00891866"/>
    <w:rsid w:val="00891AE1"/>
    <w:rsid w:val="00892A3E"/>
    <w:rsid w:val="008934BA"/>
    <w:rsid w:val="008948C8"/>
    <w:rsid w:val="008949A7"/>
    <w:rsid w:val="00894A26"/>
    <w:rsid w:val="00894B27"/>
    <w:rsid w:val="008A01C6"/>
    <w:rsid w:val="008A1D7B"/>
    <w:rsid w:val="008A2B00"/>
    <w:rsid w:val="008A2BBE"/>
    <w:rsid w:val="008A2D7C"/>
    <w:rsid w:val="008A458F"/>
    <w:rsid w:val="008A4C85"/>
    <w:rsid w:val="008A61A1"/>
    <w:rsid w:val="008A73FE"/>
    <w:rsid w:val="008A7BD2"/>
    <w:rsid w:val="008B3373"/>
    <w:rsid w:val="008B55BC"/>
    <w:rsid w:val="008B6C26"/>
    <w:rsid w:val="008B7B0A"/>
    <w:rsid w:val="008B7CB2"/>
    <w:rsid w:val="008C02B6"/>
    <w:rsid w:val="008C08B3"/>
    <w:rsid w:val="008C0E3F"/>
    <w:rsid w:val="008C1BA5"/>
    <w:rsid w:val="008C1F29"/>
    <w:rsid w:val="008C3188"/>
    <w:rsid w:val="008C3C50"/>
    <w:rsid w:val="008C4DD8"/>
    <w:rsid w:val="008C4E23"/>
    <w:rsid w:val="008C5D83"/>
    <w:rsid w:val="008C5DB2"/>
    <w:rsid w:val="008C6272"/>
    <w:rsid w:val="008C7439"/>
    <w:rsid w:val="008C7D79"/>
    <w:rsid w:val="008D01D4"/>
    <w:rsid w:val="008D1201"/>
    <w:rsid w:val="008D17E5"/>
    <w:rsid w:val="008D1BED"/>
    <w:rsid w:val="008D272C"/>
    <w:rsid w:val="008D334A"/>
    <w:rsid w:val="008D548A"/>
    <w:rsid w:val="008D5522"/>
    <w:rsid w:val="008D676A"/>
    <w:rsid w:val="008D6ECF"/>
    <w:rsid w:val="008D7067"/>
    <w:rsid w:val="008D7CEE"/>
    <w:rsid w:val="008E0792"/>
    <w:rsid w:val="008E1785"/>
    <w:rsid w:val="008E1A5C"/>
    <w:rsid w:val="008E2BD1"/>
    <w:rsid w:val="008E397E"/>
    <w:rsid w:val="008E435E"/>
    <w:rsid w:val="008E5F71"/>
    <w:rsid w:val="008E7619"/>
    <w:rsid w:val="008F00BF"/>
    <w:rsid w:val="008F0441"/>
    <w:rsid w:val="008F09EF"/>
    <w:rsid w:val="008F1614"/>
    <w:rsid w:val="008F163B"/>
    <w:rsid w:val="008F24FA"/>
    <w:rsid w:val="008F3789"/>
    <w:rsid w:val="008F3D89"/>
    <w:rsid w:val="008F44D0"/>
    <w:rsid w:val="008F760F"/>
    <w:rsid w:val="009004C4"/>
    <w:rsid w:val="00900B28"/>
    <w:rsid w:val="009014A2"/>
    <w:rsid w:val="00902942"/>
    <w:rsid w:val="00902BC9"/>
    <w:rsid w:val="00904988"/>
    <w:rsid w:val="00905869"/>
    <w:rsid w:val="00906C31"/>
    <w:rsid w:val="00911B38"/>
    <w:rsid w:val="00914030"/>
    <w:rsid w:val="00915708"/>
    <w:rsid w:val="00915AAF"/>
    <w:rsid w:val="00915D60"/>
    <w:rsid w:val="0091652B"/>
    <w:rsid w:val="00920018"/>
    <w:rsid w:val="00920180"/>
    <w:rsid w:val="00920F51"/>
    <w:rsid w:val="0092290F"/>
    <w:rsid w:val="0092341C"/>
    <w:rsid w:val="00924D41"/>
    <w:rsid w:val="00924FEF"/>
    <w:rsid w:val="00925333"/>
    <w:rsid w:val="00931A54"/>
    <w:rsid w:val="0093231A"/>
    <w:rsid w:val="00933C6E"/>
    <w:rsid w:val="00933F6D"/>
    <w:rsid w:val="00933FB9"/>
    <w:rsid w:val="00934003"/>
    <w:rsid w:val="00934E9C"/>
    <w:rsid w:val="00934F77"/>
    <w:rsid w:val="00934FC1"/>
    <w:rsid w:val="0093717E"/>
    <w:rsid w:val="009371C2"/>
    <w:rsid w:val="009411B6"/>
    <w:rsid w:val="00941EAF"/>
    <w:rsid w:val="00942A1D"/>
    <w:rsid w:val="009438E9"/>
    <w:rsid w:val="00943EC3"/>
    <w:rsid w:val="009445C6"/>
    <w:rsid w:val="009468D9"/>
    <w:rsid w:val="009478F1"/>
    <w:rsid w:val="009479DC"/>
    <w:rsid w:val="00947CA9"/>
    <w:rsid w:val="00951372"/>
    <w:rsid w:val="009532F6"/>
    <w:rsid w:val="00955255"/>
    <w:rsid w:val="00955BEA"/>
    <w:rsid w:val="00955E70"/>
    <w:rsid w:val="00956125"/>
    <w:rsid w:val="00957524"/>
    <w:rsid w:val="00962FB5"/>
    <w:rsid w:val="00966C47"/>
    <w:rsid w:val="0096713D"/>
    <w:rsid w:val="00970B00"/>
    <w:rsid w:val="009728B5"/>
    <w:rsid w:val="00973DCE"/>
    <w:rsid w:val="009742C6"/>
    <w:rsid w:val="0097515F"/>
    <w:rsid w:val="00975C5C"/>
    <w:rsid w:val="00976466"/>
    <w:rsid w:val="00976546"/>
    <w:rsid w:val="009805ED"/>
    <w:rsid w:val="009805F5"/>
    <w:rsid w:val="0098383F"/>
    <w:rsid w:val="00984149"/>
    <w:rsid w:val="00984498"/>
    <w:rsid w:val="009845DB"/>
    <w:rsid w:val="00984D3D"/>
    <w:rsid w:val="00985380"/>
    <w:rsid w:val="009859A1"/>
    <w:rsid w:val="009859AD"/>
    <w:rsid w:val="00985A78"/>
    <w:rsid w:val="009864DE"/>
    <w:rsid w:val="0098678D"/>
    <w:rsid w:val="00986D20"/>
    <w:rsid w:val="00987072"/>
    <w:rsid w:val="00987527"/>
    <w:rsid w:val="00987625"/>
    <w:rsid w:val="00990E41"/>
    <w:rsid w:val="00991D9D"/>
    <w:rsid w:val="00992277"/>
    <w:rsid w:val="00992893"/>
    <w:rsid w:val="00993283"/>
    <w:rsid w:val="009933F9"/>
    <w:rsid w:val="009934E9"/>
    <w:rsid w:val="00993C80"/>
    <w:rsid w:val="00996401"/>
    <w:rsid w:val="00997C54"/>
    <w:rsid w:val="009A02BA"/>
    <w:rsid w:val="009A106D"/>
    <w:rsid w:val="009A2975"/>
    <w:rsid w:val="009A2C49"/>
    <w:rsid w:val="009A4BBB"/>
    <w:rsid w:val="009A7B0B"/>
    <w:rsid w:val="009B0580"/>
    <w:rsid w:val="009B08F0"/>
    <w:rsid w:val="009B1AEE"/>
    <w:rsid w:val="009B20FD"/>
    <w:rsid w:val="009B2CDB"/>
    <w:rsid w:val="009B5124"/>
    <w:rsid w:val="009B537D"/>
    <w:rsid w:val="009C109D"/>
    <w:rsid w:val="009C13F9"/>
    <w:rsid w:val="009C3B5C"/>
    <w:rsid w:val="009C401C"/>
    <w:rsid w:val="009C7174"/>
    <w:rsid w:val="009C77FA"/>
    <w:rsid w:val="009C788D"/>
    <w:rsid w:val="009C7C4D"/>
    <w:rsid w:val="009D1F48"/>
    <w:rsid w:val="009D2350"/>
    <w:rsid w:val="009D23A9"/>
    <w:rsid w:val="009D37E3"/>
    <w:rsid w:val="009D4549"/>
    <w:rsid w:val="009D47AE"/>
    <w:rsid w:val="009D54FD"/>
    <w:rsid w:val="009D5993"/>
    <w:rsid w:val="009D5A02"/>
    <w:rsid w:val="009D68AB"/>
    <w:rsid w:val="009D6995"/>
    <w:rsid w:val="009D7883"/>
    <w:rsid w:val="009E1059"/>
    <w:rsid w:val="009E1C36"/>
    <w:rsid w:val="009E27D2"/>
    <w:rsid w:val="009E2F46"/>
    <w:rsid w:val="009E3A66"/>
    <w:rsid w:val="009E4513"/>
    <w:rsid w:val="009E5CD4"/>
    <w:rsid w:val="009E7DC9"/>
    <w:rsid w:val="009E7FD5"/>
    <w:rsid w:val="009F06B8"/>
    <w:rsid w:val="009F1329"/>
    <w:rsid w:val="009F1768"/>
    <w:rsid w:val="009F3D2F"/>
    <w:rsid w:val="009F47D0"/>
    <w:rsid w:val="009F5616"/>
    <w:rsid w:val="00A00E95"/>
    <w:rsid w:val="00A02992"/>
    <w:rsid w:val="00A029DD"/>
    <w:rsid w:val="00A03DEB"/>
    <w:rsid w:val="00A05AEF"/>
    <w:rsid w:val="00A05D9B"/>
    <w:rsid w:val="00A1000B"/>
    <w:rsid w:val="00A105B8"/>
    <w:rsid w:val="00A10DD8"/>
    <w:rsid w:val="00A11688"/>
    <w:rsid w:val="00A11DA3"/>
    <w:rsid w:val="00A11E4C"/>
    <w:rsid w:val="00A1292B"/>
    <w:rsid w:val="00A13BA6"/>
    <w:rsid w:val="00A13EB3"/>
    <w:rsid w:val="00A144D2"/>
    <w:rsid w:val="00A149C2"/>
    <w:rsid w:val="00A14AAE"/>
    <w:rsid w:val="00A152D6"/>
    <w:rsid w:val="00A155DB"/>
    <w:rsid w:val="00A15A3F"/>
    <w:rsid w:val="00A170E1"/>
    <w:rsid w:val="00A17C90"/>
    <w:rsid w:val="00A20ED5"/>
    <w:rsid w:val="00A21CF9"/>
    <w:rsid w:val="00A225E8"/>
    <w:rsid w:val="00A2273F"/>
    <w:rsid w:val="00A2294D"/>
    <w:rsid w:val="00A24C66"/>
    <w:rsid w:val="00A24DEC"/>
    <w:rsid w:val="00A26E04"/>
    <w:rsid w:val="00A30849"/>
    <w:rsid w:val="00A30EA2"/>
    <w:rsid w:val="00A31208"/>
    <w:rsid w:val="00A32313"/>
    <w:rsid w:val="00A36200"/>
    <w:rsid w:val="00A36310"/>
    <w:rsid w:val="00A366C3"/>
    <w:rsid w:val="00A369BA"/>
    <w:rsid w:val="00A36DAD"/>
    <w:rsid w:val="00A37918"/>
    <w:rsid w:val="00A37AB3"/>
    <w:rsid w:val="00A40586"/>
    <w:rsid w:val="00A4104F"/>
    <w:rsid w:val="00A42C03"/>
    <w:rsid w:val="00A42D41"/>
    <w:rsid w:val="00A42DF1"/>
    <w:rsid w:val="00A4345D"/>
    <w:rsid w:val="00A439B5"/>
    <w:rsid w:val="00A44D1C"/>
    <w:rsid w:val="00A465B9"/>
    <w:rsid w:val="00A46A45"/>
    <w:rsid w:val="00A46AD2"/>
    <w:rsid w:val="00A46DE2"/>
    <w:rsid w:val="00A47891"/>
    <w:rsid w:val="00A47D5F"/>
    <w:rsid w:val="00A5020E"/>
    <w:rsid w:val="00A5062F"/>
    <w:rsid w:val="00A506DC"/>
    <w:rsid w:val="00A50F63"/>
    <w:rsid w:val="00A522DB"/>
    <w:rsid w:val="00A5248B"/>
    <w:rsid w:val="00A524E4"/>
    <w:rsid w:val="00A53090"/>
    <w:rsid w:val="00A53DF4"/>
    <w:rsid w:val="00A549DE"/>
    <w:rsid w:val="00A55072"/>
    <w:rsid w:val="00A5509A"/>
    <w:rsid w:val="00A55521"/>
    <w:rsid w:val="00A55F6A"/>
    <w:rsid w:val="00A57512"/>
    <w:rsid w:val="00A6128A"/>
    <w:rsid w:val="00A64FE1"/>
    <w:rsid w:val="00A659A7"/>
    <w:rsid w:val="00A67810"/>
    <w:rsid w:val="00A7084D"/>
    <w:rsid w:val="00A71A4E"/>
    <w:rsid w:val="00A71BD3"/>
    <w:rsid w:val="00A721B5"/>
    <w:rsid w:val="00A72F5F"/>
    <w:rsid w:val="00A738F6"/>
    <w:rsid w:val="00A7390C"/>
    <w:rsid w:val="00A7510C"/>
    <w:rsid w:val="00A7614B"/>
    <w:rsid w:val="00A77C37"/>
    <w:rsid w:val="00A81B20"/>
    <w:rsid w:val="00A83DD5"/>
    <w:rsid w:val="00A842D1"/>
    <w:rsid w:val="00A85881"/>
    <w:rsid w:val="00A85CC5"/>
    <w:rsid w:val="00A8601D"/>
    <w:rsid w:val="00A901AE"/>
    <w:rsid w:val="00A90753"/>
    <w:rsid w:val="00A9226E"/>
    <w:rsid w:val="00A9298C"/>
    <w:rsid w:val="00A93D0C"/>
    <w:rsid w:val="00A947B7"/>
    <w:rsid w:val="00A95280"/>
    <w:rsid w:val="00A9538F"/>
    <w:rsid w:val="00A95393"/>
    <w:rsid w:val="00A96B8B"/>
    <w:rsid w:val="00A96D61"/>
    <w:rsid w:val="00A96D7F"/>
    <w:rsid w:val="00AA060B"/>
    <w:rsid w:val="00AA1075"/>
    <w:rsid w:val="00AA125E"/>
    <w:rsid w:val="00AA1C48"/>
    <w:rsid w:val="00AA2176"/>
    <w:rsid w:val="00AA23FA"/>
    <w:rsid w:val="00AA3B3E"/>
    <w:rsid w:val="00AA67AA"/>
    <w:rsid w:val="00AA6F52"/>
    <w:rsid w:val="00AA7AF2"/>
    <w:rsid w:val="00AB03C1"/>
    <w:rsid w:val="00AB3179"/>
    <w:rsid w:val="00AB3EB6"/>
    <w:rsid w:val="00AB4215"/>
    <w:rsid w:val="00AB47E6"/>
    <w:rsid w:val="00AB588F"/>
    <w:rsid w:val="00AB66BE"/>
    <w:rsid w:val="00AB7E25"/>
    <w:rsid w:val="00AC0FA5"/>
    <w:rsid w:val="00AC1AEE"/>
    <w:rsid w:val="00AC1EA5"/>
    <w:rsid w:val="00AC2168"/>
    <w:rsid w:val="00AC311D"/>
    <w:rsid w:val="00AC443B"/>
    <w:rsid w:val="00AC455D"/>
    <w:rsid w:val="00AC45AC"/>
    <w:rsid w:val="00AC5803"/>
    <w:rsid w:val="00AC6507"/>
    <w:rsid w:val="00AC71F2"/>
    <w:rsid w:val="00AC747F"/>
    <w:rsid w:val="00AD0444"/>
    <w:rsid w:val="00AD140B"/>
    <w:rsid w:val="00AD224C"/>
    <w:rsid w:val="00AD2327"/>
    <w:rsid w:val="00AD301D"/>
    <w:rsid w:val="00AD480E"/>
    <w:rsid w:val="00AD72E7"/>
    <w:rsid w:val="00AE0307"/>
    <w:rsid w:val="00AE0763"/>
    <w:rsid w:val="00AE083C"/>
    <w:rsid w:val="00AE175D"/>
    <w:rsid w:val="00AE1A90"/>
    <w:rsid w:val="00AE1AB2"/>
    <w:rsid w:val="00AE2397"/>
    <w:rsid w:val="00AE2417"/>
    <w:rsid w:val="00AE3A4F"/>
    <w:rsid w:val="00AE454C"/>
    <w:rsid w:val="00AE4917"/>
    <w:rsid w:val="00AF01D7"/>
    <w:rsid w:val="00AF09D6"/>
    <w:rsid w:val="00AF0D8B"/>
    <w:rsid w:val="00AF24C6"/>
    <w:rsid w:val="00AF3463"/>
    <w:rsid w:val="00AF61D6"/>
    <w:rsid w:val="00AF730C"/>
    <w:rsid w:val="00B00A0A"/>
    <w:rsid w:val="00B00A31"/>
    <w:rsid w:val="00B01CC0"/>
    <w:rsid w:val="00B01CFE"/>
    <w:rsid w:val="00B04827"/>
    <w:rsid w:val="00B0493D"/>
    <w:rsid w:val="00B050AB"/>
    <w:rsid w:val="00B0552E"/>
    <w:rsid w:val="00B0580D"/>
    <w:rsid w:val="00B05D11"/>
    <w:rsid w:val="00B06E2A"/>
    <w:rsid w:val="00B101FB"/>
    <w:rsid w:val="00B1103B"/>
    <w:rsid w:val="00B11443"/>
    <w:rsid w:val="00B119AE"/>
    <w:rsid w:val="00B13960"/>
    <w:rsid w:val="00B14603"/>
    <w:rsid w:val="00B1515E"/>
    <w:rsid w:val="00B16861"/>
    <w:rsid w:val="00B17626"/>
    <w:rsid w:val="00B2108F"/>
    <w:rsid w:val="00B214B0"/>
    <w:rsid w:val="00B21CF6"/>
    <w:rsid w:val="00B21F8A"/>
    <w:rsid w:val="00B22709"/>
    <w:rsid w:val="00B22EB4"/>
    <w:rsid w:val="00B2319A"/>
    <w:rsid w:val="00B23FA7"/>
    <w:rsid w:val="00B24576"/>
    <w:rsid w:val="00B245A4"/>
    <w:rsid w:val="00B24D72"/>
    <w:rsid w:val="00B250B6"/>
    <w:rsid w:val="00B26F11"/>
    <w:rsid w:val="00B30FB3"/>
    <w:rsid w:val="00B3159C"/>
    <w:rsid w:val="00B33410"/>
    <w:rsid w:val="00B346C1"/>
    <w:rsid w:val="00B34B98"/>
    <w:rsid w:val="00B352F0"/>
    <w:rsid w:val="00B36B1C"/>
    <w:rsid w:val="00B36D1F"/>
    <w:rsid w:val="00B40F86"/>
    <w:rsid w:val="00B41844"/>
    <w:rsid w:val="00B420F9"/>
    <w:rsid w:val="00B42396"/>
    <w:rsid w:val="00B42FEF"/>
    <w:rsid w:val="00B432DA"/>
    <w:rsid w:val="00B44B49"/>
    <w:rsid w:val="00B46731"/>
    <w:rsid w:val="00B46823"/>
    <w:rsid w:val="00B47328"/>
    <w:rsid w:val="00B47743"/>
    <w:rsid w:val="00B47F26"/>
    <w:rsid w:val="00B503D0"/>
    <w:rsid w:val="00B51D99"/>
    <w:rsid w:val="00B521D8"/>
    <w:rsid w:val="00B52647"/>
    <w:rsid w:val="00B5295B"/>
    <w:rsid w:val="00B53AD5"/>
    <w:rsid w:val="00B54837"/>
    <w:rsid w:val="00B54EFC"/>
    <w:rsid w:val="00B55110"/>
    <w:rsid w:val="00B5511D"/>
    <w:rsid w:val="00B55FF6"/>
    <w:rsid w:val="00B60F0A"/>
    <w:rsid w:val="00B621C1"/>
    <w:rsid w:val="00B63DAA"/>
    <w:rsid w:val="00B641AB"/>
    <w:rsid w:val="00B642F7"/>
    <w:rsid w:val="00B64953"/>
    <w:rsid w:val="00B6659D"/>
    <w:rsid w:val="00B66A2C"/>
    <w:rsid w:val="00B6795F"/>
    <w:rsid w:val="00B67BD5"/>
    <w:rsid w:val="00B7020C"/>
    <w:rsid w:val="00B70C8A"/>
    <w:rsid w:val="00B72294"/>
    <w:rsid w:val="00B7344C"/>
    <w:rsid w:val="00B736F0"/>
    <w:rsid w:val="00B73F5D"/>
    <w:rsid w:val="00B75417"/>
    <w:rsid w:val="00B75AED"/>
    <w:rsid w:val="00B75C26"/>
    <w:rsid w:val="00B76FB6"/>
    <w:rsid w:val="00B77403"/>
    <w:rsid w:val="00B80D10"/>
    <w:rsid w:val="00B8114C"/>
    <w:rsid w:val="00B81A2F"/>
    <w:rsid w:val="00B81D49"/>
    <w:rsid w:val="00B83A10"/>
    <w:rsid w:val="00B8614B"/>
    <w:rsid w:val="00B90028"/>
    <w:rsid w:val="00B9089C"/>
    <w:rsid w:val="00B91035"/>
    <w:rsid w:val="00B910ED"/>
    <w:rsid w:val="00B914E6"/>
    <w:rsid w:val="00B92F53"/>
    <w:rsid w:val="00B93106"/>
    <w:rsid w:val="00B93649"/>
    <w:rsid w:val="00B95355"/>
    <w:rsid w:val="00B9541F"/>
    <w:rsid w:val="00B959FB"/>
    <w:rsid w:val="00B95C3D"/>
    <w:rsid w:val="00B95CAD"/>
    <w:rsid w:val="00BA1B6F"/>
    <w:rsid w:val="00BA228E"/>
    <w:rsid w:val="00BA2754"/>
    <w:rsid w:val="00BA2F5D"/>
    <w:rsid w:val="00BA5A35"/>
    <w:rsid w:val="00BA7C74"/>
    <w:rsid w:val="00BA7EAA"/>
    <w:rsid w:val="00BB0812"/>
    <w:rsid w:val="00BB2DA8"/>
    <w:rsid w:val="00BB37A8"/>
    <w:rsid w:val="00BB49D3"/>
    <w:rsid w:val="00BB63DC"/>
    <w:rsid w:val="00BB6465"/>
    <w:rsid w:val="00BB6630"/>
    <w:rsid w:val="00BB68AF"/>
    <w:rsid w:val="00BB79E4"/>
    <w:rsid w:val="00BC005C"/>
    <w:rsid w:val="00BC2BB9"/>
    <w:rsid w:val="00BC30BD"/>
    <w:rsid w:val="00BC3563"/>
    <w:rsid w:val="00BC404C"/>
    <w:rsid w:val="00BC4508"/>
    <w:rsid w:val="00BC45F6"/>
    <w:rsid w:val="00BC46A7"/>
    <w:rsid w:val="00BC4C46"/>
    <w:rsid w:val="00BC520E"/>
    <w:rsid w:val="00BC5420"/>
    <w:rsid w:val="00BC6578"/>
    <w:rsid w:val="00BC6DE2"/>
    <w:rsid w:val="00BC71C8"/>
    <w:rsid w:val="00BC74B8"/>
    <w:rsid w:val="00BC7A87"/>
    <w:rsid w:val="00BC7AB6"/>
    <w:rsid w:val="00BD0576"/>
    <w:rsid w:val="00BD3544"/>
    <w:rsid w:val="00BD399B"/>
    <w:rsid w:val="00BD4091"/>
    <w:rsid w:val="00BD4B98"/>
    <w:rsid w:val="00BD5FA0"/>
    <w:rsid w:val="00BD60C4"/>
    <w:rsid w:val="00BD6A98"/>
    <w:rsid w:val="00BE0432"/>
    <w:rsid w:val="00BE244A"/>
    <w:rsid w:val="00BE3716"/>
    <w:rsid w:val="00BE3982"/>
    <w:rsid w:val="00BE445F"/>
    <w:rsid w:val="00BE47A6"/>
    <w:rsid w:val="00BE5262"/>
    <w:rsid w:val="00BE592A"/>
    <w:rsid w:val="00BE6A6F"/>
    <w:rsid w:val="00BE6D76"/>
    <w:rsid w:val="00BE77D0"/>
    <w:rsid w:val="00BF0798"/>
    <w:rsid w:val="00BF0E17"/>
    <w:rsid w:val="00BF1E63"/>
    <w:rsid w:val="00BF2087"/>
    <w:rsid w:val="00BF218C"/>
    <w:rsid w:val="00BF33B3"/>
    <w:rsid w:val="00BF36BF"/>
    <w:rsid w:val="00BF37FA"/>
    <w:rsid w:val="00BF43DD"/>
    <w:rsid w:val="00BF5ABC"/>
    <w:rsid w:val="00BF5DA0"/>
    <w:rsid w:val="00BF5E62"/>
    <w:rsid w:val="00BF5F2D"/>
    <w:rsid w:val="00BF63CE"/>
    <w:rsid w:val="00C00574"/>
    <w:rsid w:val="00C02051"/>
    <w:rsid w:val="00C026C1"/>
    <w:rsid w:val="00C02CF0"/>
    <w:rsid w:val="00C052B1"/>
    <w:rsid w:val="00C06234"/>
    <w:rsid w:val="00C07C16"/>
    <w:rsid w:val="00C10A6C"/>
    <w:rsid w:val="00C10ED1"/>
    <w:rsid w:val="00C111AF"/>
    <w:rsid w:val="00C11593"/>
    <w:rsid w:val="00C11F3C"/>
    <w:rsid w:val="00C11F70"/>
    <w:rsid w:val="00C14277"/>
    <w:rsid w:val="00C151FF"/>
    <w:rsid w:val="00C165F9"/>
    <w:rsid w:val="00C178D7"/>
    <w:rsid w:val="00C2147D"/>
    <w:rsid w:val="00C21AE4"/>
    <w:rsid w:val="00C22EC8"/>
    <w:rsid w:val="00C23B18"/>
    <w:rsid w:val="00C23BE8"/>
    <w:rsid w:val="00C24902"/>
    <w:rsid w:val="00C25EEE"/>
    <w:rsid w:val="00C262EE"/>
    <w:rsid w:val="00C27A84"/>
    <w:rsid w:val="00C27B65"/>
    <w:rsid w:val="00C3443F"/>
    <w:rsid w:val="00C34DD9"/>
    <w:rsid w:val="00C34DE9"/>
    <w:rsid w:val="00C34EE8"/>
    <w:rsid w:val="00C3567F"/>
    <w:rsid w:val="00C356B5"/>
    <w:rsid w:val="00C359F2"/>
    <w:rsid w:val="00C3679E"/>
    <w:rsid w:val="00C36926"/>
    <w:rsid w:val="00C36F89"/>
    <w:rsid w:val="00C37F10"/>
    <w:rsid w:val="00C41190"/>
    <w:rsid w:val="00C414E3"/>
    <w:rsid w:val="00C418DC"/>
    <w:rsid w:val="00C4197A"/>
    <w:rsid w:val="00C43339"/>
    <w:rsid w:val="00C4430B"/>
    <w:rsid w:val="00C4570F"/>
    <w:rsid w:val="00C46447"/>
    <w:rsid w:val="00C468AD"/>
    <w:rsid w:val="00C46AD6"/>
    <w:rsid w:val="00C50DDD"/>
    <w:rsid w:val="00C50F47"/>
    <w:rsid w:val="00C53C68"/>
    <w:rsid w:val="00C53FE0"/>
    <w:rsid w:val="00C54CDB"/>
    <w:rsid w:val="00C553C5"/>
    <w:rsid w:val="00C564F7"/>
    <w:rsid w:val="00C564FC"/>
    <w:rsid w:val="00C568CB"/>
    <w:rsid w:val="00C569DC"/>
    <w:rsid w:val="00C5754D"/>
    <w:rsid w:val="00C57B46"/>
    <w:rsid w:val="00C600C1"/>
    <w:rsid w:val="00C6061A"/>
    <w:rsid w:val="00C60B24"/>
    <w:rsid w:val="00C61903"/>
    <w:rsid w:val="00C638A8"/>
    <w:rsid w:val="00C63C8F"/>
    <w:rsid w:val="00C6465B"/>
    <w:rsid w:val="00C64DFF"/>
    <w:rsid w:val="00C6640C"/>
    <w:rsid w:val="00C66CD9"/>
    <w:rsid w:val="00C6728F"/>
    <w:rsid w:val="00C678F6"/>
    <w:rsid w:val="00C67CC7"/>
    <w:rsid w:val="00C75059"/>
    <w:rsid w:val="00C750A0"/>
    <w:rsid w:val="00C770F6"/>
    <w:rsid w:val="00C773A7"/>
    <w:rsid w:val="00C7748F"/>
    <w:rsid w:val="00C77E7C"/>
    <w:rsid w:val="00C80329"/>
    <w:rsid w:val="00C815AD"/>
    <w:rsid w:val="00C82362"/>
    <w:rsid w:val="00C82903"/>
    <w:rsid w:val="00C830CC"/>
    <w:rsid w:val="00C83A28"/>
    <w:rsid w:val="00C8471E"/>
    <w:rsid w:val="00C84836"/>
    <w:rsid w:val="00C84D30"/>
    <w:rsid w:val="00C902FC"/>
    <w:rsid w:val="00C90803"/>
    <w:rsid w:val="00C9118A"/>
    <w:rsid w:val="00C924C9"/>
    <w:rsid w:val="00C92801"/>
    <w:rsid w:val="00C933A8"/>
    <w:rsid w:val="00C94164"/>
    <w:rsid w:val="00C95651"/>
    <w:rsid w:val="00C95AFB"/>
    <w:rsid w:val="00C95D73"/>
    <w:rsid w:val="00C96AAF"/>
    <w:rsid w:val="00CA09AA"/>
    <w:rsid w:val="00CA1B53"/>
    <w:rsid w:val="00CA1E92"/>
    <w:rsid w:val="00CA3007"/>
    <w:rsid w:val="00CA39AE"/>
    <w:rsid w:val="00CA3BBB"/>
    <w:rsid w:val="00CA3CAC"/>
    <w:rsid w:val="00CA473C"/>
    <w:rsid w:val="00CA58DC"/>
    <w:rsid w:val="00CA60DF"/>
    <w:rsid w:val="00CA7CB6"/>
    <w:rsid w:val="00CB03BA"/>
    <w:rsid w:val="00CB286C"/>
    <w:rsid w:val="00CB2AD1"/>
    <w:rsid w:val="00CB2B73"/>
    <w:rsid w:val="00CB2F3D"/>
    <w:rsid w:val="00CB630D"/>
    <w:rsid w:val="00CB63A2"/>
    <w:rsid w:val="00CB6519"/>
    <w:rsid w:val="00CC31E4"/>
    <w:rsid w:val="00CC37C5"/>
    <w:rsid w:val="00CC50DF"/>
    <w:rsid w:val="00CC64F4"/>
    <w:rsid w:val="00CC7265"/>
    <w:rsid w:val="00CC78A9"/>
    <w:rsid w:val="00CC7FDE"/>
    <w:rsid w:val="00CD1349"/>
    <w:rsid w:val="00CD13C7"/>
    <w:rsid w:val="00CD2977"/>
    <w:rsid w:val="00CD2D60"/>
    <w:rsid w:val="00CD2DD6"/>
    <w:rsid w:val="00CD3AB5"/>
    <w:rsid w:val="00CD4B6D"/>
    <w:rsid w:val="00CD69CE"/>
    <w:rsid w:val="00CD6DDA"/>
    <w:rsid w:val="00CE003C"/>
    <w:rsid w:val="00CE056C"/>
    <w:rsid w:val="00CE0973"/>
    <w:rsid w:val="00CE0C53"/>
    <w:rsid w:val="00CE0EDF"/>
    <w:rsid w:val="00CE113C"/>
    <w:rsid w:val="00CE138D"/>
    <w:rsid w:val="00CE1468"/>
    <w:rsid w:val="00CE3C45"/>
    <w:rsid w:val="00CE40DB"/>
    <w:rsid w:val="00CE6975"/>
    <w:rsid w:val="00CE6A44"/>
    <w:rsid w:val="00CF0A1F"/>
    <w:rsid w:val="00CF0B9E"/>
    <w:rsid w:val="00CF2DF6"/>
    <w:rsid w:val="00CF358A"/>
    <w:rsid w:val="00CF39B8"/>
    <w:rsid w:val="00CF3F87"/>
    <w:rsid w:val="00CF4037"/>
    <w:rsid w:val="00CF61E1"/>
    <w:rsid w:val="00CF67E5"/>
    <w:rsid w:val="00D027FD"/>
    <w:rsid w:val="00D03222"/>
    <w:rsid w:val="00D0454B"/>
    <w:rsid w:val="00D04F43"/>
    <w:rsid w:val="00D05777"/>
    <w:rsid w:val="00D062C6"/>
    <w:rsid w:val="00D06C46"/>
    <w:rsid w:val="00D06E03"/>
    <w:rsid w:val="00D0772E"/>
    <w:rsid w:val="00D111F2"/>
    <w:rsid w:val="00D113AF"/>
    <w:rsid w:val="00D11A4A"/>
    <w:rsid w:val="00D13691"/>
    <w:rsid w:val="00D13DE9"/>
    <w:rsid w:val="00D144D5"/>
    <w:rsid w:val="00D147AF"/>
    <w:rsid w:val="00D15A27"/>
    <w:rsid w:val="00D2270C"/>
    <w:rsid w:val="00D22BFE"/>
    <w:rsid w:val="00D256AD"/>
    <w:rsid w:val="00D256F6"/>
    <w:rsid w:val="00D260F2"/>
    <w:rsid w:val="00D2611A"/>
    <w:rsid w:val="00D27B9B"/>
    <w:rsid w:val="00D301FE"/>
    <w:rsid w:val="00D31A19"/>
    <w:rsid w:val="00D32C59"/>
    <w:rsid w:val="00D335DD"/>
    <w:rsid w:val="00D34503"/>
    <w:rsid w:val="00D34507"/>
    <w:rsid w:val="00D34D2C"/>
    <w:rsid w:val="00D35132"/>
    <w:rsid w:val="00D35781"/>
    <w:rsid w:val="00D366DB"/>
    <w:rsid w:val="00D37729"/>
    <w:rsid w:val="00D40A81"/>
    <w:rsid w:val="00D425C3"/>
    <w:rsid w:val="00D42B26"/>
    <w:rsid w:val="00D430EC"/>
    <w:rsid w:val="00D4387A"/>
    <w:rsid w:val="00D43CB5"/>
    <w:rsid w:val="00D44437"/>
    <w:rsid w:val="00D454E7"/>
    <w:rsid w:val="00D47825"/>
    <w:rsid w:val="00D47A09"/>
    <w:rsid w:val="00D513CB"/>
    <w:rsid w:val="00D518E8"/>
    <w:rsid w:val="00D52166"/>
    <w:rsid w:val="00D524F6"/>
    <w:rsid w:val="00D5337C"/>
    <w:rsid w:val="00D54212"/>
    <w:rsid w:val="00D5451D"/>
    <w:rsid w:val="00D56459"/>
    <w:rsid w:val="00D5651A"/>
    <w:rsid w:val="00D56563"/>
    <w:rsid w:val="00D573DA"/>
    <w:rsid w:val="00D6253E"/>
    <w:rsid w:val="00D6337B"/>
    <w:rsid w:val="00D637CB"/>
    <w:rsid w:val="00D63E8E"/>
    <w:rsid w:val="00D66D98"/>
    <w:rsid w:val="00D679E1"/>
    <w:rsid w:val="00D67B00"/>
    <w:rsid w:val="00D67E13"/>
    <w:rsid w:val="00D70713"/>
    <w:rsid w:val="00D715B7"/>
    <w:rsid w:val="00D71E30"/>
    <w:rsid w:val="00D72772"/>
    <w:rsid w:val="00D728C8"/>
    <w:rsid w:val="00D74040"/>
    <w:rsid w:val="00D74C65"/>
    <w:rsid w:val="00D757E5"/>
    <w:rsid w:val="00D75A90"/>
    <w:rsid w:val="00D767ED"/>
    <w:rsid w:val="00D809A4"/>
    <w:rsid w:val="00D81DCE"/>
    <w:rsid w:val="00D8308D"/>
    <w:rsid w:val="00D8321F"/>
    <w:rsid w:val="00D842C0"/>
    <w:rsid w:val="00D85ED1"/>
    <w:rsid w:val="00D8782C"/>
    <w:rsid w:val="00D87DB8"/>
    <w:rsid w:val="00D90258"/>
    <w:rsid w:val="00D90DB9"/>
    <w:rsid w:val="00D9163D"/>
    <w:rsid w:val="00D91787"/>
    <w:rsid w:val="00D91C0A"/>
    <w:rsid w:val="00D9338B"/>
    <w:rsid w:val="00D93DA9"/>
    <w:rsid w:val="00D94C43"/>
    <w:rsid w:val="00D9503A"/>
    <w:rsid w:val="00D95203"/>
    <w:rsid w:val="00D955DF"/>
    <w:rsid w:val="00D962B0"/>
    <w:rsid w:val="00D977CC"/>
    <w:rsid w:val="00DA0C2E"/>
    <w:rsid w:val="00DA1C54"/>
    <w:rsid w:val="00DA2490"/>
    <w:rsid w:val="00DA299E"/>
    <w:rsid w:val="00DA29D5"/>
    <w:rsid w:val="00DA2C72"/>
    <w:rsid w:val="00DA2E04"/>
    <w:rsid w:val="00DA3DDF"/>
    <w:rsid w:val="00DA3FBA"/>
    <w:rsid w:val="00DA651C"/>
    <w:rsid w:val="00DA6ADF"/>
    <w:rsid w:val="00DA777A"/>
    <w:rsid w:val="00DA7FA5"/>
    <w:rsid w:val="00DB043E"/>
    <w:rsid w:val="00DB1BDD"/>
    <w:rsid w:val="00DB203F"/>
    <w:rsid w:val="00DB2BD2"/>
    <w:rsid w:val="00DB355C"/>
    <w:rsid w:val="00DB4F80"/>
    <w:rsid w:val="00DB58A1"/>
    <w:rsid w:val="00DB641F"/>
    <w:rsid w:val="00DB6D7D"/>
    <w:rsid w:val="00DC043E"/>
    <w:rsid w:val="00DC05C8"/>
    <w:rsid w:val="00DC0697"/>
    <w:rsid w:val="00DC0A95"/>
    <w:rsid w:val="00DC13F1"/>
    <w:rsid w:val="00DC2C8E"/>
    <w:rsid w:val="00DC4524"/>
    <w:rsid w:val="00DC5CBF"/>
    <w:rsid w:val="00DC683F"/>
    <w:rsid w:val="00DC6EC7"/>
    <w:rsid w:val="00DD0797"/>
    <w:rsid w:val="00DD0BB6"/>
    <w:rsid w:val="00DD1BFD"/>
    <w:rsid w:val="00DD3D66"/>
    <w:rsid w:val="00DD3EAB"/>
    <w:rsid w:val="00DD4E37"/>
    <w:rsid w:val="00DD66A6"/>
    <w:rsid w:val="00DD700D"/>
    <w:rsid w:val="00DD7E44"/>
    <w:rsid w:val="00DE00A9"/>
    <w:rsid w:val="00DE0A0B"/>
    <w:rsid w:val="00DE0E76"/>
    <w:rsid w:val="00DE1CBF"/>
    <w:rsid w:val="00DE51EA"/>
    <w:rsid w:val="00DE54A1"/>
    <w:rsid w:val="00DE6459"/>
    <w:rsid w:val="00DE6BBA"/>
    <w:rsid w:val="00DF1FD4"/>
    <w:rsid w:val="00DF2E6E"/>
    <w:rsid w:val="00DF35D8"/>
    <w:rsid w:val="00DF4985"/>
    <w:rsid w:val="00DF5262"/>
    <w:rsid w:val="00DF6B7A"/>
    <w:rsid w:val="00DF6C05"/>
    <w:rsid w:val="00E00D36"/>
    <w:rsid w:val="00E00E07"/>
    <w:rsid w:val="00E01207"/>
    <w:rsid w:val="00E0255E"/>
    <w:rsid w:val="00E03E69"/>
    <w:rsid w:val="00E067F7"/>
    <w:rsid w:val="00E06CD1"/>
    <w:rsid w:val="00E070AF"/>
    <w:rsid w:val="00E103C5"/>
    <w:rsid w:val="00E12E27"/>
    <w:rsid w:val="00E131CD"/>
    <w:rsid w:val="00E14661"/>
    <w:rsid w:val="00E15C55"/>
    <w:rsid w:val="00E20449"/>
    <w:rsid w:val="00E20E26"/>
    <w:rsid w:val="00E21A26"/>
    <w:rsid w:val="00E21AE6"/>
    <w:rsid w:val="00E21B69"/>
    <w:rsid w:val="00E22701"/>
    <w:rsid w:val="00E23470"/>
    <w:rsid w:val="00E24503"/>
    <w:rsid w:val="00E24C02"/>
    <w:rsid w:val="00E25102"/>
    <w:rsid w:val="00E25126"/>
    <w:rsid w:val="00E2539C"/>
    <w:rsid w:val="00E278AE"/>
    <w:rsid w:val="00E323C4"/>
    <w:rsid w:val="00E34F77"/>
    <w:rsid w:val="00E353C9"/>
    <w:rsid w:val="00E35552"/>
    <w:rsid w:val="00E35D30"/>
    <w:rsid w:val="00E366EA"/>
    <w:rsid w:val="00E37570"/>
    <w:rsid w:val="00E42244"/>
    <w:rsid w:val="00E434C1"/>
    <w:rsid w:val="00E43737"/>
    <w:rsid w:val="00E43E1E"/>
    <w:rsid w:val="00E44808"/>
    <w:rsid w:val="00E449D2"/>
    <w:rsid w:val="00E450A4"/>
    <w:rsid w:val="00E45575"/>
    <w:rsid w:val="00E46261"/>
    <w:rsid w:val="00E463E0"/>
    <w:rsid w:val="00E500EA"/>
    <w:rsid w:val="00E503DE"/>
    <w:rsid w:val="00E504B6"/>
    <w:rsid w:val="00E50D07"/>
    <w:rsid w:val="00E51936"/>
    <w:rsid w:val="00E52368"/>
    <w:rsid w:val="00E53364"/>
    <w:rsid w:val="00E533E8"/>
    <w:rsid w:val="00E55D70"/>
    <w:rsid w:val="00E55F8D"/>
    <w:rsid w:val="00E56072"/>
    <w:rsid w:val="00E56CC3"/>
    <w:rsid w:val="00E61372"/>
    <w:rsid w:val="00E61543"/>
    <w:rsid w:val="00E61FA4"/>
    <w:rsid w:val="00E62720"/>
    <w:rsid w:val="00E62F41"/>
    <w:rsid w:val="00E634D1"/>
    <w:rsid w:val="00E6532E"/>
    <w:rsid w:val="00E65776"/>
    <w:rsid w:val="00E66176"/>
    <w:rsid w:val="00E661B0"/>
    <w:rsid w:val="00E67281"/>
    <w:rsid w:val="00E672CB"/>
    <w:rsid w:val="00E67CDA"/>
    <w:rsid w:val="00E70918"/>
    <w:rsid w:val="00E71356"/>
    <w:rsid w:val="00E71449"/>
    <w:rsid w:val="00E71AEF"/>
    <w:rsid w:val="00E71CD9"/>
    <w:rsid w:val="00E7272A"/>
    <w:rsid w:val="00E72C9C"/>
    <w:rsid w:val="00E73661"/>
    <w:rsid w:val="00E73FA8"/>
    <w:rsid w:val="00E74C87"/>
    <w:rsid w:val="00E75285"/>
    <w:rsid w:val="00E75CB7"/>
    <w:rsid w:val="00E77882"/>
    <w:rsid w:val="00E77D52"/>
    <w:rsid w:val="00E80412"/>
    <w:rsid w:val="00E804ED"/>
    <w:rsid w:val="00E8116B"/>
    <w:rsid w:val="00E82FC1"/>
    <w:rsid w:val="00E8338A"/>
    <w:rsid w:val="00E83D2F"/>
    <w:rsid w:val="00E85316"/>
    <w:rsid w:val="00E85D8B"/>
    <w:rsid w:val="00E87504"/>
    <w:rsid w:val="00E87D90"/>
    <w:rsid w:val="00E90792"/>
    <w:rsid w:val="00E91250"/>
    <w:rsid w:val="00E914F4"/>
    <w:rsid w:val="00E91DD4"/>
    <w:rsid w:val="00E93246"/>
    <w:rsid w:val="00E94007"/>
    <w:rsid w:val="00E942D3"/>
    <w:rsid w:val="00E9539F"/>
    <w:rsid w:val="00E95421"/>
    <w:rsid w:val="00E960DE"/>
    <w:rsid w:val="00E971FB"/>
    <w:rsid w:val="00E97A6C"/>
    <w:rsid w:val="00E97CA3"/>
    <w:rsid w:val="00EA18A4"/>
    <w:rsid w:val="00EA1A9C"/>
    <w:rsid w:val="00EA2016"/>
    <w:rsid w:val="00EA24BD"/>
    <w:rsid w:val="00EA2525"/>
    <w:rsid w:val="00EA25F0"/>
    <w:rsid w:val="00EA31AD"/>
    <w:rsid w:val="00EA39CE"/>
    <w:rsid w:val="00EA3CA5"/>
    <w:rsid w:val="00EA4123"/>
    <w:rsid w:val="00EA4727"/>
    <w:rsid w:val="00EA4D55"/>
    <w:rsid w:val="00EA55DB"/>
    <w:rsid w:val="00EA6F06"/>
    <w:rsid w:val="00EB101C"/>
    <w:rsid w:val="00EB15CC"/>
    <w:rsid w:val="00EB2668"/>
    <w:rsid w:val="00EB39DF"/>
    <w:rsid w:val="00EB3D84"/>
    <w:rsid w:val="00EB46C4"/>
    <w:rsid w:val="00EB47A8"/>
    <w:rsid w:val="00EB4869"/>
    <w:rsid w:val="00EB4A38"/>
    <w:rsid w:val="00EB4F16"/>
    <w:rsid w:val="00EB6BDE"/>
    <w:rsid w:val="00EB6F0C"/>
    <w:rsid w:val="00EB6F2A"/>
    <w:rsid w:val="00EB7DC7"/>
    <w:rsid w:val="00EB7FC1"/>
    <w:rsid w:val="00EC028F"/>
    <w:rsid w:val="00EC069B"/>
    <w:rsid w:val="00EC2C36"/>
    <w:rsid w:val="00EC32F2"/>
    <w:rsid w:val="00EC3302"/>
    <w:rsid w:val="00EC5C45"/>
    <w:rsid w:val="00ED0013"/>
    <w:rsid w:val="00ED2ECC"/>
    <w:rsid w:val="00ED3F6D"/>
    <w:rsid w:val="00ED50FD"/>
    <w:rsid w:val="00ED5429"/>
    <w:rsid w:val="00ED55A5"/>
    <w:rsid w:val="00ED57AE"/>
    <w:rsid w:val="00ED72E4"/>
    <w:rsid w:val="00ED7355"/>
    <w:rsid w:val="00ED7ABE"/>
    <w:rsid w:val="00EE0201"/>
    <w:rsid w:val="00EE0771"/>
    <w:rsid w:val="00EE0DC8"/>
    <w:rsid w:val="00EE22D5"/>
    <w:rsid w:val="00EE282A"/>
    <w:rsid w:val="00EE3340"/>
    <w:rsid w:val="00EE3C80"/>
    <w:rsid w:val="00EE42B5"/>
    <w:rsid w:val="00EE4780"/>
    <w:rsid w:val="00EE4E7B"/>
    <w:rsid w:val="00EE69D3"/>
    <w:rsid w:val="00EE7A14"/>
    <w:rsid w:val="00EF0334"/>
    <w:rsid w:val="00EF1797"/>
    <w:rsid w:val="00EF4133"/>
    <w:rsid w:val="00EF4568"/>
    <w:rsid w:val="00EF4B45"/>
    <w:rsid w:val="00EF4CE3"/>
    <w:rsid w:val="00EF6676"/>
    <w:rsid w:val="00EF7228"/>
    <w:rsid w:val="00F00593"/>
    <w:rsid w:val="00F02FBC"/>
    <w:rsid w:val="00F0392A"/>
    <w:rsid w:val="00F051D1"/>
    <w:rsid w:val="00F07726"/>
    <w:rsid w:val="00F07D7C"/>
    <w:rsid w:val="00F10238"/>
    <w:rsid w:val="00F11674"/>
    <w:rsid w:val="00F135F0"/>
    <w:rsid w:val="00F13AF0"/>
    <w:rsid w:val="00F141D1"/>
    <w:rsid w:val="00F14640"/>
    <w:rsid w:val="00F146ED"/>
    <w:rsid w:val="00F14D86"/>
    <w:rsid w:val="00F14E95"/>
    <w:rsid w:val="00F15039"/>
    <w:rsid w:val="00F1515E"/>
    <w:rsid w:val="00F15E3E"/>
    <w:rsid w:val="00F1612D"/>
    <w:rsid w:val="00F16915"/>
    <w:rsid w:val="00F16AD7"/>
    <w:rsid w:val="00F16B47"/>
    <w:rsid w:val="00F17479"/>
    <w:rsid w:val="00F17A14"/>
    <w:rsid w:val="00F209DB"/>
    <w:rsid w:val="00F21CCA"/>
    <w:rsid w:val="00F23069"/>
    <w:rsid w:val="00F23AFC"/>
    <w:rsid w:val="00F24362"/>
    <w:rsid w:val="00F24DDB"/>
    <w:rsid w:val="00F2503C"/>
    <w:rsid w:val="00F26A5F"/>
    <w:rsid w:val="00F27EA0"/>
    <w:rsid w:val="00F33A0F"/>
    <w:rsid w:val="00F34AB4"/>
    <w:rsid w:val="00F36444"/>
    <w:rsid w:val="00F3724A"/>
    <w:rsid w:val="00F4178D"/>
    <w:rsid w:val="00F41CCA"/>
    <w:rsid w:val="00F41E92"/>
    <w:rsid w:val="00F424E7"/>
    <w:rsid w:val="00F42802"/>
    <w:rsid w:val="00F42B6C"/>
    <w:rsid w:val="00F43E94"/>
    <w:rsid w:val="00F4443F"/>
    <w:rsid w:val="00F4491D"/>
    <w:rsid w:val="00F45BFA"/>
    <w:rsid w:val="00F4604A"/>
    <w:rsid w:val="00F46955"/>
    <w:rsid w:val="00F4750D"/>
    <w:rsid w:val="00F4798E"/>
    <w:rsid w:val="00F51B0F"/>
    <w:rsid w:val="00F52095"/>
    <w:rsid w:val="00F52848"/>
    <w:rsid w:val="00F52C06"/>
    <w:rsid w:val="00F52C0E"/>
    <w:rsid w:val="00F52C28"/>
    <w:rsid w:val="00F52E8D"/>
    <w:rsid w:val="00F5389F"/>
    <w:rsid w:val="00F5415F"/>
    <w:rsid w:val="00F5534B"/>
    <w:rsid w:val="00F559A5"/>
    <w:rsid w:val="00F55E13"/>
    <w:rsid w:val="00F55EF3"/>
    <w:rsid w:val="00F56314"/>
    <w:rsid w:val="00F60AC8"/>
    <w:rsid w:val="00F60F81"/>
    <w:rsid w:val="00F6296F"/>
    <w:rsid w:val="00F64392"/>
    <w:rsid w:val="00F65768"/>
    <w:rsid w:val="00F65BEE"/>
    <w:rsid w:val="00F661F2"/>
    <w:rsid w:val="00F66F46"/>
    <w:rsid w:val="00F67DD6"/>
    <w:rsid w:val="00F71BCC"/>
    <w:rsid w:val="00F72DB1"/>
    <w:rsid w:val="00F74CA7"/>
    <w:rsid w:val="00F7524A"/>
    <w:rsid w:val="00F7666D"/>
    <w:rsid w:val="00F77988"/>
    <w:rsid w:val="00F81250"/>
    <w:rsid w:val="00F81684"/>
    <w:rsid w:val="00F81C33"/>
    <w:rsid w:val="00F81EB0"/>
    <w:rsid w:val="00F829E0"/>
    <w:rsid w:val="00F84142"/>
    <w:rsid w:val="00F84517"/>
    <w:rsid w:val="00F85159"/>
    <w:rsid w:val="00F853ED"/>
    <w:rsid w:val="00F86450"/>
    <w:rsid w:val="00F879E7"/>
    <w:rsid w:val="00F9055D"/>
    <w:rsid w:val="00F90CE9"/>
    <w:rsid w:val="00F936B6"/>
    <w:rsid w:val="00F94FA6"/>
    <w:rsid w:val="00F95B9F"/>
    <w:rsid w:val="00F95E1C"/>
    <w:rsid w:val="00F96EEF"/>
    <w:rsid w:val="00F97724"/>
    <w:rsid w:val="00FA01A1"/>
    <w:rsid w:val="00FA0261"/>
    <w:rsid w:val="00FA10C7"/>
    <w:rsid w:val="00FA159F"/>
    <w:rsid w:val="00FA2255"/>
    <w:rsid w:val="00FA351B"/>
    <w:rsid w:val="00FA382D"/>
    <w:rsid w:val="00FA3955"/>
    <w:rsid w:val="00FA6D82"/>
    <w:rsid w:val="00FA6E0B"/>
    <w:rsid w:val="00FB0AB1"/>
    <w:rsid w:val="00FB0FCC"/>
    <w:rsid w:val="00FB271F"/>
    <w:rsid w:val="00FB2BDC"/>
    <w:rsid w:val="00FB350E"/>
    <w:rsid w:val="00FB4110"/>
    <w:rsid w:val="00FB4A57"/>
    <w:rsid w:val="00FB4C4B"/>
    <w:rsid w:val="00FB660B"/>
    <w:rsid w:val="00FB66B8"/>
    <w:rsid w:val="00FB7DF7"/>
    <w:rsid w:val="00FC090B"/>
    <w:rsid w:val="00FC16FC"/>
    <w:rsid w:val="00FC19E7"/>
    <w:rsid w:val="00FC2B34"/>
    <w:rsid w:val="00FC32C9"/>
    <w:rsid w:val="00FC3374"/>
    <w:rsid w:val="00FC354C"/>
    <w:rsid w:val="00FC3842"/>
    <w:rsid w:val="00FC5AA8"/>
    <w:rsid w:val="00FC64DA"/>
    <w:rsid w:val="00FC743A"/>
    <w:rsid w:val="00FC7F3A"/>
    <w:rsid w:val="00FD0E56"/>
    <w:rsid w:val="00FD215A"/>
    <w:rsid w:val="00FD24C0"/>
    <w:rsid w:val="00FD316E"/>
    <w:rsid w:val="00FD4563"/>
    <w:rsid w:val="00FD5E15"/>
    <w:rsid w:val="00FD7A5C"/>
    <w:rsid w:val="00FD7FE1"/>
    <w:rsid w:val="00FE236D"/>
    <w:rsid w:val="00FE2690"/>
    <w:rsid w:val="00FE28A7"/>
    <w:rsid w:val="00FE3CF7"/>
    <w:rsid w:val="00FE5CAD"/>
    <w:rsid w:val="00FE620C"/>
    <w:rsid w:val="00FE6457"/>
    <w:rsid w:val="00FE6DFE"/>
    <w:rsid w:val="00FE794B"/>
    <w:rsid w:val="00FF3917"/>
    <w:rsid w:val="00FF44EC"/>
    <w:rsid w:val="00FF46D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3E"/>
    <w:pPr>
      <w:autoSpaceDE w:val="0"/>
      <w:autoSpaceDN w:val="0"/>
    </w:pPr>
  </w:style>
  <w:style w:type="paragraph" w:styleId="2">
    <w:name w:val="heading 2"/>
    <w:basedOn w:val="a"/>
    <w:next w:val="a"/>
    <w:link w:val="20"/>
    <w:semiHidden/>
    <w:unhideWhenUsed/>
    <w:qFormat/>
    <w:locked/>
    <w:rsid w:val="00BC7A87"/>
    <w:pPr>
      <w:keepNext/>
      <w:autoSpaceDE/>
      <w:autoSpaceDN/>
      <w:jc w:val="center"/>
      <w:outlineLvl w:val="1"/>
    </w:pPr>
    <w:rPr>
      <w:sz w:val="24"/>
    </w:rPr>
  </w:style>
  <w:style w:type="paragraph" w:styleId="3">
    <w:name w:val="heading 3"/>
    <w:basedOn w:val="a"/>
    <w:next w:val="a"/>
    <w:link w:val="30"/>
    <w:semiHidden/>
    <w:unhideWhenUsed/>
    <w:qFormat/>
    <w:locked/>
    <w:rsid w:val="00BC7A87"/>
    <w:pPr>
      <w:keepNext/>
      <w:autoSpaceDE/>
      <w:autoSpaceDN/>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43E"/>
    <w:rPr>
      <w:rFonts w:ascii="Courier New" w:hAnsi="Courier New" w:cs="Courier New"/>
    </w:rPr>
  </w:style>
  <w:style w:type="character" w:customStyle="1" w:styleId="a4">
    <w:name w:val="Текст Знак"/>
    <w:link w:val="a3"/>
    <w:uiPriority w:val="99"/>
    <w:locked/>
    <w:rsid w:val="001A2C6D"/>
    <w:rPr>
      <w:rFonts w:ascii="Courier New" w:hAnsi="Courier New" w:cs="Courier New"/>
      <w:lang w:val="ru-RU" w:eastAsia="ru-RU" w:bidi="ar-SA"/>
    </w:rPr>
  </w:style>
  <w:style w:type="paragraph" w:styleId="a5">
    <w:name w:val="Body Text Indent"/>
    <w:basedOn w:val="a"/>
    <w:link w:val="a6"/>
    <w:uiPriority w:val="99"/>
    <w:rsid w:val="00DB043E"/>
    <w:pPr>
      <w:ind w:firstLine="851"/>
      <w:jc w:val="both"/>
    </w:pPr>
    <w:rPr>
      <w:sz w:val="28"/>
      <w:szCs w:val="28"/>
      <w:lang w:val="en-US"/>
    </w:rPr>
  </w:style>
  <w:style w:type="character" w:customStyle="1" w:styleId="a6">
    <w:name w:val="Основной текст с отступом Знак"/>
    <w:link w:val="a5"/>
    <w:uiPriority w:val="99"/>
    <w:rsid w:val="00B050C9"/>
    <w:rPr>
      <w:sz w:val="20"/>
      <w:szCs w:val="20"/>
    </w:rPr>
  </w:style>
  <w:style w:type="paragraph" w:customStyle="1" w:styleId="ConsNormal">
    <w:name w:val="ConsNormal"/>
    <w:uiPriority w:val="99"/>
    <w:rsid w:val="00DB043E"/>
    <w:pPr>
      <w:widowControl w:val="0"/>
      <w:autoSpaceDE w:val="0"/>
      <w:autoSpaceDN w:val="0"/>
      <w:ind w:firstLine="720"/>
    </w:pPr>
    <w:rPr>
      <w:rFonts w:ascii="Arial" w:hAnsi="Arial" w:cs="Arial"/>
    </w:rPr>
  </w:style>
  <w:style w:type="paragraph" w:customStyle="1" w:styleId="1">
    <w:name w:val="Основной текст с отступом1"/>
    <w:basedOn w:val="a"/>
    <w:uiPriority w:val="99"/>
    <w:rsid w:val="00DB043E"/>
    <w:pPr>
      <w:spacing w:after="120"/>
      <w:ind w:left="283"/>
    </w:pPr>
  </w:style>
  <w:style w:type="paragraph" w:styleId="a7">
    <w:name w:val="header"/>
    <w:basedOn w:val="a"/>
    <w:link w:val="a8"/>
    <w:uiPriority w:val="99"/>
    <w:rsid w:val="007205AC"/>
    <w:pPr>
      <w:tabs>
        <w:tab w:val="center" w:pos="4677"/>
        <w:tab w:val="right" w:pos="9355"/>
      </w:tabs>
    </w:pPr>
  </w:style>
  <w:style w:type="character" w:customStyle="1" w:styleId="a8">
    <w:name w:val="Верхний колонтитул Знак"/>
    <w:link w:val="a7"/>
    <w:uiPriority w:val="99"/>
    <w:rsid w:val="00B050C9"/>
    <w:rPr>
      <w:sz w:val="20"/>
      <w:szCs w:val="20"/>
    </w:rPr>
  </w:style>
  <w:style w:type="character" w:styleId="a9">
    <w:name w:val="page number"/>
    <w:uiPriority w:val="99"/>
    <w:rsid w:val="007205AC"/>
    <w:rPr>
      <w:rFonts w:cs="Times New Roman"/>
    </w:rPr>
  </w:style>
  <w:style w:type="paragraph" w:styleId="aa">
    <w:name w:val="Balloon Text"/>
    <w:basedOn w:val="a"/>
    <w:link w:val="ab"/>
    <w:uiPriority w:val="99"/>
    <w:semiHidden/>
    <w:rsid w:val="00BA5A35"/>
    <w:rPr>
      <w:rFonts w:ascii="Tahoma" w:hAnsi="Tahoma" w:cs="Tahoma"/>
      <w:sz w:val="16"/>
      <w:szCs w:val="16"/>
    </w:rPr>
  </w:style>
  <w:style w:type="character" w:customStyle="1" w:styleId="ab">
    <w:name w:val="Текст выноски Знак"/>
    <w:link w:val="aa"/>
    <w:uiPriority w:val="99"/>
    <w:semiHidden/>
    <w:rsid w:val="00B050C9"/>
    <w:rPr>
      <w:sz w:val="0"/>
      <w:szCs w:val="0"/>
    </w:rPr>
  </w:style>
  <w:style w:type="paragraph" w:styleId="ac">
    <w:name w:val="Document Map"/>
    <w:basedOn w:val="a"/>
    <w:link w:val="ad"/>
    <w:uiPriority w:val="99"/>
    <w:semiHidden/>
    <w:rsid w:val="00B5511D"/>
    <w:pPr>
      <w:shd w:val="clear" w:color="auto" w:fill="000080"/>
    </w:pPr>
    <w:rPr>
      <w:rFonts w:ascii="Tahoma" w:hAnsi="Tahoma" w:cs="Tahoma"/>
    </w:rPr>
  </w:style>
  <w:style w:type="character" w:customStyle="1" w:styleId="ad">
    <w:name w:val="Схема документа Знак"/>
    <w:link w:val="ac"/>
    <w:uiPriority w:val="99"/>
    <w:semiHidden/>
    <w:rsid w:val="00B050C9"/>
    <w:rPr>
      <w:sz w:val="0"/>
      <w:szCs w:val="0"/>
    </w:rPr>
  </w:style>
  <w:style w:type="character" w:customStyle="1" w:styleId="ae">
    <w:name w:val="Основной шрифт"/>
    <w:uiPriority w:val="99"/>
    <w:rsid w:val="00030A98"/>
  </w:style>
  <w:style w:type="paragraph" w:customStyle="1" w:styleId="ConsPlusNormal">
    <w:name w:val="ConsPlusNormal"/>
    <w:uiPriority w:val="99"/>
    <w:rsid w:val="00025EAB"/>
    <w:pPr>
      <w:widowControl w:val="0"/>
      <w:autoSpaceDE w:val="0"/>
      <w:autoSpaceDN w:val="0"/>
      <w:adjustRightInd w:val="0"/>
      <w:ind w:firstLine="720"/>
    </w:pPr>
    <w:rPr>
      <w:rFonts w:ascii="Arial" w:hAnsi="Arial" w:cs="Arial"/>
    </w:rPr>
  </w:style>
  <w:style w:type="paragraph" w:styleId="af">
    <w:name w:val="Body Text"/>
    <w:basedOn w:val="a"/>
    <w:link w:val="af0"/>
    <w:uiPriority w:val="99"/>
    <w:rsid w:val="00E70918"/>
    <w:pPr>
      <w:spacing w:after="120"/>
    </w:pPr>
  </w:style>
  <w:style w:type="character" w:customStyle="1" w:styleId="af0">
    <w:name w:val="Основной текст Знак"/>
    <w:link w:val="af"/>
    <w:uiPriority w:val="99"/>
    <w:rsid w:val="00B050C9"/>
    <w:rPr>
      <w:sz w:val="20"/>
      <w:szCs w:val="20"/>
    </w:rPr>
  </w:style>
  <w:style w:type="paragraph" w:customStyle="1" w:styleId="ConsPlusNonformat">
    <w:name w:val="ConsPlusNonformat"/>
    <w:uiPriority w:val="99"/>
    <w:rsid w:val="0033117B"/>
    <w:pPr>
      <w:widowControl w:val="0"/>
      <w:autoSpaceDE w:val="0"/>
      <w:autoSpaceDN w:val="0"/>
      <w:adjustRightInd w:val="0"/>
    </w:pPr>
    <w:rPr>
      <w:rFonts w:ascii="Courier New" w:hAnsi="Courier New" w:cs="Courier New"/>
    </w:rPr>
  </w:style>
  <w:style w:type="table" w:styleId="af1">
    <w:name w:val="Table Grid"/>
    <w:basedOn w:val="a1"/>
    <w:uiPriority w:val="9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909B4"/>
    <w:pPr>
      <w:tabs>
        <w:tab w:val="center" w:pos="4677"/>
        <w:tab w:val="right" w:pos="9355"/>
      </w:tabs>
    </w:pPr>
  </w:style>
  <w:style w:type="character" w:customStyle="1" w:styleId="af3">
    <w:name w:val="Нижний колонтитул Знак"/>
    <w:link w:val="af2"/>
    <w:uiPriority w:val="99"/>
    <w:rsid w:val="00B050C9"/>
    <w:rPr>
      <w:sz w:val="20"/>
      <w:szCs w:val="20"/>
    </w:rPr>
  </w:style>
  <w:style w:type="paragraph" w:customStyle="1" w:styleId="10">
    <w:name w:val="Текст1"/>
    <w:basedOn w:val="a"/>
    <w:uiPriority w:val="99"/>
    <w:rsid w:val="00403344"/>
    <w:pPr>
      <w:suppressAutoHyphens/>
      <w:autoSpaceDN/>
    </w:pPr>
    <w:rPr>
      <w:rFonts w:ascii="Courier New" w:hAnsi="Courier New" w:cs="Courier New"/>
      <w:lang w:eastAsia="ar-SA"/>
    </w:rPr>
  </w:style>
  <w:style w:type="paragraph" w:styleId="af4">
    <w:name w:val="Normal (Web)"/>
    <w:basedOn w:val="a"/>
    <w:uiPriority w:val="99"/>
    <w:rsid w:val="004757F6"/>
    <w:pPr>
      <w:suppressAutoHyphens/>
      <w:autoSpaceDN/>
      <w:spacing w:before="280" w:after="280"/>
    </w:pPr>
    <w:rPr>
      <w:lang w:eastAsia="ar-SA"/>
    </w:rPr>
  </w:style>
  <w:style w:type="paragraph" w:customStyle="1" w:styleId="ConsPlusTitle">
    <w:name w:val="ConsPlusTitle"/>
    <w:uiPriority w:val="99"/>
    <w:rsid w:val="00553909"/>
    <w:pPr>
      <w:widowControl w:val="0"/>
      <w:autoSpaceDE w:val="0"/>
      <w:autoSpaceDN w:val="0"/>
      <w:adjustRightInd w:val="0"/>
    </w:pPr>
    <w:rPr>
      <w:rFonts w:ascii="Arial" w:hAnsi="Arial" w:cs="Arial"/>
      <w:b/>
      <w:bCs/>
    </w:rPr>
  </w:style>
  <w:style w:type="character" w:customStyle="1" w:styleId="FontStyle12">
    <w:name w:val="Font Style12"/>
    <w:uiPriority w:val="99"/>
    <w:rsid w:val="00553909"/>
    <w:rPr>
      <w:rFonts w:ascii="Arial" w:hAnsi="Arial"/>
      <w:sz w:val="16"/>
    </w:rPr>
  </w:style>
  <w:style w:type="character" w:styleId="af5">
    <w:name w:val="annotation reference"/>
    <w:uiPriority w:val="99"/>
    <w:unhideWhenUsed/>
    <w:rsid w:val="007431B5"/>
    <w:rPr>
      <w:sz w:val="16"/>
      <w:szCs w:val="16"/>
    </w:rPr>
  </w:style>
  <w:style w:type="paragraph" w:styleId="af6">
    <w:name w:val="annotation text"/>
    <w:basedOn w:val="a"/>
    <w:link w:val="af7"/>
    <w:uiPriority w:val="99"/>
    <w:unhideWhenUsed/>
    <w:rsid w:val="007431B5"/>
  </w:style>
  <w:style w:type="character" w:customStyle="1" w:styleId="af7">
    <w:name w:val="Текст примечания Знак"/>
    <w:basedOn w:val="a0"/>
    <w:link w:val="af6"/>
    <w:uiPriority w:val="99"/>
    <w:rsid w:val="007431B5"/>
  </w:style>
  <w:style w:type="paragraph" w:styleId="af8">
    <w:name w:val="annotation subject"/>
    <w:basedOn w:val="af6"/>
    <w:next w:val="af6"/>
    <w:link w:val="af9"/>
    <w:uiPriority w:val="99"/>
    <w:unhideWhenUsed/>
    <w:rsid w:val="007431B5"/>
    <w:rPr>
      <w:b/>
      <w:bCs/>
    </w:rPr>
  </w:style>
  <w:style w:type="character" w:customStyle="1" w:styleId="af9">
    <w:name w:val="Тема примечания Знак"/>
    <w:link w:val="af8"/>
    <w:uiPriority w:val="99"/>
    <w:rsid w:val="007431B5"/>
    <w:rPr>
      <w:b/>
      <w:bCs/>
    </w:rPr>
  </w:style>
  <w:style w:type="character" w:customStyle="1" w:styleId="20">
    <w:name w:val="Заголовок 2 Знак"/>
    <w:basedOn w:val="a0"/>
    <w:link w:val="2"/>
    <w:semiHidden/>
    <w:rsid w:val="00BC7A87"/>
    <w:rPr>
      <w:sz w:val="24"/>
    </w:rPr>
  </w:style>
  <w:style w:type="character" w:customStyle="1" w:styleId="30">
    <w:name w:val="Заголовок 3 Знак"/>
    <w:basedOn w:val="a0"/>
    <w:link w:val="3"/>
    <w:semiHidden/>
    <w:rsid w:val="00BC7A87"/>
    <w:rPr>
      <w:b/>
      <w:sz w:val="28"/>
    </w:rPr>
  </w:style>
  <w:style w:type="character" w:customStyle="1" w:styleId="Absatz-Standardschriftart">
    <w:name w:val="Absatz-Standardschriftart"/>
    <w:rsid w:val="003C6C61"/>
  </w:style>
  <w:style w:type="paragraph" w:styleId="afa">
    <w:name w:val="List Paragraph"/>
    <w:basedOn w:val="a"/>
    <w:uiPriority w:val="34"/>
    <w:qFormat/>
    <w:rsid w:val="00806422"/>
    <w:pPr>
      <w:ind w:left="720"/>
      <w:contextualSpacing/>
    </w:pPr>
  </w:style>
</w:styles>
</file>

<file path=word/webSettings.xml><?xml version="1.0" encoding="utf-8"?>
<w:webSettings xmlns:r="http://schemas.openxmlformats.org/officeDocument/2006/relationships" xmlns:w="http://schemas.openxmlformats.org/wordprocessingml/2006/main">
  <w:divs>
    <w:div w:id="14623140">
      <w:bodyDiv w:val="1"/>
      <w:marLeft w:val="0"/>
      <w:marRight w:val="0"/>
      <w:marTop w:val="0"/>
      <w:marBottom w:val="0"/>
      <w:divBdr>
        <w:top w:val="none" w:sz="0" w:space="0" w:color="auto"/>
        <w:left w:val="none" w:sz="0" w:space="0" w:color="auto"/>
        <w:bottom w:val="none" w:sz="0" w:space="0" w:color="auto"/>
        <w:right w:val="none" w:sz="0" w:space="0" w:color="auto"/>
      </w:divBdr>
    </w:div>
    <w:div w:id="266739761">
      <w:bodyDiv w:val="1"/>
      <w:marLeft w:val="0"/>
      <w:marRight w:val="0"/>
      <w:marTop w:val="0"/>
      <w:marBottom w:val="0"/>
      <w:divBdr>
        <w:top w:val="none" w:sz="0" w:space="0" w:color="auto"/>
        <w:left w:val="none" w:sz="0" w:space="0" w:color="auto"/>
        <w:bottom w:val="none" w:sz="0" w:space="0" w:color="auto"/>
        <w:right w:val="none" w:sz="0" w:space="0" w:color="auto"/>
      </w:divBdr>
    </w:div>
    <w:div w:id="339358057">
      <w:bodyDiv w:val="1"/>
      <w:marLeft w:val="0"/>
      <w:marRight w:val="0"/>
      <w:marTop w:val="0"/>
      <w:marBottom w:val="0"/>
      <w:divBdr>
        <w:top w:val="none" w:sz="0" w:space="0" w:color="auto"/>
        <w:left w:val="none" w:sz="0" w:space="0" w:color="auto"/>
        <w:bottom w:val="none" w:sz="0" w:space="0" w:color="auto"/>
        <w:right w:val="none" w:sz="0" w:space="0" w:color="auto"/>
      </w:divBdr>
    </w:div>
    <w:div w:id="432163863">
      <w:bodyDiv w:val="1"/>
      <w:marLeft w:val="0"/>
      <w:marRight w:val="0"/>
      <w:marTop w:val="0"/>
      <w:marBottom w:val="0"/>
      <w:divBdr>
        <w:top w:val="none" w:sz="0" w:space="0" w:color="auto"/>
        <w:left w:val="none" w:sz="0" w:space="0" w:color="auto"/>
        <w:bottom w:val="none" w:sz="0" w:space="0" w:color="auto"/>
        <w:right w:val="none" w:sz="0" w:space="0" w:color="auto"/>
      </w:divBdr>
    </w:div>
    <w:div w:id="782457591">
      <w:bodyDiv w:val="1"/>
      <w:marLeft w:val="0"/>
      <w:marRight w:val="0"/>
      <w:marTop w:val="0"/>
      <w:marBottom w:val="0"/>
      <w:divBdr>
        <w:top w:val="none" w:sz="0" w:space="0" w:color="auto"/>
        <w:left w:val="none" w:sz="0" w:space="0" w:color="auto"/>
        <w:bottom w:val="none" w:sz="0" w:space="0" w:color="auto"/>
        <w:right w:val="none" w:sz="0" w:space="0" w:color="auto"/>
      </w:divBdr>
    </w:div>
    <w:div w:id="869104900">
      <w:bodyDiv w:val="1"/>
      <w:marLeft w:val="0"/>
      <w:marRight w:val="0"/>
      <w:marTop w:val="0"/>
      <w:marBottom w:val="0"/>
      <w:divBdr>
        <w:top w:val="none" w:sz="0" w:space="0" w:color="auto"/>
        <w:left w:val="none" w:sz="0" w:space="0" w:color="auto"/>
        <w:bottom w:val="none" w:sz="0" w:space="0" w:color="auto"/>
        <w:right w:val="none" w:sz="0" w:space="0" w:color="auto"/>
      </w:divBdr>
    </w:div>
    <w:div w:id="1322542637">
      <w:bodyDiv w:val="1"/>
      <w:marLeft w:val="0"/>
      <w:marRight w:val="0"/>
      <w:marTop w:val="0"/>
      <w:marBottom w:val="0"/>
      <w:divBdr>
        <w:top w:val="none" w:sz="0" w:space="0" w:color="auto"/>
        <w:left w:val="none" w:sz="0" w:space="0" w:color="auto"/>
        <w:bottom w:val="none" w:sz="0" w:space="0" w:color="auto"/>
        <w:right w:val="none" w:sz="0" w:space="0" w:color="auto"/>
      </w:divBdr>
    </w:div>
    <w:div w:id="1604260667">
      <w:bodyDiv w:val="1"/>
      <w:marLeft w:val="0"/>
      <w:marRight w:val="0"/>
      <w:marTop w:val="0"/>
      <w:marBottom w:val="0"/>
      <w:divBdr>
        <w:top w:val="none" w:sz="0" w:space="0" w:color="auto"/>
        <w:left w:val="none" w:sz="0" w:space="0" w:color="auto"/>
        <w:bottom w:val="none" w:sz="0" w:space="0" w:color="auto"/>
        <w:right w:val="none" w:sz="0" w:space="0" w:color="auto"/>
      </w:divBdr>
    </w:div>
    <w:div w:id="1922444443">
      <w:bodyDiv w:val="1"/>
      <w:marLeft w:val="0"/>
      <w:marRight w:val="0"/>
      <w:marTop w:val="0"/>
      <w:marBottom w:val="0"/>
      <w:divBdr>
        <w:top w:val="none" w:sz="0" w:space="0" w:color="auto"/>
        <w:left w:val="none" w:sz="0" w:space="0" w:color="auto"/>
        <w:bottom w:val="none" w:sz="0" w:space="0" w:color="auto"/>
        <w:right w:val="none" w:sz="0" w:space="0" w:color="auto"/>
      </w:divBdr>
    </w:div>
    <w:div w:id="2138989487">
      <w:marLeft w:val="0"/>
      <w:marRight w:val="0"/>
      <w:marTop w:val="0"/>
      <w:marBottom w:val="0"/>
      <w:divBdr>
        <w:top w:val="none" w:sz="0" w:space="0" w:color="auto"/>
        <w:left w:val="none" w:sz="0" w:space="0" w:color="auto"/>
        <w:bottom w:val="none" w:sz="0" w:space="0" w:color="auto"/>
        <w:right w:val="none" w:sz="0" w:space="0" w:color="auto"/>
      </w:divBdr>
    </w:div>
    <w:div w:id="2138989488">
      <w:marLeft w:val="0"/>
      <w:marRight w:val="0"/>
      <w:marTop w:val="0"/>
      <w:marBottom w:val="0"/>
      <w:divBdr>
        <w:top w:val="none" w:sz="0" w:space="0" w:color="auto"/>
        <w:left w:val="none" w:sz="0" w:space="0" w:color="auto"/>
        <w:bottom w:val="none" w:sz="0" w:space="0" w:color="auto"/>
        <w:right w:val="none" w:sz="0" w:space="0" w:color="auto"/>
      </w:divBdr>
    </w:div>
    <w:div w:id="2138989489">
      <w:marLeft w:val="0"/>
      <w:marRight w:val="0"/>
      <w:marTop w:val="0"/>
      <w:marBottom w:val="0"/>
      <w:divBdr>
        <w:top w:val="none" w:sz="0" w:space="0" w:color="auto"/>
        <w:left w:val="none" w:sz="0" w:space="0" w:color="auto"/>
        <w:bottom w:val="none" w:sz="0" w:space="0" w:color="auto"/>
        <w:right w:val="none" w:sz="0" w:space="0" w:color="auto"/>
      </w:divBdr>
    </w:div>
    <w:div w:id="2138989490">
      <w:marLeft w:val="0"/>
      <w:marRight w:val="0"/>
      <w:marTop w:val="0"/>
      <w:marBottom w:val="0"/>
      <w:divBdr>
        <w:top w:val="none" w:sz="0" w:space="0" w:color="auto"/>
        <w:left w:val="none" w:sz="0" w:space="0" w:color="auto"/>
        <w:bottom w:val="none" w:sz="0" w:space="0" w:color="auto"/>
        <w:right w:val="none" w:sz="0" w:space="0" w:color="auto"/>
      </w:divBdr>
    </w:div>
    <w:div w:id="2138989491">
      <w:marLeft w:val="0"/>
      <w:marRight w:val="0"/>
      <w:marTop w:val="0"/>
      <w:marBottom w:val="0"/>
      <w:divBdr>
        <w:top w:val="none" w:sz="0" w:space="0" w:color="auto"/>
        <w:left w:val="none" w:sz="0" w:space="0" w:color="auto"/>
        <w:bottom w:val="none" w:sz="0" w:space="0" w:color="auto"/>
        <w:right w:val="none" w:sz="0" w:space="0" w:color="auto"/>
      </w:divBdr>
    </w:div>
    <w:div w:id="2138989492">
      <w:marLeft w:val="0"/>
      <w:marRight w:val="0"/>
      <w:marTop w:val="0"/>
      <w:marBottom w:val="0"/>
      <w:divBdr>
        <w:top w:val="none" w:sz="0" w:space="0" w:color="auto"/>
        <w:left w:val="none" w:sz="0" w:space="0" w:color="auto"/>
        <w:bottom w:val="none" w:sz="0" w:space="0" w:color="auto"/>
        <w:right w:val="none" w:sz="0" w:space="0" w:color="auto"/>
      </w:divBdr>
    </w:div>
    <w:div w:id="2138989493">
      <w:marLeft w:val="0"/>
      <w:marRight w:val="0"/>
      <w:marTop w:val="0"/>
      <w:marBottom w:val="0"/>
      <w:divBdr>
        <w:top w:val="none" w:sz="0" w:space="0" w:color="auto"/>
        <w:left w:val="none" w:sz="0" w:space="0" w:color="auto"/>
        <w:bottom w:val="none" w:sz="0" w:space="0" w:color="auto"/>
        <w:right w:val="none" w:sz="0" w:space="0" w:color="auto"/>
      </w:divBdr>
    </w:div>
    <w:div w:id="2138989494">
      <w:marLeft w:val="0"/>
      <w:marRight w:val="0"/>
      <w:marTop w:val="0"/>
      <w:marBottom w:val="0"/>
      <w:divBdr>
        <w:top w:val="none" w:sz="0" w:space="0" w:color="auto"/>
        <w:left w:val="none" w:sz="0" w:space="0" w:color="auto"/>
        <w:bottom w:val="none" w:sz="0" w:space="0" w:color="auto"/>
        <w:right w:val="none" w:sz="0" w:space="0" w:color="auto"/>
      </w:divBdr>
    </w:div>
    <w:div w:id="2138989495">
      <w:marLeft w:val="0"/>
      <w:marRight w:val="0"/>
      <w:marTop w:val="0"/>
      <w:marBottom w:val="0"/>
      <w:divBdr>
        <w:top w:val="none" w:sz="0" w:space="0" w:color="auto"/>
        <w:left w:val="none" w:sz="0" w:space="0" w:color="auto"/>
        <w:bottom w:val="none" w:sz="0" w:space="0" w:color="auto"/>
        <w:right w:val="none" w:sz="0" w:space="0" w:color="auto"/>
      </w:divBdr>
    </w:div>
    <w:div w:id="2138989496">
      <w:marLeft w:val="0"/>
      <w:marRight w:val="0"/>
      <w:marTop w:val="0"/>
      <w:marBottom w:val="0"/>
      <w:divBdr>
        <w:top w:val="none" w:sz="0" w:space="0" w:color="auto"/>
        <w:left w:val="none" w:sz="0" w:space="0" w:color="auto"/>
        <w:bottom w:val="none" w:sz="0" w:space="0" w:color="auto"/>
        <w:right w:val="none" w:sz="0" w:space="0" w:color="auto"/>
      </w:divBdr>
    </w:div>
    <w:div w:id="2138989497">
      <w:marLeft w:val="0"/>
      <w:marRight w:val="0"/>
      <w:marTop w:val="0"/>
      <w:marBottom w:val="0"/>
      <w:divBdr>
        <w:top w:val="none" w:sz="0" w:space="0" w:color="auto"/>
        <w:left w:val="none" w:sz="0" w:space="0" w:color="auto"/>
        <w:bottom w:val="none" w:sz="0" w:space="0" w:color="auto"/>
        <w:right w:val="none" w:sz="0" w:space="0" w:color="auto"/>
      </w:divBdr>
    </w:div>
    <w:div w:id="2138989498">
      <w:marLeft w:val="0"/>
      <w:marRight w:val="0"/>
      <w:marTop w:val="0"/>
      <w:marBottom w:val="0"/>
      <w:divBdr>
        <w:top w:val="none" w:sz="0" w:space="0" w:color="auto"/>
        <w:left w:val="none" w:sz="0" w:space="0" w:color="auto"/>
        <w:bottom w:val="none" w:sz="0" w:space="0" w:color="auto"/>
        <w:right w:val="none" w:sz="0" w:space="0" w:color="auto"/>
      </w:divBdr>
    </w:div>
    <w:div w:id="2138989499">
      <w:marLeft w:val="0"/>
      <w:marRight w:val="0"/>
      <w:marTop w:val="0"/>
      <w:marBottom w:val="0"/>
      <w:divBdr>
        <w:top w:val="none" w:sz="0" w:space="0" w:color="auto"/>
        <w:left w:val="none" w:sz="0" w:space="0" w:color="auto"/>
        <w:bottom w:val="none" w:sz="0" w:space="0" w:color="auto"/>
        <w:right w:val="none" w:sz="0" w:space="0" w:color="auto"/>
      </w:divBdr>
    </w:div>
    <w:div w:id="2138989500">
      <w:marLeft w:val="0"/>
      <w:marRight w:val="0"/>
      <w:marTop w:val="0"/>
      <w:marBottom w:val="0"/>
      <w:divBdr>
        <w:top w:val="none" w:sz="0" w:space="0" w:color="auto"/>
        <w:left w:val="none" w:sz="0" w:space="0" w:color="auto"/>
        <w:bottom w:val="none" w:sz="0" w:space="0" w:color="auto"/>
        <w:right w:val="none" w:sz="0" w:space="0" w:color="auto"/>
      </w:divBdr>
    </w:div>
    <w:div w:id="2138989501">
      <w:marLeft w:val="0"/>
      <w:marRight w:val="0"/>
      <w:marTop w:val="0"/>
      <w:marBottom w:val="0"/>
      <w:divBdr>
        <w:top w:val="none" w:sz="0" w:space="0" w:color="auto"/>
        <w:left w:val="none" w:sz="0" w:space="0" w:color="auto"/>
        <w:bottom w:val="none" w:sz="0" w:space="0" w:color="auto"/>
        <w:right w:val="none" w:sz="0" w:space="0" w:color="auto"/>
      </w:divBdr>
    </w:div>
    <w:div w:id="2138989502">
      <w:marLeft w:val="0"/>
      <w:marRight w:val="0"/>
      <w:marTop w:val="0"/>
      <w:marBottom w:val="0"/>
      <w:divBdr>
        <w:top w:val="none" w:sz="0" w:space="0" w:color="auto"/>
        <w:left w:val="none" w:sz="0" w:space="0" w:color="auto"/>
        <w:bottom w:val="none" w:sz="0" w:space="0" w:color="auto"/>
        <w:right w:val="none" w:sz="0" w:space="0" w:color="auto"/>
      </w:divBdr>
    </w:div>
    <w:div w:id="2138989503">
      <w:marLeft w:val="0"/>
      <w:marRight w:val="0"/>
      <w:marTop w:val="0"/>
      <w:marBottom w:val="0"/>
      <w:divBdr>
        <w:top w:val="none" w:sz="0" w:space="0" w:color="auto"/>
        <w:left w:val="none" w:sz="0" w:space="0" w:color="auto"/>
        <w:bottom w:val="none" w:sz="0" w:space="0" w:color="auto"/>
        <w:right w:val="none" w:sz="0" w:space="0" w:color="auto"/>
      </w:divBdr>
    </w:div>
    <w:div w:id="2138989504">
      <w:marLeft w:val="0"/>
      <w:marRight w:val="0"/>
      <w:marTop w:val="0"/>
      <w:marBottom w:val="0"/>
      <w:divBdr>
        <w:top w:val="none" w:sz="0" w:space="0" w:color="auto"/>
        <w:left w:val="none" w:sz="0" w:space="0" w:color="auto"/>
        <w:bottom w:val="none" w:sz="0" w:space="0" w:color="auto"/>
        <w:right w:val="none" w:sz="0" w:space="0" w:color="auto"/>
      </w:divBdr>
    </w:div>
    <w:div w:id="2138989505">
      <w:marLeft w:val="0"/>
      <w:marRight w:val="0"/>
      <w:marTop w:val="0"/>
      <w:marBottom w:val="0"/>
      <w:divBdr>
        <w:top w:val="none" w:sz="0" w:space="0" w:color="auto"/>
        <w:left w:val="none" w:sz="0" w:space="0" w:color="auto"/>
        <w:bottom w:val="none" w:sz="0" w:space="0" w:color="auto"/>
        <w:right w:val="none" w:sz="0" w:space="0" w:color="auto"/>
      </w:divBdr>
    </w:div>
    <w:div w:id="2138989506">
      <w:marLeft w:val="0"/>
      <w:marRight w:val="0"/>
      <w:marTop w:val="0"/>
      <w:marBottom w:val="0"/>
      <w:divBdr>
        <w:top w:val="none" w:sz="0" w:space="0" w:color="auto"/>
        <w:left w:val="none" w:sz="0" w:space="0" w:color="auto"/>
        <w:bottom w:val="none" w:sz="0" w:space="0" w:color="auto"/>
        <w:right w:val="none" w:sz="0" w:space="0" w:color="auto"/>
      </w:divBdr>
    </w:div>
    <w:div w:id="2138989507">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 w:id="2138989509">
      <w:marLeft w:val="0"/>
      <w:marRight w:val="0"/>
      <w:marTop w:val="0"/>
      <w:marBottom w:val="0"/>
      <w:divBdr>
        <w:top w:val="none" w:sz="0" w:space="0" w:color="auto"/>
        <w:left w:val="none" w:sz="0" w:space="0" w:color="auto"/>
        <w:bottom w:val="none" w:sz="0" w:space="0" w:color="auto"/>
        <w:right w:val="none" w:sz="0" w:space="0" w:color="auto"/>
      </w:divBdr>
    </w:div>
    <w:div w:id="2138989510">
      <w:marLeft w:val="0"/>
      <w:marRight w:val="0"/>
      <w:marTop w:val="0"/>
      <w:marBottom w:val="0"/>
      <w:divBdr>
        <w:top w:val="none" w:sz="0" w:space="0" w:color="auto"/>
        <w:left w:val="none" w:sz="0" w:space="0" w:color="auto"/>
        <w:bottom w:val="none" w:sz="0" w:space="0" w:color="auto"/>
        <w:right w:val="none" w:sz="0" w:space="0" w:color="auto"/>
      </w:divBdr>
    </w:div>
    <w:div w:id="2138989511">
      <w:marLeft w:val="0"/>
      <w:marRight w:val="0"/>
      <w:marTop w:val="0"/>
      <w:marBottom w:val="0"/>
      <w:divBdr>
        <w:top w:val="none" w:sz="0" w:space="0" w:color="auto"/>
        <w:left w:val="none" w:sz="0" w:space="0" w:color="auto"/>
        <w:bottom w:val="none" w:sz="0" w:space="0" w:color="auto"/>
        <w:right w:val="none" w:sz="0" w:space="0" w:color="auto"/>
      </w:divBdr>
    </w:div>
    <w:div w:id="2138989512">
      <w:marLeft w:val="0"/>
      <w:marRight w:val="0"/>
      <w:marTop w:val="0"/>
      <w:marBottom w:val="0"/>
      <w:divBdr>
        <w:top w:val="none" w:sz="0" w:space="0" w:color="auto"/>
        <w:left w:val="none" w:sz="0" w:space="0" w:color="auto"/>
        <w:bottom w:val="none" w:sz="0" w:space="0" w:color="auto"/>
        <w:right w:val="none" w:sz="0" w:space="0" w:color="auto"/>
      </w:divBdr>
    </w:div>
    <w:div w:id="2138989513">
      <w:marLeft w:val="0"/>
      <w:marRight w:val="0"/>
      <w:marTop w:val="0"/>
      <w:marBottom w:val="0"/>
      <w:divBdr>
        <w:top w:val="none" w:sz="0" w:space="0" w:color="auto"/>
        <w:left w:val="none" w:sz="0" w:space="0" w:color="auto"/>
        <w:bottom w:val="none" w:sz="0" w:space="0" w:color="auto"/>
        <w:right w:val="none" w:sz="0" w:space="0" w:color="auto"/>
      </w:divBdr>
    </w:div>
    <w:div w:id="2138989514">
      <w:marLeft w:val="0"/>
      <w:marRight w:val="0"/>
      <w:marTop w:val="0"/>
      <w:marBottom w:val="0"/>
      <w:divBdr>
        <w:top w:val="none" w:sz="0" w:space="0" w:color="auto"/>
        <w:left w:val="none" w:sz="0" w:space="0" w:color="auto"/>
        <w:bottom w:val="none" w:sz="0" w:space="0" w:color="auto"/>
        <w:right w:val="none" w:sz="0" w:space="0" w:color="auto"/>
      </w:divBdr>
    </w:div>
    <w:div w:id="2138989515">
      <w:marLeft w:val="0"/>
      <w:marRight w:val="0"/>
      <w:marTop w:val="0"/>
      <w:marBottom w:val="0"/>
      <w:divBdr>
        <w:top w:val="none" w:sz="0" w:space="0" w:color="auto"/>
        <w:left w:val="none" w:sz="0" w:space="0" w:color="auto"/>
        <w:bottom w:val="none" w:sz="0" w:space="0" w:color="auto"/>
        <w:right w:val="none" w:sz="0" w:space="0" w:color="auto"/>
      </w:divBdr>
    </w:div>
    <w:div w:id="2138989516">
      <w:marLeft w:val="0"/>
      <w:marRight w:val="0"/>
      <w:marTop w:val="0"/>
      <w:marBottom w:val="0"/>
      <w:divBdr>
        <w:top w:val="none" w:sz="0" w:space="0" w:color="auto"/>
        <w:left w:val="none" w:sz="0" w:space="0" w:color="auto"/>
        <w:bottom w:val="none" w:sz="0" w:space="0" w:color="auto"/>
        <w:right w:val="none" w:sz="0" w:space="0" w:color="auto"/>
      </w:divBdr>
    </w:div>
    <w:div w:id="2138989517">
      <w:marLeft w:val="0"/>
      <w:marRight w:val="0"/>
      <w:marTop w:val="0"/>
      <w:marBottom w:val="0"/>
      <w:divBdr>
        <w:top w:val="none" w:sz="0" w:space="0" w:color="auto"/>
        <w:left w:val="none" w:sz="0" w:space="0" w:color="auto"/>
        <w:bottom w:val="none" w:sz="0" w:space="0" w:color="auto"/>
        <w:right w:val="none" w:sz="0" w:space="0" w:color="auto"/>
      </w:divBdr>
    </w:div>
    <w:div w:id="2138989518">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2138989520">
      <w:marLeft w:val="0"/>
      <w:marRight w:val="0"/>
      <w:marTop w:val="0"/>
      <w:marBottom w:val="0"/>
      <w:divBdr>
        <w:top w:val="none" w:sz="0" w:space="0" w:color="auto"/>
        <w:left w:val="none" w:sz="0" w:space="0" w:color="auto"/>
        <w:bottom w:val="none" w:sz="0" w:space="0" w:color="auto"/>
        <w:right w:val="none" w:sz="0" w:space="0" w:color="auto"/>
      </w:divBdr>
    </w:div>
    <w:div w:id="2138989521">
      <w:marLeft w:val="0"/>
      <w:marRight w:val="0"/>
      <w:marTop w:val="0"/>
      <w:marBottom w:val="0"/>
      <w:divBdr>
        <w:top w:val="none" w:sz="0" w:space="0" w:color="auto"/>
        <w:left w:val="none" w:sz="0" w:space="0" w:color="auto"/>
        <w:bottom w:val="none" w:sz="0" w:space="0" w:color="auto"/>
        <w:right w:val="none" w:sz="0" w:space="0" w:color="auto"/>
      </w:divBdr>
    </w:div>
    <w:div w:id="2138989522">
      <w:marLeft w:val="0"/>
      <w:marRight w:val="0"/>
      <w:marTop w:val="0"/>
      <w:marBottom w:val="0"/>
      <w:divBdr>
        <w:top w:val="none" w:sz="0" w:space="0" w:color="auto"/>
        <w:left w:val="none" w:sz="0" w:space="0" w:color="auto"/>
        <w:bottom w:val="none" w:sz="0" w:space="0" w:color="auto"/>
        <w:right w:val="none" w:sz="0" w:space="0" w:color="auto"/>
      </w:divBdr>
    </w:div>
    <w:div w:id="2138989523">
      <w:marLeft w:val="0"/>
      <w:marRight w:val="0"/>
      <w:marTop w:val="0"/>
      <w:marBottom w:val="0"/>
      <w:divBdr>
        <w:top w:val="none" w:sz="0" w:space="0" w:color="auto"/>
        <w:left w:val="none" w:sz="0" w:space="0" w:color="auto"/>
        <w:bottom w:val="none" w:sz="0" w:space="0" w:color="auto"/>
        <w:right w:val="none" w:sz="0" w:space="0" w:color="auto"/>
      </w:divBdr>
    </w:div>
    <w:div w:id="2138989524">
      <w:marLeft w:val="0"/>
      <w:marRight w:val="0"/>
      <w:marTop w:val="0"/>
      <w:marBottom w:val="0"/>
      <w:divBdr>
        <w:top w:val="none" w:sz="0" w:space="0" w:color="auto"/>
        <w:left w:val="none" w:sz="0" w:space="0" w:color="auto"/>
        <w:bottom w:val="none" w:sz="0" w:space="0" w:color="auto"/>
        <w:right w:val="none" w:sz="0" w:space="0" w:color="auto"/>
      </w:divBdr>
    </w:div>
    <w:div w:id="2138989525">
      <w:marLeft w:val="0"/>
      <w:marRight w:val="0"/>
      <w:marTop w:val="0"/>
      <w:marBottom w:val="0"/>
      <w:divBdr>
        <w:top w:val="none" w:sz="0" w:space="0" w:color="auto"/>
        <w:left w:val="none" w:sz="0" w:space="0" w:color="auto"/>
        <w:bottom w:val="none" w:sz="0" w:space="0" w:color="auto"/>
        <w:right w:val="none" w:sz="0" w:space="0" w:color="auto"/>
      </w:divBdr>
    </w:div>
    <w:div w:id="2138989526">
      <w:marLeft w:val="0"/>
      <w:marRight w:val="0"/>
      <w:marTop w:val="0"/>
      <w:marBottom w:val="0"/>
      <w:divBdr>
        <w:top w:val="none" w:sz="0" w:space="0" w:color="auto"/>
        <w:left w:val="none" w:sz="0" w:space="0" w:color="auto"/>
        <w:bottom w:val="none" w:sz="0" w:space="0" w:color="auto"/>
        <w:right w:val="none" w:sz="0" w:space="0" w:color="auto"/>
      </w:divBdr>
    </w:div>
    <w:div w:id="2138989527">
      <w:marLeft w:val="0"/>
      <w:marRight w:val="0"/>
      <w:marTop w:val="0"/>
      <w:marBottom w:val="0"/>
      <w:divBdr>
        <w:top w:val="none" w:sz="0" w:space="0" w:color="auto"/>
        <w:left w:val="none" w:sz="0" w:space="0" w:color="auto"/>
        <w:bottom w:val="none" w:sz="0" w:space="0" w:color="auto"/>
        <w:right w:val="none" w:sz="0" w:space="0" w:color="auto"/>
      </w:divBdr>
    </w:div>
    <w:div w:id="2138989528">
      <w:marLeft w:val="0"/>
      <w:marRight w:val="0"/>
      <w:marTop w:val="0"/>
      <w:marBottom w:val="0"/>
      <w:divBdr>
        <w:top w:val="none" w:sz="0" w:space="0" w:color="auto"/>
        <w:left w:val="none" w:sz="0" w:space="0" w:color="auto"/>
        <w:bottom w:val="none" w:sz="0" w:space="0" w:color="auto"/>
        <w:right w:val="none" w:sz="0" w:space="0" w:color="auto"/>
      </w:divBdr>
    </w:div>
    <w:div w:id="2138989529">
      <w:marLeft w:val="0"/>
      <w:marRight w:val="0"/>
      <w:marTop w:val="0"/>
      <w:marBottom w:val="0"/>
      <w:divBdr>
        <w:top w:val="none" w:sz="0" w:space="0" w:color="auto"/>
        <w:left w:val="none" w:sz="0" w:space="0" w:color="auto"/>
        <w:bottom w:val="none" w:sz="0" w:space="0" w:color="auto"/>
        <w:right w:val="none" w:sz="0" w:space="0" w:color="auto"/>
      </w:divBdr>
    </w:div>
    <w:div w:id="2138989530">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 w:id="2138989532">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7B09-169C-45DE-A692-C5B06C46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15195</Words>
  <Characters>86612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решение по бюджету</vt:lpstr>
    </vt:vector>
  </TitlesOfParts>
  <Company>KOMFIN</Company>
  <LinksUpToDate>false</LinksUpToDate>
  <CharactersWithSpaces>101604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по бюджету</dc:title>
  <dc:creator>Администрация Стакановского сельсовета</dc:creator>
  <cp:lastModifiedBy>Admin</cp:lastModifiedBy>
  <cp:revision>4</cp:revision>
  <cp:lastPrinted>2021-11-15T08:13:00Z</cp:lastPrinted>
  <dcterms:created xsi:type="dcterms:W3CDTF">2021-11-15T10:29:00Z</dcterms:created>
  <dcterms:modified xsi:type="dcterms:W3CDTF">2021-11-15T11:38:00Z</dcterms:modified>
</cp:coreProperties>
</file>