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031" w:rsidRDefault="00B76031" w:rsidP="00B7603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B76031" w:rsidRDefault="007E7BB9" w:rsidP="00B76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СТАКАНОВСКОГО</w:t>
      </w:r>
      <w:r w:rsidR="00B76031">
        <w:rPr>
          <w:b/>
          <w:bCs/>
          <w:sz w:val="28"/>
          <w:szCs w:val="28"/>
        </w:rPr>
        <w:t xml:space="preserve"> СЕЛЬСОВЕТА</w:t>
      </w:r>
    </w:p>
    <w:p w:rsidR="00B76031" w:rsidRDefault="00B76031" w:rsidP="00B76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ЧЕРЕМИСИНОВСКОГО РАЙОНА</w:t>
      </w:r>
    </w:p>
    <w:p w:rsidR="00B76031" w:rsidRDefault="00B76031" w:rsidP="00B76031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КУРСКОЙ ОБЛАСТИ</w:t>
      </w:r>
    </w:p>
    <w:p w:rsidR="00B76031" w:rsidRDefault="00B76031" w:rsidP="00B76031">
      <w:pPr>
        <w:tabs>
          <w:tab w:val="left" w:pos="3660"/>
          <w:tab w:val="center" w:pos="5102"/>
        </w:tabs>
        <w:jc w:val="center"/>
        <w:rPr>
          <w:b/>
          <w:bCs/>
          <w:sz w:val="28"/>
          <w:szCs w:val="28"/>
        </w:rPr>
      </w:pPr>
    </w:p>
    <w:p w:rsidR="00B76031" w:rsidRDefault="00B76031" w:rsidP="00B76031">
      <w:pPr>
        <w:tabs>
          <w:tab w:val="left" w:pos="3660"/>
          <w:tab w:val="center" w:pos="5102"/>
        </w:tabs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76031" w:rsidRDefault="007E7BB9" w:rsidP="00B760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12 декабря  2022г №55</w:t>
      </w:r>
    </w:p>
    <w:p w:rsidR="00B76031" w:rsidRDefault="00B76031" w:rsidP="00B76031">
      <w:pPr>
        <w:jc w:val="center"/>
        <w:rPr>
          <w:b/>
          <w:sz w:val="28"/>
          <w:szCs w:val="28"/>
        </w:rPr>
      </w:pPr>
    </w:p>
    <w:p w:rsidR="00B76031" w:rsidRDefault="00B76031" w:rsidP="00B76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дополнений в постановление Администрации </w:t>
      </w:r>
      <w:r w:rsidR="007E7BB9">
        <w:rPr>
          <w:b/>
          <w:bCs/>
          <w:sz w:val="28"/>
          <w:szCs w:val="28"/>
        </w:rPr>
        <w:t>Стакановского</w:t>
      </w:r>
      <w:r>
        <w:rPr>
          <w:b/>
          <w:bCs/>
          <w:sz w:val="28"/>
          <w:szCs w:val="28"/>
        </w:rPr>
        <w:t xml:space="preserve"> сельсовета от </w:t>
      </w:r>
      <w:r w:rsidR="007E7BB9">
        <w:rPr>
          <w:b/>
          <w:bCs/>
          <w:sz w:val="28"/>
          <w:szCs w:val="28"/>
        </w:rPr>
        <w:t>14.03.2022г №12</w:t>
      </w:r>
      <w:r>
        <w:rPr>
          <w:b/>
          <w:bCs/>
          <w:sz w:val="28"/>
          <w:szCs w:val="28"/>
        </w:rPr>
        <w:t xml:space="preserve"> «Об утверждении Порядка предоставления субсидий, в том числе грантов в форме субсидий, юридическим лицам (за исключением субсидий</w:t>
      </w:r>
    </w:p>
    <w:p w:rsidR="00B76031" w:rsidRDefault="00B76031" w:rsidP="00B76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государственным (муниципальным) учреждениям),</w:t>
      </w:r>
    </w:p>
    <w:p w:rsidR="00B76031" w:rsidRDefault="00B76031" w:rsidP="00B76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индивидуальным предпринимателям, а также</w:t>
      </w:r>
    </w:p>
    <w:p w:rsidR="00B76031" w:rsidRDefault="00B76031" w:rsidP="00B76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физическим лицам – производителям товаров,</w:t>
      </w:r>
    </w:p>
    <w:p w:rsidR="00B76031" w:rsidRDefault="00B76031" w:rsidP="00B7603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работ, услуг из бюджета </w:t>
      </w:r>
      <w:r w:rsidR="007E7BB9">
        <w:rPr>
          <w:b/>
          <w:bCs/>
          <w:sz w:val="28"/>
          <w:szCs w:val="28"/>
        </w:rPr>
        <w:t>Стакановского</w:t>
      </w:r>
      <w:r>
        <w:rPr>
          <w:b/>
          <w:bCs/>
          <w:sz w:val="28"/>
          <w:szCs w:val="28"/>
        </w:rPr>
        <w:t xml:space="preserve"> сельсовета</w:t>
      </w:r>
    </w:p>
    <w:p w:rsidR="00B76031" w:rsidRDefault="00B76031" w:rsidP="00B7603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Черемисиновского района Курской области</w:t>
      </w:r>
    </w:p>
    <w:p w:rsidR="00B76031" w:rsidRDefault="00B76031" w:rsidP="00B76031">
      <w:pPr>
        <w:rPr>
          <w:b/>
          <w:sz w:val="28"/>
          <w:szCs w:val="28"/>
        </w:rPr>
      </w:pPr>
    </w:p>
    <w:p w:rsidR="00B76031" w:rsidRDefault="00B76031" w:rsidP="007E7BB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78, 78.1, 78.4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27.03.2019 года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основе», постановлением Правительства Российской Федерации от 21.09.2022г.№1666 «О внесении изменений в некоторые акты Правительства Российской Федерации», вступившего в силу с 30.09</w:t>
      </w:r>
      <w:r w:rsidR="007E7BB9">
        <w:rPr>
          <w:sz w:val="28"/>
          <w:szCs w:val="28"/>
        </w:rPr>
        <w:t>.</w:t>
      </w:r>
      <w:r>
        <w:rPr>
          <w:sz w:val="28"/>
          <w:szCs w:val="28"/>
        </w:rPr>
        <w:t>2022года, руководствуясь Уставом муниципального образования "</w:t>
      </w:r>
      <w:r w:rsidR="007E7BB9">
        <w:rPr>
          <w:sz w:val="28"/>
          <w:szCs w:val="28"/>
        </w:rPr>
        <w:t>Стакановский</w:t>
      </w:r>
      <w:r>
        <w:rPr>
          <w:sz w:val="28"/>
          <w:szCs w:val="28"/>
        </w:rPr>
        <w:t xml:space="preserve"> сельсовет" Черемисиновского района Курской области  Администрация </w:t>
      </w:r>
      <w:r w:rsidR="007E7BB9">
        <w:rPr>
          <w:sz w:val="28"/>
          <w:szCs w:val="28"/>
        </w:rPr>
        <w:t>Стакановского</w:t>
      </w:r>
      <w:r>
        <w:rPr>
          <w:sz w:val="28"/>
          <w:szCs w:val="28"/>
        </w:rPr>
        <w:t xml:space="preserve">  сельсовета Черемисиновского района постановляет:</w:t>
      </w:r>
    </w:p>
    <w:p w:rsidR="00B76031" w:rsidRDefault="00B76031" w:rsidP="007E7BB9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Внести следующие  изменения и дополнения в </w:t>
      </w:r>
      <w:r>
        <w:rPr>
          <w:bCs/>
          <w:sz w:val="28"/>
          <w:szCs w:val="28"/>
        </w:rPr>
        <w:t xml:space="preserve">постановление Администрации </w:t>
      </w:r>
      <w:r w:rsidR="007E7BB9">
        <w:rPr>
          <w:bCs/>
          <w:sz w:val="28"/>
          <w:szCs w:val="28"/>
        </w:rPr>
        <w:t>Стакановского сельсовета от 14.03.2022г №12</w:t>
      </w:r>
      <w:r>
        <w:rPr>
          <w:bCs/>
          <w:sz w:val="28"/>
          <w:szCs w:val="28"/>
        </w:rPr>
        <w:t xml:space="preserve"> «Об утверждении Порядка предоставления субсидий, в том числе грантов в форме субсидий,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из бюджета </w:t>
      </w:r>
      <w:r w:rsidR="007E7BB9">
        <w:rPr>
          <w:bCs/>
          <w:sz w:val="28"/>
          <w:szCs w:val="28"/>
        </w:rPr>
        <w:t>Стакановского</w:t>
      </w:r>
      <w:r>
        <w:rPr>
          <w:bCs/>
          <w:sz w:val="28"/>
          <w:szCs w:val="28"/>
        </w:rPr>
        <w:t xml:space="preserve"> сельсовета Черемисиновского района Курской области:</w:t>
      </w:r>
    </w:p>
    <w:p w:rsidR="00B76031" w:rsidRDefault="007E7BB9" w:rsidP="007E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76031">
        <w:rPr>
          <w:sz w:val="28"/>
          <w:szCs w:val="28"/>
        </w:rPr>
        <w:t xml:space="preserve">- пункт 2.2 раздела </w:t>
      </w:r>
      <w:r w:rsidR="00B76031">
        <w:rPr>
          <w:b/>
          <w:sz w:val="28"/>
          <w:szCs w:val="28"/>
        </w:rPr>
        <w:t>2</w:t>
      </w:r>
      <w:r w:rsidR="00B76031">
        <w:rPr>
          <w:sz w:val="28"/>
          <w:szCs w:val="28"/>
        </w:rPr>
        <w:t xml:space="preserve"> изложить в новой редакции:</w:t>
      </w:r>
    </w:p>
    <w:p w:rsidR="00B76031" w:rsidRDefault="007E7BB9" w:rsidP="007E7B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6031">
        <w:rPr>
          <w:sz w:val="28"/>
          <w:szCs w:val="28"/>
        </w:rPr>
        <w:t xml:space="preserve">«2.2 Сообщение о проведении Конкурса (отбора), содержащее информацию о сроках проведения Конкурса (отбора), сроке, времени, а также месте приёма конкурсной документации, размещается на официальном сайте администрации в информационно-телекоммуникационной сети «Интернет» </w:t>
      </w:r>
      <w:r w:rsidR="00B76031">
        <w:rPr>
          <w:sz w:val="28"/>
          <w:szCs w:val="28"/>
        </w:rPr>
        <w:lastRenderedPageBreak/>
        <w:t>(далее — официальный сайт) не позднее, чем за 5 дней до начала проведения Конкурса (отбора).</w:t>
      </w:r>
    </w:p>
    <w:p w:rsidR="00B76031" w:rsidRDefault="00B76031" w:rsidP="007E7BB9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Дата начала подачи или окончания приема предложений (заявок) участников отбора, которая не может быть ранее:</w:t>
      </w:r>
    </w:p>
    <w:p w:rsidR="00B76031" w:rsidRDefault="007E7BB9" w:rsidP="007E7BB9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031">
        <w:rPr>
          <w:sz w:val="28"/>
          <w:szCs w:val="28"/>
        </w:rPr>
        <w:t>30-го календарного дня, следующего за днем размещения объявления о проведении отбора, в случае если получатель субсидии определяется по результатам конкурса;</w:t>
      </w:r>
    </w:p>
    <w:p w:rsidR="00B76031" w:rsidRDefault="007E7BB9" w:rsidP="007E7BB9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76031">
        <w:rPr>
          <w:sz w:val="28"/>
          <w:szCs w:val="28"/>
        </w:rPr>
        <w:t>10-го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отсутствует информация о количестве получателей субсидии, соответствующих категории отбора;</w:t>
      </w:r>
    </w:p>
    <w:p w:rsidR="00B76031" w:rsidRDefault="007E7BB9" w:rsidP="007E7BB9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6031">
        <w:rPr>
          <w:sz w:val="28"/>
          <w:szCs w:val="28"/>
        </w:rPr>
        <w:t>5-го календарного дня, следующего за днем размещения объявления о проведении отбора, в случае если получатель субсидии определяется по результатам запроса предложений и имеется информация о количестве получателей субсидии, соответствующих категории отбора</w:t>
      </w:r>
      <w:proofErr w:type="gramStart"/>
      <w:r w:rsidR="00B76031">
        <w:rPr>
          <w:sz w:val="28"/>
          <w:szCs w:val="28"/>
        </w:rPr>
        <w:t>.»</w:t>
      </w:r>
      <w:proofErr w:type="gramEnd"/>
    </w:p>
    <w:p w:rsidR="00B76031" w:rsidRDefault="00B76031" w:rsidP="007E7BB9">
      <w:pPr>
        <w:ind w:left="1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>
        <w:rPr>
          <w:sz w:val="28"/>
          <w:szCs w:val="28"/>
        </w:rPr>
        <w:t>за</w:t>
      </w:r>
      <w:proofErr w:type="gramEnd"/>
    </w:p>
    <w:p w:rsidR="00B76031" w:rsidRDefault="00B76031" w:rsidP="007E7BB9">
      <w:pPr>
        <w:jc w:val="both"/>
        <w:rPr>
          <w:sz w:val="28"/>
          <w:szCs w:val="28"/>
        </w:rPr>
      </w:pPr>
      <w:r>
        <w:rPr>
          <w:sz w:val="28"/>
          <w:szCs w:val="28"/>
        </w:rPr>
        <w:t>собой.</w:t>
      </w:r>
    </w:p>
    <w:p w:rsidR="00B76031" w:rsidRDefault="00B76031" w:rsidP="007E7BB9">
      <w:pPr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           3</w:t>
      </w:r>
      <w:r>
        <w:rPr>
          <w:b/>
          <w:bCs/>
          <w:sz w:val="28"/>
          <w:szCs w:val="28"/>
        </w:rPr>
        <w:t>.</w:t>
      </w:r>
      <w:r>
        <w:rPr>
          <w:rFonts w:eastAsia="Lucida Sans Unicode"/>
          <w:sz w:val="28"/>
          <w:szCs w:val="28"/>
        </w:rPr>
        <w:t xml:space="preserve">Постановление вступает в силу со дня его подписания и подлежит размещению на официальном сайте Администрации </w:t>
      </w:r>
      <w:r w:rsidR="007E7BB9">
        <w:rPr>
          <w:rFonts w:eastAsia="Lucida Sans Unicode"/>
          <w:sz w:val="28"/>
          <w:szCs w:val="28"/>
        </w:rPr>
        <w:t>Стакановского</w:t>
      </w:r>
      <w:r>
        <w:rPr>
          <w:rFonts w:eastAsia="Lucida Sans Unicode"/>
          <w:sz w:val="28"/>
          <w:szCs w:val="28"/>
        </w:rPr>
        <w:t xml:space="preserve"> сельсовета Курской района Курской области в сети «Интернет».</w:t>
      </w:r>
    </w:p>
    <w:p w:rsidR="00B76031" w:rsidRDefault="00B76031" w:rsidP="007E7BB9">
      <w:pPr>
        <w:widowControl w:val="0"/>
        <w:jc w:val="both"/>
        <w:rPr>
          <w:rFonts w:eastAsia="Lucida Sans Unicode"/>
          <w:sz w:val="28"/>
          <w:szCs w:val="28"/>
        </w:rPr>
      </w:pPr>
    </w:p>
    <w:p w:rsidR="00B76031" w:rsidRDefault="00B76031" w:rsidP="007E7BB9">
      <w:pPr>
        <w:widowControl w:val="0"/>
        <w:jc w:val="both"/>
        <w:rPr>
          <w:rFonts w:eastAsia="Lucida Sans Unicode"/>
          <w:sz w:val="28"/>
          <w:szCs w:val="28"/>
        </w:rPr>
      </w:pPr>
    </w:p>
    <w:p w:rsidR="00B76031" w:rsidRDefault="00B76031" w:rsidP="007E7BB9">
      <w:pPr>
        <w:widowControl w:val="0"/>
        <w:jc w:val="both"/>
        <w:rPr>
          <w:rFonts w:eastAsia="Lucida Sans Unicode"/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Глава </w:t>
      </w:r>
      <w:r w:rsidR="007E7BB9">
        <w:rPr>
          <w:rFonts w:eastAsia="Lucida Sans Unicode"/>
          <w:sz w:val="28"/>
          <w:szCs w:val="28"/>
        </w:rPr>
        <w:t>Стакановского</w:t>
      </w:r>
      <w:r>
        <w:rPr>
          <w:rFonts w:eastAsia="Lucida Sans Unicode"/>
          <w:sz w:val="28"/>
          <w:szCs w:val="28"/>
        </w:rPr>
        <w:t xml:space="preserve"> сельсовета</w:t>
      </w:r>
    </w:p>
    <w:p w:rsidR="00B76031" w:rsidRDefault="00B76031" w:rsidP="007E7BB9">
      <w:pPr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</w:rPr>
        <w:t xml:space="preserve"> Черемисиновского района                                              </w:t>
      </w:r>
      <w:r w:rsidR="007E7BB9">
        <w:rPr>
          <w:rFonts w:eastAsia="Lucida Sans Unicode"/>
          <w:sz w:val="28"/>
          <w:szCs w:val="28"/>
        </w:rPr>
        <w:t xml:space="preserve">     С.В.Маслов</w:t>
      </w:r>
    </w:p>
    <w:p w:rsidR="00B76031" w:rsidRDefault="00B76031" w:rsidP="007E7BB9">
      <w:pPr>
        <w:jc w:val="both"/>
        <w:rPr>
          <w:sz w:val="28"/>
          <w:szCs w:val="28"/>
        </w:rPr>
      </w:pPr>
    </w:p>
    <w:p w:rsidR="00B76031" w:rsidRDefault="00B76031" w:rsidP="007E7BB9">
      <w:pPr>
        <w:jc w:val="both"/>
        <w:rPr>
          <w:bCs/>
        </w:rPr>
      </w:pPr>
    </w:p>
    <w:p w:rsidR="00A128ED" w:rsidRDefault="00A128ED" w:rsidP="007E7BB9">
      <w:pPr>
        <w:jc w:val="both"/>
      </w:pPr>
      <w:bookmarkStart w:id="0" w:name="_GoBack"/>
      <w:bookmarkEnd w:id="0"/>
    </w:p>
    <w:sectPr w:rsidR="00A128ED" w:rsidSect="00611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savePreviewPicture/>
  <w:compat/>
  <w:rsids>
    <w:rsidRoot w:val="00F872AF"/>
    <w:rsid w:val="00252152"/>
    <w:rsid w:val="00365E3F"/>
    <w:rsid w:val="00611512"/>
    <w:rsid w:val="007E7BB9"/>
    <w:rsid w:val="00A128ED"/>
    <w:rsid w:val="00B76031"/>
    <w:rsid w:val="00F87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528</Words>
  <Characters>3015</Characters>
  <Application>Microsoft Office Word</Application>
  <DocSecurity>0</DocSecurity>
  <Lines>25</Lines>
  <Paragraphs>7</Paragraphs>
  <ScaleCrop>false</ScaleCrop>
  <Company>Microsoft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Admin</cp:lastModifiedBy>
  <cp:revision>2</cp:revision>
  <cp:lastPrinted>2022-12-15T12:39:00Z</cp:lastPrinted>
  <dcterms:created xsi:type="dcterms:W3CDTF">2022-12-15T12:40:00Z</dcterms:created>
  <dcterms:modified xsi:type="dcterms:W3CDTF">2022-12-15T12:40:00Z</dcterms:modified>
</cp:coreProperties>
</file>