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7" w:rsidRDefault="006736A7" w:rsidP="003624ED">
      <w:pPr>
        <w:pStyle w:val="a3"/>
        <w:outlineLvl w:val="0"/>
        <w:rPr>
          <w:rFonts w:ascii="Times New Roman" w:hAnsi="Times New Roman" w:cs="Times New Roman"/>
          <w:bCs/>
          <w:sz w:val="28"/>
          <w:szCs w:val="28"/>
        </w:rPr>
      </w:pPr>
    </w:p>
    <w:p w:rsidR="006736A7" w:rsidRDefault="006736A7" w:rsidP="003624ED">
      <w:pPr>
        <w:pStyle w:val="a3"/>
        <w:outlineLvl w:val="0"/>
        <w:rPr>
          <w:rFonts w:ascii="Times New Roman" w:hAnsi="Times New Roman" w:cs="Times New Roman"/>
          <w:bCs/>
          <w:sz w:val="28"/>
          <w:szCs w:val="28"/>
        </w:rPr>
      </w:pPr>
    </w:p>
    <w:p w:rsidR="00111890"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r>
        <w:rPr>
          <w:rFonts w:ascii="Times New Roman" w:hAnsi="Times New Roman" w:cs="Times New Roman"/>
          <w:b/>
          <w:bCs/>
          <w:sz w:val="28"/>
          <w:szCs w:val="28"/>
        </w:rPr>
        <w:br/>
        <w:t xml:space="preserve">СТАКАНОВСКОГО СЕЛЬСОВЕТА </w:t>
      </w:r>
    </w:p>
    <w:p w:rsidR="00111890" w:rsidRDefault="00111890"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ЧЕРЕМИСИНОВСКОГО </w:t>
      </w:r>
      <w:r w:rsidR="006736A7">
        <w:rPr>
          <w:rFonts w:ascii="Times New Roman" w:hAnsi="Times New Roman" w:cs="Times New Roman"/>
          <w:b/>
          <w:bCs/>
          <w:sz w:val="28"/>
          <w:szCs w:val="28"/>
        </w:rPr>
        <w:t xml:space="preserve">РАЙОНА </w:t>
      </w:r>
    </w:p>
    <w:p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КУРСКОЙ ОБЛАСТИ</w:t>
      </w:r>
    </w:p>
    <w:p w:rsidR="006736A7" w:rsidRDefault="006736A7" w:rsidP="003624ED">
      <w:pPr>
        <w:pStyle w:val="a3"/>
        <w:jc w:val="center"/>
        <w:outlineLvl w:val="0"/>
        <w:rPr>
          <w:rFonts w:ascii="Times New Roman" w:hAnsi="Times New Roman" w:cs="Times New Roman"/>
          <w:b/>
          <w:bCs/>
          <w:sz w:val="28"/>
          <w:szCs w:val="28"/>
        </w:rPr>
      </w:pPr>
    </w:p>
    <w:p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6736A7" w:rsidRDefault="006736A7" w:rsidP="003624ED">
      <w:pPr>
        <w:pStyle w:val="a3"/>
        <w:jc w:val="center"/>
        <w:outlineLvl w:val="0"/>
        <w:rPr>
          <w:rFonts w:ascii="Times New Roman" w:hAnsi="Times New Roman" w:cs="Times New Roman"/>
          <w:b/>
          <w:bCs/>
          <w:sz w:val="28"/>
          <w:szCs w:val="28"/>
        </w:rPr>
      </w:pPr>
    </w:p>
    <w:p w:rsidR="006736A7" w:rsidRPr="00111890" w:rsidRDefault="006736A7" w:rsidP="003624ED">
      <w:pPr>
        <w:pStyle w:val="a3"/>
        <w:outlineLvl w:val="0"/>
        <w:rPr>
          <w:rFonts w:ascii="Times New Roman" w:hAnsi="Times New Roman" w:cs="Times New Roman"/>
          <w:b/>
          <w:bCs/>
          <w:sz w:val="28"/>
          <w:szCs w:val="28"/>
        </w:rPr>
      </w:pPr>
      <w:r w:rsidRPr="00111890">
        <w:rPr>
          <w:rFonts w:ascii="Times New Roman" w:hAnsi="Times New Roman" w:cs="Times New Roman"/>
          <w:b/>
          <w:bCs/>
          <w:sz w:val="28"/>
          <w:szCs w:val="28"/>
        </w:rPr>
        <w:t>от 14.11.2017г.  № 26.2/2</w:t>
      </w:r>
    </w:p>
    <w:p w:rsidR="006736A7" w:rsidRDefault="006736A7"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О проекте бюджета Стакановского сельсовета</w:t>
      </w:r>
    </w:p>
    <w:p w:rsidR="006736A7" w:rsidRDefault="006736A7"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Черемисиновского района</w:t>
      </w:r>
    </w:p>
    <w:p w:rsidR="006736A7" w:rsidRDefault="006736A7"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Курской области на 2018год и на</w:t>
      </w:r>
    </w:p>
    <w:p w:rsidR="006736A7" w:rsidRDefault="006736A7"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плановый период 2019 и 2020 годов.</w:t>
      </w:r>
    </w:p>
    <w:p w:rsidR="006736A7" w:rsidRDefault="006736A7" w:rsidP="003624ED">
      <w:pPr>
        <w:pStyle w:val="a3"/>
        <w:jc w:val="both"/>
        <w:rPr>
          <w:rFonts w:ascii="Times New Roman" w:hAnsi="Times New Roman" w:cs="Times New Roman"/>
          <w:sz w:val="28"/>
          <w:szCs w:val="28"/>
        </w:rPr>
      </w:pPr>
    </w:p>
    <w:p w:rsidR="006736A7" w:rsidRDefault="006736A7" w:rsidP="00111890">
      <w:pPr>
        <w:pStyle w:val="a3"/>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1.Основные характеристики бюджета Стакановского сельсовета Черемисиновского района Курской области </w:t>
      </w:r>
    </w:p>
    <w:p w:rsidR="006736A7" w:rsidRDefault="006736A7" w:rsidP="003624ED">
      <w:pPr>
        <w:pStyle w:val="a3"/>
        <w:jc w:val="both"/>
        <w:rPr>
          <w:rFonts w:ascii="Times New Roman" w:hAnsi="Times New Roman" w:cs="Times New Roman"/>
          <w:b/>
          <w:sz w:val="28"/>
          <w:szCs w:val="28"/>
        </w:rPr>
      </w:pP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бюджета Стакановского сельсовета Черемисиновского района Курской области (далее местного) на 2018 год:</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прогнозируемый общий объем доходов местного бюджета  в сумме  2494694 рубля;</w:t>
      </w:r>
    </w:p>
    <w:p w:rsidR="006736A7" w:rsidRDefault="006736A7" w:rsidP="00D37729">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общий объем расходов местного бюджета  в сумме 2494694 рублей;</w:t>
      </w:r>
    </w:p>
    <w:p w:rsidR="006736A7" w:rsidRDefault="006736A7" w:rsidP="00BF0E17">
      <w:pPr>
        <w:pStyle w:val="a3"/>
        <w:ind w:firstLine="720"/>
        <w:jc w:val="both"/>
        <w:rPr>
          <w:rFonts w:ascii="Times New Roman" w:hAnsi="Times New Roman" w:cs="Times New Roman"/>
          <w:sz w:val="28"/>
          <w:szCs w:val="28"/>
        </w:rPr>
      </w:pPr>
      <w:r w:rsidRPr="00BF0E17">
        <w:rPr>
          <w:rFonts w:ascii="Times New Roman" w:hAnsi="Times New Roman" w:cs="Times New Roman"/>
          <w:sz w:val="28"/>
          <w:szCs w:val="28"/>
        </w:rPr>
        <w:t>1.</w:t>
      </w:r>
      <w:r>
        <w:rPr>
          <w:rFonts w:ascii="Times New Roman" w:hAnsi="Times New Roman" w:cs="Times New Roman"/>
          <w:sz w:val="28"/>
          <w:szCs w:val="28"/>
        </w:rPr>
        <w:t xml:space="preserve"> Утвердить основные характеристики местного бюджета на 2019 и 2020 годы:</w:t>
      </w:r>
    </w:p>
    <w:p w:rsidR="006736A7" w:rsidRDefault="006736A7" w:rsidP="00BF0E17">
      <w:pPr>
        <w:pStyle w:val="a3"/>
        <w:ind w:firstLine="720"/>
        <w:jc w:val="both"/>
        <w:rPr>
          <w:rFonts w:ascii="Times New Roman" w:hAnsi="Times New Roman" w:cs="Times New Roman"/>
          <w:sz w:val="28"/>
          <w:szCs w:val="28"/>
        </w:rPr>
      </w:pPr>
      <w:r>
        <w:rPr>
          <w:rFonts w:ascii="Times New Roman" w:hAnsi="Times New Roman" w:cs="Times New Roman"/>
          <w:sz w:val="28"/>
          <w:szCs w:val="28"/>
        </w:rPr>
        <w:t>прогнозируемый общий объем доходов местного бюд</w:t>
      </w:r>
      <w:r w:rsidR="002B6B2E">
        <w:rPr>
          <w:rFonts w:ascii="Times New Roman" w:hAnsi="Times New Roman" w:cs="Times New Roman"/>
          <w:sz w:val="28"/>
          <w:szCs w:val="28"/>
        </w:rPr>
        <w:t>жета на 2019 год в сумме 2125049</w:t>
      </w:r>
      <w:r>
        <w:rPr>
          <w:rFonts w:ascii="Times New Roman" w:hAnsi="Times New Roman" w:cs="Times New Roman"/>
          <w:sz w:val="28"/>
          <w:szCs w:val="28"/>
        </w:rPr>
        <w:t xml:space="preserve"> ру</w:t>
      </w:r>
      <w:r w:rsidR="002B6B2E">
        <w:rPr>
          <w:rFonts w:ascii="Times New Roman" w:hAnsi="Times New Roman" w:cs="Times New Roman"/>
          <w:sz w:val="28"/>
          <w:szCs w:val="28"/>
        </w:rPr>
        <w:t>бль, на 2020 год в сумме 2125049</w:t>
      </w:r>
      <w:r>
        <w:rPr>
          <w:rFonts w:ascii="Times New Roman" w:hAnsi="Times New Roman" w:cs="Times New Roman"/>
          <w:sz w:val="28"/>
          <w:szCs w:val="28"/>
        </w:rPr>
        <w:t xml:space="preserve"> рублей;</w:t>
      </w:r>
    </w:p>
    <w:p w:rsidR="006736A7" w:rsidRDefault="006736A7" w:rsidP="00BF0E17">
      <w:pPr>
        <w:pStyle w:val="a3"/>
        <w:ind w:firstLine="720"/>
        <w:jc w:val="both"/>
        <w:rPr>
          <w:rFonts w:ascii="Times New Roman" w:hAnsi="Times New Roman" w:cs="Times New Roman"/>
          <w:sz w:val="28"/>
          <w:szCs w:val="28"/>
        </w:rPr>
      </w:pPr>
      <w:r>
        <w:rPr>
          <w:rFonts w:ascii="Times New Roman" w:hAnsi="Times New Roman" w:cs="Times New Roman"/>
          <w:sz w:val="28"/>
          <w:szCs w:val="28"/>
        </w:rPr>
        <w:t>общий объем расходов местного бюд</w:t>
      </w:r>
      <w:r w:rsidR="002B6B2E">
        <w:rPr>
          <w:rFonts w:ascii="Times New Roman" w:hAnsi="Times New Roman" w:cs="Times New Roman"/>
          <w:sz w:val="28"/>
          <w:szCs w:val="28"/>
        </w:rPr>
        <w:t>жета на 2019 год в сумме 2113529</w:t>
      </w:r>
      <w:r>
        <w:rPr>
          <w:rFonts w:ascii="Times New Roman" w:hAnsi="Times New Roman" w:cs="Times New Roman"/>
          <w:sz w:val="28"/>
          <w:szCs w:val="28"/>
        </w:rPr>
        <w:t xml:space="preserve"> ру</w:t>
      </w:r>
      <w:r w:rsidR="002B6B2E">
        <w:rPr>
          <w:rFonts w:ascii="Times New Roman" w:hAnsi="Times New Roman" w:cs="Times New Roman"/>
          <w:sz w:val="28"/>
          <w:szCs w:val="28"/>
        </w:rPr>
        <w:t>бль, на 2020 год в сумме 2113529</w:t>
      </w:r>
      <w:r>
        <w:rPr>
          <w:rFonts w:ascii="Times New Roman" w:hAnsi="Times New Roman" w:cs="Times New Roman"/>
          <w:sz w:val="28"/>
          <w:szCs w:val="28"/>
        </w:rPr>
        <w:t xml:space="preserve"> рублей;</w:t>
      </w:r>
    </w:p>
    <w:p w:rsidR="006736A7" w:rsidRDefault="006736A7" w:rsidP="00111890">
      <w:pPr>
        <w:pStyle w:val="a3"/>
        <w:jc w:val="both"/>
        <w:rPr>
          <w:rFonts w:ascii="Times New Roman" w:hAnsi="Times New Roman" w:cs="Times New Roman"/>
          <w:bCs/>
          <w:color w:val="0000FF"/>
          <w:sz w:val="28"/>
          <w:szCs w:val="28"/>
        </w:rPr>
      </w:pPr>
    </w:p>
    <w:p w:rsidR="006736A7" w:rsidRDefault="006736A7" w:rsidP="003624ED">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2. Источники финансирования дефицита бюджета Стакановского сельсовета</w:t>
      </w:r>
    </w:p>
    <w:p w:rsidR="006736A7" w:rsidRDefault="006736A7" w:rsidP="003624ED">
      <w:pPr>
        <w:pStyle w:val="a3"/>
        <w:ind w:firstLine="720"/>
        <w:jc w:val="both"/>
        <w:rPr>
          <w:rFonts w:ascii="Times New Roman" w:hAnsi="Times New Roman" w:cs="Times New Roman"/>
          <w:b/>
          <w:bCs/>
          <w:sz w:val="28"/>
          <w:szCs w:val="28"/>
        </w:rPr>
      </w:pP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Установить источники внутреннего</w:t>
      </w:r>
      <w:r w:rsidR="00ED4AAF">
        <w:rPr>
          <w:rFonts w:ascii="Times New Roman" w:hAnsi="Times New Roman" w:cs="Times New Roman"/>
          <w:sz w:val="28"/>
          <w:szCs w:val="28"/>
        </w:rPr>
        <w:t xml:space="preserve"> </w:t>
      </w:r>
      <w:r>
        <w:rPr>
          <w:rFonts w:ascii="Times New Roman" w:hAnsi="Times New Roman" w:cs="Times New Roman"/>
          <w:sz w:val="28"/>
          <w:szCs w:val="28"/>
        </w:rPr>
        <w:t>финансирования дефицита местного бюджета:</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на 2018 год согласно приложению № 1 к настоящему Решению;</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на 2019 и 2020 согласно приложения №2 к настоящему Решению.</w:t>
      </w: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3. Главные администраторы доходов  бюджета Стакановского сельсовета Черемисиновского района Курской области и главные администраторы источников финансирования дефицита бюджета Стакановского сельсовета Черемисиновского района Курской области</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Администрация Стакановского сельсовета Черемисиновского района Курской области наделена бюджетными полномочиями главного распорядителя:</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-получателя бюджетных средств;</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-главного администратора дохода бюджетных средств, главного распорядителя бюджетных средств и является распорядителем бюджетных средств получателя подведомственных учреждений;</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-Муниципальное казенное учреждение культуры "Стакановский сельский Дом культуры" Черемисиновского района Курской области;</w:t>
      </w:r>
    </w:p>
    <w:p w:rsidR="006736A7" w:rsidRPr="00111890" w:rsidRDefault="006736A7" w:rsidP="00111890">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-Муниципальное казенное учреждение культуры "Исаковский сельский Дом культуры" Черемисиновского района Курской области;</w:t>
      </w:r>
    </w:p>
    <w:p w:rsidR="006736A7" w:rsidRDefault="006736A7" w:rsidP="003624ED">
      <w:pPr>
        <w:ind w:firstLine="851"/>
        <w:jc w:val="both"/>
        <w:rPr>
          <w:sz w:val="28"/>
          <w:szCs w:val="28"/>
        </w:rPr>
      </w:pPr>
      <w:r>
        <w:rPr>
          <w:sz w:val="28"/>
          <w:szCs w:val="28"/>
        </w:rPr>
        <w:t xml:space="preserve">1. Утвердить перечень главных администраторов доходов местного бюджета согласно приложению № 3 к настоящему Решению.   </w:t>
      </w:r>
    </w:p>
    <w:p w:rsidR="006736A7" w:rsidRDefault="006736A7" w:rsidP="003624ED">
      <w:pPr>
        <w:ind w:firstLine="851"/>
        <w:jc w:val="both"/>
        <w:rPr>
          <w:sz w:val="28"/>
          <w:szCs w:val="28"/>
        </w:rPr>
      </w:pPr>
      <w:r>
        <w:rPr>
          <w:sz w:val="28"/>
          <w:szCs w:val="28"/>
        </w:rPr>
        <w:t xml:space="preserve">2. Утвердить перечень главных администраторов источников финансирования дефицита местного бюджета на 2018 год согласно приложению № 4 к настоящему Решению. </w:t>
      </w:r>
    </w:p>
    <w:p w:rsidR="006736A7" w:rsidRDefault="006736A7" w:rsidP="004C637B">
      <w:pPr>
        <w:ind w:firstLine="851"/>
        <w:jc w:val="both"/>
        <w:rPr>
          <w:sz w:val="28"/>
          <w:szCs w:val="28"/>
        </w:rPr>
      </w:pPr>
      <w:r>
        <w:rPr>
          <w:sz w:val="28"/>
          <w:szCs w:val="28"/>
        </w:rPr>
        <w:t>3. Учесть поступления доходовв местный бюджет на 2018 год согласно приложению №5 к настоящему Решению;</w:t>
      </w:r>
    </w:p>
    <w:p w:rsidR="006736A7" w:rsidRDefault="006736A7" w:rsidP="004C637B">
      <w:pPr>
        <w:ind w:firstLine="851"/>
        <w:jc w:val="both"/>
        <w:rPr>
          <w:sz w:val="28"/>
          <w:szCs w:val="28"/>
        </w:rPr>
      </w:pPr>
      <w:r>
        <w:rPr>
          <w:sz w:val="28"/>
          <w:szCs w:val="28"/>
        </w:rPr>
        <w:t>В 2019 и 2020 годах согласно приложению №6 к настоящему Решению.</w:t>
      </w:r>
    </w:p>
    <w:p w:rsidR="006736A7" w:rsidRDefault="006736A7" w:rsidP="003624ED">
      <w:pPr>
        <w:pStyle w:val="a3"/>
        <w:ind w:firstLine="720"/>
        <w:jc w:val="both"/>
        <w:rPr>
          <w:rFonts w:ascii="Times New Roman" w:hAnsi="Times New Roman" w:cs="Times New Roman"/>
          <w:color w:val="0000FF"/>
          <w:sz w:val="28"/>
          <w:szCs w:val="28"/>
        </w:rPr>
      </w:pPr>
    </w:p>
    <w:p w:rsidR="006736A7" w:rsidRDefault="006736A7" w:rsidP="003624ED">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4. Особенности администрирования доходов  бюджета Стакановского сельсовета в 2018 году и на плановый период 2019 и 2020 годов</w:t>
      </w:r>
    </w:p>
    <w:p w:rsidR="006736A7" w:rsidRDefault="006736A7" w:rsidP="003624ED">
      <w:pPr>
        <w:pStyle w:val="a3"/>
        <w:ind w:firstLine="720"/>
        <w:jc w:val="both"/>
        <w:rPr>
          <w:rFonts w:ascii="Times New Roman" w:hAnsi="Times New Roman" w:cs="Times New Roman"/>
          <w:b/>
          <w:bCs/>
          <w:sz w:val="28"/>
          <w:szCs w:val="28"/>
        </w:rPr>
      </w:pP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2. Установить, что средства, поступающие муниципальным казенным учреждениям, финансируемым из местного бюджета, в погашение дебиторской задолженности прошлых лет в полном объеме зачисляются в доход местного бюджета.</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3. В ходе исполнения настоящего Решения в случае изменения закрепления доходных источников местного бюджета за администраторами доходов бюджета Стакановского сельсовета Черемисиновского района Курской области предоставить право Администрации Стакановского сельсовета Черемисиновского района Курской области по представлению администраторов бюджета вносить изменения в сводную бюджетную роспись бюджета Стакановского сельсовета Черемисиновского района Курской области. </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4. Установить, что поступающие добровольные взносы и пожертвования  (безвозмездные перечисления) казенным учреждениям (за исключением органа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w:t>
      </w:r>
      <w:r>
        <w:rPr>
          <w:rFonts w:ascii="Times New Roman" w:hAnsi="Times New Roman" w:cs="Times New Roman"/>
          <w:b/>
          <w:bCs/>
          <w:caps/>
          <w:sz w:val="28"/>
          <w:szCs w:val="28"/>
        </w:rPr>
        <w:t xml:space="preserve"> 5.  </w:t>
      </w:r>
      <w:r>
        <w:rPr>
          <w:rFonts w:ascii="Times New Roman" w:hAnsi="Times New Roman" w:cs="Times New Roman"/>
          <w:b/>
          <w:bCs/>
          <w:sz w:val="28"/>
          <w:szCs w:val="28"/>
        </w:rPr>
        <w:t>Бюджетные ассигнования местного бюджета на 2018 год и на плановый период 2019 и 2020 годов</w:t>
      </w: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1. Утвердить распределение бюджетных ассигнований:</w:t>
      </w:r>
    </w:p>
    <w:p w:rsidR="006736A7" w:rsidRDefault="006736A7" w:rsidP="004C637B">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по разделам и подразделам, целевым статьям (программам и непрограммным направлениям деятельности), группам (подгруппам) видам расходов классификации расходов бюджета</w:t>
      </w:r>
      <w:r w:rsidR="003A73CC">
        <w:rPr>
          <w:rFonts w:ascii="Times New Roman" w:hAnsi="Times New Roman" w:cs="Times New Roman"/>
          <w:sz w:val="28"/>
          <w:szCs w:val="28"/>
        </w:rPr>
        <w:t xml:space="preserve"> </w:t>
      </w:r>
      <w:r>
        <w:rPr>
          <w:rFonts w:ascii="Times New Roman" w:hAnsi="Times New Roman" w:cs="Times New Roman"/>
          <w:sz w:val="28"/>
          <w:szCs w:val="28"/>
        </w:rPr>
        <w:t>на 2018 год согласно приложению №7,№11 к настоящему Решению;</w:t>
      </w:r>
    </w:p>
    <w:p w:rsidR="006736A7" w:rsidRDefault="006736A7" w:rsidP="00111890">
      <w:pPr>
        <w:pStyle w:val="a3"/>
        <w:ind w:firstLine="720"/>
        <w:jc w:val="both"/>
        <w:rPr>
          <w:rFonts w:ascii="Times New Roman" w:hAnsi="Times New Roman" w:cs="Times New Roman"/>
          <w:sz w:val="28"/>
          <w:szCs w:val="28"/>
        </w:rPr>
      </w:pPr>
      <w:r>
        <w:rPr>
          <w:rFonts w:ascii="Times New Roman" w:hAnsi="Times New Roman" w:cs="Times New Roman"/>
          <w:sz w:val="28"/>
          <w:szCs w:val="28"/>
        </w:rPr>
        <w:t>на плановый период 2019 и 2020 годов согласно приложению №8, №12 к настоящему Решению;</w:t>
      </w:r>
    </w:p>
    <w:p w:rsidR="006736A7" w:rsidRPr="00833E7E" w:rsidRDefault="006736A7" w:rsidP="003624ED">
      <w:pPr>
        <w:pStyle w:val="a3"/>
        <w:ind w:firstLine="720"/>
        <w:jc w:val="both"/>
        <w:rPr>
          <w:rFonts w:ascii="Times New Roman" w:hAnsi="Times New Roman"/>
          <w:sz w:val="28"/>
          <w:szCs w:val="28"/>
        </w:rPr>
      </w:pPr>
      <w:r w:rsidRPr="00833E7E">
        <w:rPr>
          <w:rFonts w:ascii="Times New Roman" w:hAnsi="Times New Roman"/>
          <w:sz w:val="28"/>
          <w:szCs w:val="28"/>
        </w:rPr>
        <w:t>2. Утвердить ведомственную структуру расходов местного бюджета</w:t>
      </w:r>
    </w:p>
    <w:p w:rsidR="006736A7" w:rsidRDefault="006736A7" w:rsidP="004C637B">
      <w:pPr>
        <w:pStyle w:val="a3"/>
        <w:ind w:firstLine="720"/>
        <w:jc w:val="both"/>
        <w:rPr>
          <w:rFonts w:ascii="Times New Roman" w:hAnsi="Times New Roman"/>
          <w:sz w:val="28"/>
          <w:szCs w:val="28"/>
        </w:rPr>
      </w:pPr>
      <w:r>
        <w:rPr>
          <w:rFonts w:ascii="Times New Roman" w:hAnsi="Times New Roman"/>
          <w:sz w:val="28"/>
          <w:szCs w:val="28"/>
        </w:rPr>
        <w:t>на 2018</w:t>
      </w:r>
      <w:r w:rsidRPr="00833E7E">
        <w:rPr>
          <w:rFonts w:ascii="Times New Roman" w:hAnsi="Times New Roman"/>
          <w:sz w:val="28"/>
          <w:szCs w:val="28"/>
        </w:rPr>
        <w:t xml:space="preserve"> год  согласно</w:t>
      </w:r>
      <w:r>
        <w:rPr>
          <w:rFonts w:ascii="Times New Roman" w:hAnsi="Times New Roman"/>
          <w:sz w:val="28"/>
          <w:szCs w:val="28"/>
        </w:rPr>
        <w:t xml:space="preserve"> приложению №9 к настоящему Решению;</w:t>
      </w:r>
    </w:p>
    <w:p w:rsidR="006736A7" w:rsidRPr="00833E7E" w:rsidRDefault="006736A7" w:rsidP="004C637B">
      <w:pPr>
        <w:pStyle w:val="a3"/>
        <w:ind w:firstLine="720"/>
        <w:jc w:val="both"/>
        <w:rPr>
          <w:rFonts w:ascii="Times New Roman" w:hAnsi="Times New Roman"/>
          <w:sz w:val="28"/>
          <w:szCs w:val="28"/>
        </w:rPr>
      </w:pPr>
      <w:r>
        <w:rPr>
          <w:rFonts w:ascii="Times New Roman" w:hAnsi="Times New Roman"/>
          <w:sz w:val="28"/>
          <w:szCs w:val="28"/>
        </w:rPr>
        <w:t>на плановый период 2019 и 2020 годов согласно приложению №10 к настоящему Решению.</w:t>
      </w:r>
    </w:p>
    <w:p w:rsidR="006736A7" w:rsidRDefault="006736A7" w:rsidP="00111890">
      <w:pPr>
        <w:pStyle w:val="a3"/>
        <w:ind w:firstLine="720"/>
        <w:jc w:val="both"/>
        <w:rPr>
          <w:rFonts w:ascii="Times New Roman" w:hAnsi="Times New Roman" w:cs="Times New Roman"/>
          <w:sz w:val="28"/>
          <w:szCs w:val="28"/>
        </w:rPr>
      </w:pPr>
      <w:r w:rsidRPr="00833E7E">
        <w:rPr>
          <w:rFonts w:ascii="Times New Roman" w:hAnsi="Times New Roman" w:cs="Times New Roman"/>
          <w:sz w:val="28"/>
          <w:szCs w:val="28"/>
        </w:rPr>
        <w:t xml:space="preserve">  3. Утвердить величину резервного фонда Администрации Стакановского сельсовета в сумме 1 тыс.</w:t>
      </w:r>
      <w:r w:rsidR="003A73CC">
        <w:rPr>
          <w:rFonts w:ascii="Times New Roman" w:hAnsi="Times New Roman" w:cs="Times New Roman"/>
          <w:sz w:val="28"/>
          <w:szCs w:val="28"/>
        </w:rPr>
        <w:t xml:space="preserve"> </w:t>
      </w:r>
      <w:r w:rsidRPr="00833E7E">
        <w:rPr>
          <w:rFonts w:ascii="Times New Roman" w:hAnsi="Times New Roman" w:cs="Times New Roman"/>
          <w:sz w:val="28"/>
          <w:szCs w:val="28"/>
        </w:rPr>
        <w:t>рублей.</w:t>
      </w:r>
    </w:p>
    <w:p w:rsidR="006736A7" w:rsidRDefault="006736A7" w:rsidP="003624ED">
      <w:pPr>
        <w:pStyle w:val="a3"/>
        <w:ind w:firstLine="720"/>
        <w:jc w:val="both"/>
        <w:rPr>
          <w:rFonts w:ascii="Times New Roman" w:hAnsi="Times New Roman" w:cs="Times New Roman"/>
          <w:b/>
          <w:sz w:val="28"/>
          <w:szCs w:val="28"/>
        </w:rPr>
      </w:pPr>
      <w:r>
        <w:rPr>
          <w:rFonts w:ascii="Times New Roman" w:hAnsi="Times New Roman" w:cs="Times New Roman"/>
          <w:b/>
          <w:sz w:val="28"/>
          <w:szCs w:val="28"/>
        </w:rPr>
        <w:t>Статья 6. Особенности исполнения бюджета Стакановского сельсовета в 2018 году и на плановый период 2019 и 2020 годов.</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поселения.</w:t>
      </w:r>
    </w:p>
    <w:p w:rsidR="006736A7" w:rsidRDefault="006736A7" w:rsidP="00111890">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бюджет поселения. </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2. Остатки средств на 1 января 2018года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2018 году на те же цели в качестве дополнительного источника.</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3. Предоставить право Администрации Стакановского сельсовета Черемисиновского района Курской области вносить  в 2018 году и на плановый период 2019 и 2020 годов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ассигнований между главными распорядителями средств бюджета поселения в связи с:</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1) передачей полномочий по финансированию отдельных учреждений, мероприятий или расходов;</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lastRenderedPageBreak/>
        <w:t>2) реорганизацией или преобразованием муниципальных казенных учреждений;</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3)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4) передачей местным бюджетам целевой финансовой помощи, полученной из областного бюджета; </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6) распределением средств резервного фонда Администрации Стакановского сельсовета Черемисиновского района Курской области; </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4. Установить, что муниципальные казенные учреждения в праве предусматривать авансовые платежи:</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а также по договорам, подлежащим оплате за счет средств, полученных от оказания платных услуг и иной приносящей доход деятельности;</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6736A7" w:rsidRDefault="006736A7" w:rsidP="003624ED">
      <w:pPr>
        <w:pStyle w:val="a3"/>
        <w:ind w:firstLine="720"/>
        <w:jc w:val="both"/>
        <w:rPr>
          <w:rFonts w:ascii="Times New Roman" w:hAnsi="Times New Roman" w:cs="Times New Roman"/>
          <w:bCs/>
          <w:caps/>
          <w:color w:val="0000FF"/>
          <w:sz w:val="28"/>
          <w:szCs w:val="28"/>
        </w:rPr>
      </w:pPr>
    </w:p>
    <w:p w:rsidR="006736A7" w:rsidRDefault="006736A7" w:rsidP="003624ED">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7. Особенности использования бюджетных ассигнований по обеспечению деятельности Администрации Стакановского сельсовета Черемисиновского района Курской области</w:t>
      </w:r>
    </w:p>
    <w:p w:rsidR="006736A7" w:rsidRDefault="006736A7" w:rsidP="003624ED">
      <w:pPr>
        <w:pStyle w:val="a5"/>
        <w:ind w:firstLine="709"/>
        <w:rPr>
          <w:lang w:val="ru-RU"/>
        </w:rPr>
      </w:pPr>
    </w:p>
    <w:p w:rsidR="006736A7" w:rsidRDefault="006736A7" w:rsidP="003624ED">
      <w:pPr>
        <w:pStyle w:val="a5"/>
        <w:ind w:firstLine="709"/>
        <w:rPr>
          <w:lang w:val="ru-RU"/>
        </w:rPr>
      </w:pPr>
      <w:r>
        <w:rPr>
          <w:lang w:val="ru-RU"/>
        </w:rPr>
        <w:t>Администрация Стакановского сельсовета Черемисиновского района Курской области не вправе принимать решения, приводящие к увеличению в 2018 году численности муниципальных служащих и работников муниципальных казенных  учреждений, финансируемых из бюджета Стакановского сельсовета Черемисиновского района Курской области.</w:t>
      </w:r>
    </w:p>
    <w:p w:rsidR="006736A7" w:rsidRDefault="006736A7" w:rsidP="003624ED">
      <w:pPr>
        <w:pStyle w:val="a3"/>
        <w:ind w:firstLine="720"/>
        <w:jc w:val="both"/>
        <w:rPr>
          <w:rFonts w:ascii="Times New Roman" w:hAnsi="Times New Roman" w:cs="Times New Roman"/>
          <w:bCs/>
          <w:sz w:val="28"/>
          <w:szCs w:val="28"/>
        </w:rPr>
      </w:pPr>
    </w:p>
    <w:p w:rsidR="006736A7" w:rsidRDefault="006736A7" w:rsidP="003624ED">
      <w:pPr>
        <w:pStyle w:val="a3"/>
        <w:ind w:firstLine="720"/>
        <w:jc w:val="both"/>
        <w:rPr>
          <w:rFonts w:ascii="Times New Roman" w:hAnsi="Times New Roman" w:cs="Times New Roman"/>
          <w:bCs/>
          <w:sz w:val="28"/>
          <w:szCs w:val="28"/>
        </w:rPr>
      </w:pPr>
    </w:p>
    <w:p w:rsidR="006736A7" w:rsidRDefault="006736A7" w:rsidP="003624ED">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8. Осуществление расходов, не предусмотренных бюджетом</w:t>
      </w:r>
    </w:p>
    <w:p w:rsidR="006736A7" w:rsidRDefault="006736A7" w:rsidP="003624ED">
      <w:pPr>
        <w:pStyle w:val="a3"/>
        <w:ind w:firstLine="720"/>
        <w:jc w:val="both"/>
        <w:rPr>
          <w:rFonts w:ascii="Times New Roman" w:hAnsi="Times New Roman" w:cs="Times New Roman"/>
          <w:b/>
          <w:sz w:val="28"/>
          <w:szCs w:val="28"/>
        </w:rPr>
      </w:pP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1.При принятии решения либо другого нормативного акта Стакановского сельсовета,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по существующим видам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2. Выделение бюджетных ассигнований на принятие новых видов расходных обязательств или увеличение бюджетных ассигнований на </w:t>
      </w:r>
      <w:r>
        <w:rPr>
          <w:rFonts w:ascii="Times New Roman" w:hAnsi="Times New Roman" w:cs="Times New Roman"/>
          <w:sz w:val="28"/>
          <w:szCs w:val="28"/>
        </w:rPr>
        <w:lastRenderedPageBreak/>
        <w:t>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9. Заключение и оплата муниципальными казенными учреждениями, исполнение которых осуществляется за счет средств бюджета Стакановского сельсовета Черемисиновского района Курской области.</w:t>
      </w:r>
    </w:p>
    <w:p w:rsidR="006736A7" w:rsidRDefault="006736A7" w:rsidP="003624ED">
      <w:pPr>
        <w:pStyle w:val="a3"/>
        <w:ind w:firstLine="720"/>
        <w:jc w:val="both"/>
        <w:rPr>
          <w:rFonts w:ascii="Times New Roman" w:hAnsi="Times New Roman" w:cs="Times New Roman"/>
          <w:bCs/>
          <w:sz w:val="28"/>
          <w:szCs w:val="28"/>
        </w:rPr>
      </w:pP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 Установить, что заключение и оплата муниципальными казенными учреждениями договоров, исполнение которых осуществляется за счет средств  бюджета, производятся в пределах утвержденных им лимитов бюджетных обязательств в соответствии с показателями сводной бюджетной росписи расходов бюджета Стакановского сельсовета Черемисиновского района Курской области и с учетом принятых и неисполненных обязательств.</w:t>
      </w: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2. При нарушении муниципальными казенными учреждением порядка учета бюджетных обязательств санкционирование оплаты денежных обязательств муниципального казенного учреждения приостанавливается в установленном порядке.</w:t>
      </w:r>
    </w:p>
    <w:p w:rsidR="006736A7" w:rsidRPr="00111890" w:rsidRDefault="006736A7" w:rsidP="00111890">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3. В случае нарушения муниципальным казенным учреждением требований настоящей статьи при заключении государственных контрактов, иных договоров главный распорядитель (распорядитель) обязан обеспечить приведение указанных государственных контрактов, иных договоров в соответствие с действующим законодательством.</w:t>
      </w:r>
    </w:p>
    <w:p w:rsidR="006736A7" w:rsidRDefault="006736A7" w:rsidP="00111890">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Статья 10.Предельный объем муниципального долга.</w:t>
      </w: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1.Установить предельный объем муниципального долга на 2018 год в </w:t>
      </w:r>
      <w:r w:rsidRPr="001958E7">
        <w:rPr>
          <w:rFonts w:ascii="Times New Roman" w:hAnsi="Times New Roman" w:cs="Times New Roman"/>
          <w:sz w:val="28"/>
          <w:szCs w:val="28"/>
        </w:rPr>
        <w:t xml:space="preserve">сумме </w:t>
      </w:r>
      <w:r w:rsidR="00454A99">
        <w:rPr>
          <w:rFonts w:ascii="Times New Roman" w:hAnsi="Times New Roman" w:cs="Times New Roman"/>
          <w:sz w:val="28"/>
          <w:szCs w:val="28"/>
        </w:rPr>
        <w:t>899</w:t>
      </w:r>
      <w:r>
        <w:rPr>
          <w:rFonts w:ascii="Times New Roman" w:hAnsi="Times New Roman" w:cs="Times New Roman"/>
          <w:sz w:val="28"/>
          <w:szCs w:val="28"/>
        </w:rPr>
        <w:t>000</w:t>
      </w:r>
      <w:r w:rsidR="00454A99">
        <w:rPr>
          <w:rFonts w:ascii="Times New Roman" w:hAnsi="Times New Roman" w:cs="Times New Roman"/>
          <w:sz w:val="28"/>
          <w:szCs w:val="28"/>
        </w:rPr>
        <w:t xml:space="preserve"> рублей, на 2019 год в сумме 902</w:t>
      </w:r>
      <w:r>
        <w:rPr>
          <w:rFonts w:ascii="Times New Roman" w:hAnsi="Times New Roman" w:cs="Times New Roman"/>
          <w:sz w:val="28"/>
          <w:szCs w:val="28"/>
        </w:rPr>
        <w:t>000</w:t>
      </w:r>
      <w:r w:rsidR="00454A99">
        <w:rPr>
          <w:rFonts w:ascii="Times New Roman" w:hAnsi="Times New Roman" w:cs="Times New Roman"/>
          <w:sz w:val="28"/>
          <w:szCs w:val="28"/>
        </w:rPr>
        <w:t xml:space="preserve"> рублей, на 2020 год в сумме 905</w:t>
      </w:r>
      <w:r>
        <w:rPr>
          <w:rFonts w:ascii="Times New Roman" w:hAnsi="Times New Roman" w:cs="Times New Roman"/>
          <w:sz w:val="28"/>
          <w:szCs w:val="28"/>
        </w:rPr>
        <w:t>000 рублей.</w:t>
      </w: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2.Установить верхний предел муниципального долга на 01.01.2019г.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6736A7" w:rsidRDefault="006736A7" w:rsidP="000772CF">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3.Установить верхний предел муниципального долга на 01.01.2020г.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6736A7" w:rsidRDefault="006736A7" w:rsidP="000772CF">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4.Установить верхний предел муниципального долга на 01.01.2021г.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6736A7" w:rsidRDefault="006736A7" w:rsidP="003624ED">
      <w:pPr>
        <w:pStyle w:val="ConsPlusNormal"/>
        <w:widowControl/>
        <w:tabs>
          <w:tab w:val="left" w:pos="720"/>
        </w:tabs>
        <w:jc w:val="both"/>
        <w:rPr>
          <w:rFonts w:ascii="Times New Roman" w:hAnsi="Times New Roman" w:cs="Times New Roman"/>
          <w:sz w:val="28"/>
          <w:szCs w:val="28"/>
        </w:rPr>
      </w:pPr>
    </w:p>
    <w:p w:rsidR="006736A7" w:rsidRDefault="006736A7" w:rsidP="003624ED">
      <w:pPr>
        <w:pStyle w:val="ConsPlusNormal"/>
        <w:widowControl/>
        <w:tabs>
          <w:tab w:val="left" w:pos="720"/>
        </w:tabs>
        <w:jc w:val="both"/>
        <w:rPr>
          <w:rFonts w:ascii="Times New Roman" w:hAnsi="Times New Roman" w:cs="Times New Roman"/>
          <w:sz w:val="28"/>
          <w:szCs w:val="28"/>
        </w:rPr>
      </w:pPr>
    </w:p>
    <w:p w:rsidR="006736A7" w:rsidRDefault="006736A7" w:rsidP="003624ED">
      <w:pPr>
        <w:pStyle w:val="ConsPlusNormal"/>
        <w:widowControl/>
        <w:tabs>
          <w:tab w:val="left" w:pos="720"/>
        </w:tabs>
        <w:jc w:val="both"/>
        <w:rPr>
          <w:rFonts w:ascii="Times New Roman" w:hAnsi="Times New Roman" w:cs="Times New Roman"/>
          <w:b/>
          <w:sz w:val="28"/>
          <w:szCs w:val="28"/>
        </w:rPr>
      </w:pPr>
      <w:r>
        <w:rPr>
          <w:rFonts w:ascii="Times New Roman" w:hAnsi="Times New Roman" w:cs="Times New Roman"/>
          <w:b/>
          <w:sz w:val="28"/>
          <w:szCs w:val="28"/>
        </w:rPr>
        <w:t>Статья 11. Программа муниципальных внутренних заимствований.</w:t>
      </w:r>
    </w:p>
    <w:p w:rsidR="006736A7" w:rsidRDefault="006736A7" w:rsidP="00111890">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1.Утвердить Программу муниципальных внутренних заимствований на 2018 год  согласно приложения №13 к настоящему Решению, на плановый период 2019 и  2020 годов согласно приложения №14 к настоящему Решению.</w:t>
      </w:r>
    </w:p>
    <w:p w:rsidR="006736A7" w:rsidRDefault="006736A7" w:rsidP="00111890">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Статья 12. Программа муниципальных гарантий.</w:t>
      </w:r>
    </w:p>
    <w:p w:rsidR="006736A7" w:rsidRDefault="006736A7" w:rsidP="00111890">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1.Утвердить программу муниципальных гарантий на 2018 год согласно приложения №15 к настоящему Решению, на плановый период 2019 и 2020 годов согласно приложения №16 к настоящему Решению.</w:t>
      </w:r>
    </w:p>
    <w:p w:rsidR="006736A7" w:rsidRDefault="00111890" w:rsidP="00111890">
      <w:pPr>
        <w:pStyle w:val="ConsPlusNormal"/>
        <w:widowControl/>
        <w:tabs>
          <w:tab w:val="left" w:pos="0"/>
        </w:tabs>
        <w:ind w:firstLine="0"/>
        <w:rPr>
          <w:rFonts w:ascii="Times New Roman" w:hAnsi="Times New Roman" w:cs="Times New Roman"/>
          <w:b/>
          <w:sz w:val="28"/>
          <w:szCs w:val="28"/>
        </w:rPr>
      </w:pPr>
      <w:r>
        <w:rPr>
          <w:rFonts w:ascii="Times New Roman" w:hAnsi="Times New Roman" w:cs="Times New Roman"/>
          <w:b/>
          <w:sz w:val="28"/>
          <w:szCs w:val="28"/>
        </w:rPr>
        <w:t xml:space="preserve">                      </w:t>
      </w:r>
      <w:r w:rsidR="006736A7">
        <w:rPr>
          <w:rFonts w:ascii="Times New Roman" w:hAnsi="Times New Roman" w:cs="Times New Roman"/>
          <w:b/>
          <w:sz w:val="28"/>
          <w:szCs w:val="28"/>
        </w:rPr>
        <w:t>Статья13.Привлечение кредитов.</w:t>
      </w:r>
    </w:p>
    <w:p w:rsidR="006736A7" w:rsidRDefault="006736A7" w:rsidP="00111890">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1.Администрация муниципального образования в 2018 году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муниципальных долговых обязательств.</w:t>
      </w:r>
    </w:p>
    <w:p w:rsidR="006736A7" w:rsidRDefault="006736A7" w:rsidP="003624ED">
      <w:pPr>
        <w:pStyle w:val="ConsPlusNormal"/>
        <w:widowControl/>
        <w:tabs>
          <w:tab w:val="left" w:pos="720"/>
        </w:tabs>
        <w:jc w:val="both"/>
        <w:rPr>
          <w:rFonts w:ascii="Times New Roman" w:hAnsi="Times New Roman" w:cs="Times New Roman"/>
          <w:b/>
          <w:sz w:val="28"/>
          <w:szCs w:val="28"/>
        </w:rPr>
      </w:pPr>
      <w:r>
        <w:rPr>
          <w:rFonts w:ascii="Times New Roman" w:hAnsi="Times New Roman" w:cs="Times New Roman"/>
          <w:b/>
          <w:sz w:val="28"/>
          <w:szCs w:val="28"/>
        </w:rPr>
        <w:t>Статья 14. Вступление в силу настоящего решения</w:t>
      </w: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1 января 2018 года.</w:t>
      </w: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w:t>
      </w:r>
    </w:p>
    <w:p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Стакановского сельсовета</w:t>
      </w:r>
    </w:p>
    <w:p w:rsidR="006736A7" w:rsidRDefault="006736A7" w:rsidP="005D689D">
      <w:pPr>
        <w:pStyle w:val="a3"/>
        <w:jc w:val="both"/>
        <w:outlineLvl w:val="0"/>
      </w:pPr>
      <w:r>
        <w:rPr>
          <w:rFonts w:ascii="Times New Roman" w:hAnsi="Times New Roman" w:cs="Times New Roman"/>
          <w:sz w:val="28"/>
          <w:szCs w:val="28"/>
        </w:rPr>
        <w:t>Черемисиновского района                                                      В.А.Исаков</w:t>
      </w:r>
    </w:p>
    <w:p w:rsidR="006736A7" w:rsidRDefault="006736A7" w:rsidP="005D689D">
      <w:pPr>
        <w:pStyle w:val="a3"/>
        <w:jc w:val="both"/>
        <w:outlineLvl w:val="0"/>
      </w:pPr>
    </w:p>
    <w:p w:rsidR="006736A7" w:rsidRDefault="006736A7" w:rsidP="005D689D">
      <w:pPr>
        <w:pStyle w:val="a3"/>
        <w:jc w:val="both"/>
        <w:outlineLvl w:val="0"/>
      </w:pPr>
    </w:p>
    <w:p w:rsidR="006736A7" w:rsidRDefault="006736A7" w:rsidP="005D689D">
      <w:pPr>
        <w:pStyle w:val="a3"/>
        <w:jc w:val="both"/>
        <w:outlineLvl w:val="0"/>
      </w:pPr>
    </w:p>
    <w:p w:rsidR="006736A7" w:rsidRDefault="006736A7" w:rsidP="00033837">
      <w:pPr>
        <w:pStyle w:val="a3"/>
        <w:jc w:val="both"/>
        <w:outlineLvl w:val="0"/>
        <w:rPr>
          <w:sz w:val="24"/>
          <w:szCs w:val="24"/>
        </w:rPr>
      </w:pPr>
      <w:r w:rsidRPr="00AF61D6">
        <w:rPr>
          <w:rFonts w:ascii="Times New Roman" w:hAnsi="Times New Roman" w:cs="Times New Roman"/>
          <w:sz w:val="28"/>
          <w:szCs w:val="28"/>
        </w:rPr>
        <w:t>Глава Стакановского сельсовета                                С.В.Маслов</w:t>
      </w:r>
    </w:p>
    <w:p w:rsidR="006736A7" w:rsidRDefault="006736A7" w:rsidP="0006133C">
      <w:pPr>
        <w:jc w:val="center"/>
        <w:rPr>
          <w:sz w:val="24"/>
          <w:szCs w:val="24"/>
        </w:rPr>
      </w:pPr>
    </w:p>
    <w:p w:rsidR="006736A7" w:rsidRDefault="006736A7" w:rsidP="003A73CC">
      <w:pPr>
        <w:rPr>
          <w:sz w:val="24"/>
          <w:szCs w:val="24"/>
        </w:rPr>
      </w:pPr>
    </w:p>
    <w:p w:rsidR="006736A7" w:rsidRDefault="006736A7" w:rsidP="0006133C">
      <w:pPr>
        <w:jc w:val="center"/>
        <w:rPr>
          <w:sz w:val="24"/>
          <w:szCs w:val="24"/>
        </w:rPr>
      </w:pPr>
    </w:p>
    <w:p w:rsidR="006736A7" w:rsidRDefault="006736A7"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111890" w:rsidRDefault="00111890" w:rsidP="0006133C">
      <w:pPr>
        <w:jc w:val="center"/>
        <w:rPr>
          <w:sz w:val="24"/>
          <w:szCs w:val="24"/>
        </w:rPr>
      </w:pPr>
    </w:p>
    <w:p w:rsidR="006736A7" w:rsidRDefault="006736A7" w:rsidP="00245285">
      <w:pPr>
        <w:jc w:val="center"/>
        <w:rPr>
          <w:sz w:val="24"/>
          <w:szCs w:val="24"/>
        </w:rPr>
      </w:pPr>
    </w:p>
    <w:p w:rsidR="006736A7" w:rsidRDefault="00E97A6C" w:rsidP="00245285">
      <w:pPr>
        <w:jc w:val="center"/>
        <w:rPr>
          <w:sz w:val="24"/>
          <w:szCs w:val="24"/>
        </w:rPr>
      </w:pPr>
      <w:r>
        <w:rPr>
          <w:sz w:val="24"/>
          <w:szCs w:val="24"/>
        </w:rPr>
        <w:t xml:space="preserve">                                       </w:t>
      </w:r>
      <w:r w:rsidR="006736A7">
        <w:rPr>
          <w:sz w:val="24"/>
          <w:szCs w:val="24"/>
        </w:rPr>
        <w:t xml:space="preserve"> Приложение №1</w:t>
      </w:r>
    </w:p>
    <w:p w:rsidR="006736A7" w:rsidRDefault="006736A7" w:rsidP="00245285">
      <w:pPr>
        <w:jc w:val="center"/>
        <w:rPr>
          <w:sz w:val="24"/>
          <w:szCs w:val="24"/>
        </w:rPr>
      </w:pPr>
      <w:r>
        <w:rPr>
          <w:sz w:val="24"/>
          <w:szCs w:val="24"/>
        </w:rPr>
        <w:t xml:space="preserve">                           </w:t>
      </w:r>
      <w:r w:rsidR="003A73CC">
        <w:rPr>
          <w:sz w:val="24"/>
          <w:szCs w:val="24"/>
        </w:rPr>
        <w:t xml:space="preserve">                           </w:t>
      </w:r>
      <w:r>
        <w:rPr>
          <w:sz w:val="24"/>
          <w:szCs w:val="24"/>
        </w:rPr>
        <w:t xml:space="preserve">      к решению Собрания депутатов </w:t>
      </w:r>
    </w:p>
    <w:p w:rsidR="006736A7" w:rsidRDefault="006736A7" w:rsidP="00245285">
      <w:pPr>
        <w:jc w:val="center"/>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rsidR="006736A7" w:rsidRDefault="006736A7" w:rsidP="00F96EEF">
      <w:pPr>
        <w:rPr>
          <w:sz w:val="24"/>
          <w:szCs w:val="24"/>
        </w:rPr>
      </w:pPr>
      <w:r>
        <w:rPr>
          <w:sz w:val="24"/>
          <w:szCs w:val="24"/>
        </w:rPr>
        <w:t xml:space="preserve">                   </w:t>
      </w:r>
      <w:r w:rsidR="003A73CC">
        <w:rPr>
          <w:sz w:val="24"/>
          <w:szCs w:val="24"/>
        </w:rPr>
        <w:t xml:space="preserve">                                                                </w:t>
      </w:r>
      <w:r>
        <w:rPr>
          <w:sz w:val="24"/>
          <w:szCs w:val="24"/>
        </w:rPr>
        <w:t xml:space="preserve">   «О проекте бюджета Стакановского</w:t>
      </w:r>
    </w:p>
    <w:p w:rsidR="006736A7" w:rsidRDefault="006736A7" w:rsidP="00F96EEF">
      <w:pPr>
        <w:rPr>
          <w:sz w:val="24"/>
          <w:szCs w:val="24"/>
        </w:rPr>
      </w:pPr>
      <w:r>
        <w:rPr>
          <w:sz w:val="24"/>
          <w:szCs w:val="24"/>
        </w:rPr>
        <w:t xml:space="preserve">                                                                                      сельсовета    Черемисиновского </w:t>
      </w:r>
    </w:p>
    <w:p w:rsidR="006736A7" w:rsidRDefault="003A73CC" w:rsidP="00327427">
      <w:pPr>
        <w:jc w:val="center"/>
        <w:rPr>
          <w:sz w:val="24"/>
          <w:szCs w:val="24"/>
        </w:rPr>
      </w:pPr>
      <w:r>
        <w:rPr>
          <w:sz w:val="24"/>
          <w:szCs w:val="24"/>
        </w:rPr>
        <w:t xml:space="preserve">                                                                    </w:t>
      </w:r>
      <w:r w:rsidR="006736A7">
        <w:rPr>
          <w:sz w:val="24"/>
          <w:szCs w:val="24"/>
        </w:rPr>
        <w:t xml:space="preserve"> района Курской области  на 2018 год</w:t>
      </w:r>
    </w:p>
    <w:p w:rsidR="006736A7" w:rsidRDefault="006736A7" w:rsidP="005012F1">
      <w:pPr>
        <w:tabs>
          <w:tab w:val="center" w:pos="4950"/>
          <w:tab w:val="left" w:pos="8700"/>
        </w:tabs>
        <w:rPr>
          <w:sz w:val="24"/>
          <w:szCs w:val="24"/>
        </w:rPr>
      </w:pPr>
      <w:r>
        <w:rPr>
          <w:sz w:val="24"/>
          <w:szCs w:val="24"/>
        </w:rPr>
        <w:tab/>
        <w:t xml:space="preserve">     </w:t>
      </w:r>
      <w:r w:rsidR="003A73CC">
        <w:rPr>
          <w:sz w:val="24"/>
          <w:szCs w:val="24"/>
        </w:rPr>
        <w:t xml:space="preserve">                                                                           </w:t>
      </w:r>
      <w:r>
        <w:rPr>
          <w:sz w:val="24"/>
          <w:szCs w:val="24"/>
        </w:rPr>
        <w:t>и на плановый период 2019 и 2020 годов»</w:t>
      </w:r>
    </w:p>
    <w:p w:rsidR="006736A7" w:rsidRDefault="006736A7" w:rsidP="00245285">
      <w:pPr>
        <w:jc w:val="center"/>
        <w:rPr>
          <w:sz w:val="24"/>
          <w:szCs w:val="24"/>
        </w:rPr>
      </w:pPr>
      <w:r>
        <w:rPr>
          <w:sz w:val="24"/>
          <w:szCs w:val="24"/>
        </w:rPr>
        <w:t xml:space="preserve">     </w:t>
      </w:r>
      <w:r w:rsidR="003A73CC">
        <w:rPr>
          <w:sz w:val="24"/>
          <w:szCs w:val="24"/>
        </w:rPr>
        <w:t xml:space="preserve">                                        </w:t>
      </w:r>
      <w:r>
        <w:rPr>
          <w:sz w:val="24"/>
          <w:szCs w:val="24"/>
        </w:rPr>
        <w:t>от  14.11.2017г. №</w:t>
      </w:r>
      <w:r>
        <w:rPr>
          <w:bCs/>
          <w:sz w:val="24"/>
          <w:szCs w:val="24"/>
        </w:rPr>
        <w:t>26.2</w:t>
      </w:r>
      <w:r w:rsidRPr="00931A54">
        <w:rPr>
          <w:bCs/>
          <w:sz w:val="24"/>
          <w:szCs w:val="24"/>
        </w:rPr>
        <w:t>/2</w:t>
      </w:r>
    </w:p>
    <w:p w:rsidR="006736A7" w:rsidRDefault="006736A7" w:rsidP="00245285">
      <w:pPr>
        <w:jc w:val="center"/>
        <w:rPr>
          <w:b/>
          <w:sz w:val="24"/>
          <w:szCs w:val="24"/>
        </w:rPr>
      </w:pPr>
      <w:r>
        <w:rPr>
          <w:b/>
          <w:sz w:val="24"/>
          <w:szCs w:val="24"/>
        </w:rPr>
        <w:t>Источники внутреннего финансирования дефицита бюджета</w:t>
      </w:r>
    </w:p>
    <w:p w:rsidR="006736A7" w:rsidRDefault="006736A7" w:rsidP="00245285">
      <w:pPr>
        <w:jc w:val="center"/>
        <w:rPr>
          <w:b/>
          <w:sz w:val="24"/>
          <w:szCs w:val="24"/>
        </w:rPr>
      </w:pPr>
      <w:r>
        <w:rPr>
          <w:b/>
          <w:sz w:val="24"/>
          <w:szCs w:val="24"/>
        </w:rPr>
        <w:t>Стакановского сельсовета Черемисиновского района Курской области</w:t>
      </w:r>
    </w:p>
    <w:p w:rsidR="006736A7" w:rsidRDefault="006736A7" w:rsidP="00245285">
      <w:pPr>
        <w:jc w:val="center"/>
        <w:rPr>
          <w:sz w:val="24"/>
          <w:szCs w:val="24"/>
        </w:rPr>
      </w:pPr>
      <w:r>
        <w:rPr>
          <w:b/>
          <w:sz w:val="24"/>
          <w:szCs w:val="24"/>
        </w:rPr>
        <w:t>на 2018 год</w:t>
      </w:r>
    </w:p>
    <w:p w:rsidR="006736A7" w:rsidRDefault="006736A7" w:rsidP="00111890">
      <w:pPr>
        <w:jc w:val="right"/>
        <w:rPr>
          <w:sz w:val="24"/>
          <w:szCs w:val="24"/>
        </w:rPr>
      </w:pPr>
      <w:r>
        <w:rPr>
          <w:sz w:val="24"/>
          <w:szCs w:val="24"/>
        </w:rPr>
        <w:t xml:space="preserve">                    (рублей)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5220"/>
        <w:gridCol w:w="1800"/>
      </w:tblGrid>
      <w:tr w:rsidR="006736A7" w:rsidTr="00482B71">
        <w:trPr>
          <w:trHeight w:val="825"/>
        </w:trPr>
        <w:tc>
          <w:tcPr>
            <w:tcW w:w="3060" w:type="dxa"/>
          </w:tcPr>
          <w:p w:rsidR="006736A7" w:rsidRDefault="006736A7" w:rsidP="001D7C8A">
            <w:pPr>
              <w:jc w:val="center"/>
              <w:rPr>
                <w:sz w:val="24"/>
                <w:szCs w:val="24"/>
              </w:rPr>
            </w:pPr>
            <w:r>
              <w:rPr>
                <w:sz w:val="24"/>
                <w:szCs w:val="24"/>
              </w:rPr>
              <w:t>Код бюджетной классификации Российской Федерации</w:t>
            </w:r>
          </w:p>
          <w:p w:rsidR="006736A7" w:rsidRDefault="006736A7" w:rsidP="001D7C8A">
            <w:pPr>
              <w:jc w:val="center"/>
              <w:rPr>
                <w:sz w:val="24"/>
                <w:szCs w:val="24"/>
              </w:rPr>
            </w:pPr>
          </w:p>
          <w:p w:rsidR="006736A7" w:rsidRDefault="006736A7" w:rsidP="001D7C8A">
            <w:pPr>
              <w:jc w:val="center"/>
              <w:rPr>
                <w:sz w:val="24"/>
                <w:szCs w:val="24"/>
              </w:rPr>
            </w:pPr>
          </w:p>
        </w:tc>
        <w:tc>
          <w:tcPr>
            <w:tcW w:w="5220" w:type="dxa"/>
          </w:tcPr>
          <w:p w:rsidR="006736A7" w:rsidRDefault="006736A7" w:rsidP="001D7C8A">
            <w:pPr>
              <w:jc w:val="center"/>
              <w:rPr>
                <w:sz w:val="24"/>
                <w:szCs w:val="24"/>
              </w:rPr>
            </w:pPr>
          </w:p>
          <w:p w:rsidR="006736A7" w:rsidRDefault="006736A7" w:rsidP="001D7C8A">
            <w:pPr>
              <w:jc w:val="center"/>
              <w:rPr>
                <w:sz w:val="24"/>
                <w:szCs w:val="24"/>
              </w:rPr>
            </w:pPr>
            <w:r>
              <w:rPr>
                <w:sz w:val="24"/>
                <w:szCs w:val="24"/>
              </w:rPr>
              <w:t>Наименование источников финансирования дефицита бюджета</w:t>
            </w:r>
          </w:p>
          <w:p w:rsidR="006736A7" w:rsidRDefault="006736A7" w:rsidP="001D7C8A">
            <w:pPr>
              <w:jc w:val="center"/>
              <w:rPr>
                <w:sz w:val="24"/>
                <w:szCs w:val="24"/>
              </w:rPr>
            </w:pPr>
          </w:p>
        </w:tc>
        <w:tc>
          <w:tcPr>
            <w:tcW w:w="1800" w:type="dxa"/>
          </w:tcPr>
          <w:p w:rsidR="006736A7" w:rsidRDefault="006736A7">
            <w:pPr>
              <w:autoSpaceDE/>
              <w:autoSpaceDN/>
              <w:rPr>
                <w:sz w:val="24"/>
                <w:szCs w:val="24"/>
              </w:rPr>
            </w:pPr>
          </w:p>
          <w:p w:rsidR="006736A7" w:rsidRPr="001D7C8A" w:rsidRDefault="006736A7">
            <w:pPr>
              <w:autoSpaceDE/>
              <w:autoSpaceDN/>
              <w:rPr>
                <w:b/>
                <w:sz w:val="24"/>
                <w:szCs w:val="24"/>
              </w:rPr>
            </w:pPr>
            <w:r>
              <w:rPr>
                <w:sz w:val="24"/>
                <w:szCs w:val="24"/>
              </w:rPr>
              <w:t>Сумма</w:t>
            </w:r>
          </w:p>
          <w:p w:rsidR="006736A7" w:rsidRDefault="006736A7" w:rsidP="001D7C8A">
            <w:pPr>
              <w:jc w:val="center"/>
              <w:rPr>
                <w:sz w:val="24"/>
                <w:szCs w:val="24"/>
              </w:rPr>
            </w:pPr>
          </w:p>
        </w:tc>
      </w:tr>
      <w:tr w:rsidR="006736A7" w:rsidTr="00482B71">
        <w:trPr>
          <w:trHeight w:val="960"/>
        </w:trPr>
        <w:tc>
          <w:tcPr>
            <w:tcW w:w="3060" w:type="dxa"/>
          </w:tcPr>
          <w:p w:rsidR="006736A7" w:rsidRDefault="006736A7" w:rsidP="001D7C8A">
            <w:pPr>
              <w:jc w:val="center"/>
              <w:rPr>
                <w:sz w:val="24"/>
                <w:szCs w:val="24"/>
              </w:rPr>
            </w:pPr>
          </w:p>
          <w:p w:rsidR="006736A7" w:rsidRPr="0051142F" w:rsidRDefault="006736A7" w:rsidP="001D7C8A">
            <w:pPr>
              <w:jc w:val="center"/>
              <w:rPr>
                <w:b/>
                <w:sz w:val="24"/>
                <w:szCs w:val="24"/>
              </w:rPr>
            </w:pPr>
            <w:r>
              <w:rPr>
                <w:b/>
                <w:sz w:val="24"/>
                <w:szCs w:val="24"/>
              </w:rPr>
              <w:t>01 05 00 00 00 0000 000</w:t>
            </w:r>
          </w:p>
          <w:p w:rsidR="006736A7" w:rsidRPr="0051142F" w:rsidRDefault="006736A7" w:rsidP="001D7C8A">
            <w:pPr>
              <w:jc w:val="center"/>
              <w:rPr>
                <w:b/>
                <w:sz w:val="24"/>
                <w:szCs w:val="24"/>
              </w:rPr>
            </w:pPr>
          </w:p>
        </w:tc>
        <w:tc>
          <w:tcPr>
            <w:tcW w:w="5220" w:type="dxa"/>
          </w:tcPr>
          <w:p w:rsidR="006736A7" w:rsidRDefault="006736A7" w:rsidP="001D7C8A">
            <w:pPr>
              <w:jc w:val="center"/>
              <w:rPr>
                <w:b/>
                <w:sz w:val="24"/>
                <w:szCs w:val="24"/>
              </w:rPr>
            </w:pPr>
          </w:p>
          <w:p w:rsidR="006736A7" w:rsidRPr="0051142F" w:rsidRDefault="006736A7" w:rsidP="001D7C8A">
            <w:pPr>
              <w:jc w:val="center"/>
              <w:rPr>
                <w:b/>
                <w:sz w:val="24"/>
                <w:szCs w:val="24"/>
              </w:rPr>
            </w:pPr>
            <w:r>
              <w:rPr>
                <w:b/>
                <w:sz w:val="24"/>
                <w:szCs w:val="24"/>
              </w:rPr>
              <w:t>Изменение остатков средств на счетах по учету средств бюджета</w:t>
            </w:r>
          </w:p>
          <w:p w:rsidR="006736A7" w:rsidRDefault="006736A7" w:rsidP="001D7C8A">
            <w:pPr>
              <w:jc w:val="center"/>
              <w:rPr>
                <w:sz w:val="24"/>
                <w:szCs w:val="24"/>
              </w:rPr>
            </w:pPr>
          </w:p>
        </w:tc>
        <w:tc>
          <w:tcPr>
            <w:tcW w:w="1800" w:type="dxa"/>
          </w:tcPr>
          <w:p w:rsidR="006736A7" w:rsidRDefault="006736A7">
            <w:pPr>
              <w:autoSpaceDE/>
              <w:autoSpaceDN/>
              <w:rPr>
                <w:sz w:val="24"/>
                <w:szCs w:val="24"/>
              </w:rPr>
            </w:pPr>
          </w:p>
          <w:p w:rsidR="006736A7" w:rsidRDefault="006736A7">
            <w:pPr>
              <w:autoSpaceDE/>
              <w:autoSpaceDN/>
              <w:rPr>
                <w:sz w:val="24"/>
                <w:szCs w:val="24"/>
              </w:rPr>
            </w:pPr>
          </w:p>
          <w:p w:rsidR="006736A7" w:rsidRPr="00C553C5" w:rsidRDefault="006736A7" w:rsidP="001D7C8A">
            <w:pPr>
              <w:jc w:val="center"/>
              <w:rPr>
                <w:b/>
                <w:sz w:val="24"/>
                <w:szCs w:val="24"/>
              </w:rPr>
            </w:pPr>
          </w:p>
        </w:tc>
      </w:tr>
      <w:tr w:rsidR="006736A7" w:rsidTr="00482B71">
        <w:trPr>
          <w:trHeight w:val="405"/>
        </w:trPr>
        <w:tc>
          <w:tcPr>
            <w:tcW w:w="3060" w:type="dxa"/>
          </w:tcPr>
          <w:p w:rsidR="006736A7" w:rsidRDefault="006736A7" w:rsidP="001D7C8A">
            <w:pPr>
              <w:jc w:val="center"/>
              <w:rPr>
                <w:sz w:val="24"/>
                <w:szCs w:val="24"/>
              </w:rPr>
            </w:pPr>
            <w:r>
              <w:rPr>
                <w:sz w:val="24"/>
                <w:szCs w:val="24"/>
              </w:rPr>
              <w:t>01 05 00 00 00 0000 500</w:t>
            </w:r>
          </w:p>
        </w:tc>
        <w:tc>
          <w:tcPr>
            <w:tcW w:w="5220" w:type="dxa"/>
          </w:tcPr>
          <w:p w:rsidR="006736A7" w:rsidRPr="00C553C5" w:rsidRDefault="006736A7" w:rsidP="001D7C8A">
            <w:pPr>
              <w:jc w:val="center"/>
              <w:rPr>
                <w:sz w:val="24"/>
                <w:szCs w:val="24"/>
              </w:rPr>
            </w:pPr>
            <w:r w:rsidRPr="00C553C5">
              <w:rPr>
                <w:sz w:val="24"/>
                <w:szCs w:val="24"/>
              </w:rPr>
              <w:t>Увеличение остатков средств бюджет</w:t>
            </w:r>
            <w:r>
              <w:rPr>
                <w:sz w:val="24"/>
                <w:szCs w:val="24"/>
              </w:rPr>
              <w:t>ов</w:t>
            </w:r>
          </w:p>
        </w:tc>
        <w:tc>
          <w:tcPr>
            <w:tcW w:w="1800" w:type="dxa"/>
          </w:tcPr>
          <w:p w:rsidR="006736A7" w:rsidRDefault="006736A7" w:rsidP="00675993">
            <w:pPr>
              <w:jc w:val="center"/>
              <w:rPr>
                <w:sz w:val="24"/>
                <w:szCs w:val="24"/>
              </w:rPr>
            </w:pPr>
            <w:r>
              <w:rPr>
                <w:sz w:val="24"/>
                <w:szCs w:val="24"/>
              </w:rPr>
              <w:t xml:space="preserve">-2 494 694.00 </w:t>
            </w:r>
          </w:p>
          <w:p w:rsidR="006736A7" w:rsidRPr="00C553C5" w:rsidRDefault="006736A7" w:rsidP="00675993">
            <w:pPr>
              <w:jc w:val="center"/>
              <w:rPr>
                <w:sz w:val="24"/>
                <w:szCs w:val="24"/>
              </w:rPr>
            </w:pPr>
          </w:p>
        </w:tc>
      </w:tr>
      <w:tr w:rsidR="006736A7" w:rsidTr="00482B71">
        <w:trPr>
          <w:trHeight w:val="330"/>
        </w:trPr>
        <w:tc>
          <w:tcPr>
            <w:tcW w:w="3060" w:type="dxa"/>
          </w:tcPr>
          <w:p w:rsidR="006736A7" w:rsidRDefault="006736A7" w:rsidP="001D7C8A">
            <w:pPr>
              <w:jc w:val="center"/>
              <w:rPr>
                <w:sz w:val="24"/>
                <w:szCs w:val="24"/>
              </w:rPr>
            </w:pPr>
            <w:r>
              <w:rPr>
                <w:sz w:val="24"/>
                <w:szCs w:val="24"/>
              </w:rPr>
              <w:t>01 05 02 00 00 0000 500</w:t>
            </w:r>
          </w:p>
        </w:tc>
        <w:tc>
          <w:tcPr>
            <w:tcW w:w="5220" w:type="dxa"/>
          </w:tcPr>
          <w:p w:rsidR="006736A7" w:rsidRDefault="006736A7" w:rsidP="001D7C8A">
            <w:pPr>
              <w:jc w:val="center"/>
              <w:rPr>
                <w:sz w:val="24"/>
                <w:szCs w:val="24"/>
              </w:rPr>
            </w:pPr>
            <w:r>
              <w:rPr>
                <w:sz w:val="24"/>
                <w:szCs w:val="24"/>
              </w:rPr>
              <w:t>Увеличение прочих остатков средств бюджетов</w:t>
            </w:r>
          </w:p>
        </w:tc>
        <w:tc>
          <w:tcPr>
            <w:tcW w:w="1800" w:type="dxa"/>
          </w:tcPr>
          <w:p w:rsidR="006736A7" w:rsidRDefault="006736A7" w:rsidP="00482B71">
            <w:pPr>
              <w:rPr>
                <w:sz w:val="24"/>
                <w:szCs w:val="24"/>
              </w:rPr>
            </w:pPr>
            <w:r>
              <w:rPr>
                <w:sz w:val="24"/>
                <w:szCs w:val="24"/>
              </w:rPr>
              <w:t xml:space="preserve">  -2 494 694.00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01 05 02 01 00 0000 510</w:t>
            </w:r>
          </w:p>
        </w:tc>
        <w:tc>
          <w:tcPr>
            <w:tcW w:w="5220" w:type="dxa"/>
          </w:tcPr>
          <w:p w:rsidR="006736A7" w:rsidRDefault="006736A7" w:rsidP="001D7C8A">
            <w:pPr>
              <w:jc w:val="center"/>
              <w:rPr>
                <w:sz w:val="24"/>
                <w:szCs w:val="24"/>
              </w:rPr>
            </w:pPr>
            <w:r>
              <w:rPr>
                <w:sz w:val="24"/>
                <w:szCs w:val="24"/>
              </w:rPr>
              <w:t xml:space="preserve">Увеличение прочих остатков денежных средств бюджетов </w:t>
            </w:r>
          </w:p>
        </w:tc>
        <w:tc>
          <w:tcPr>
            <w:tcW w:w="1800" w:type="dxa"/>
          </w:tcPr>
          <w:p w:rsidR="006736A7" w:rsidRDefault="006736A7" w:rsidP="001D7C8A">
            <w:pPr>
              <w:jc w:val="center"/>
              <w:rPr>
                <w:sz w:val="24"/>
                <w:szCs w:val="24"/>
              </w:rPr>
            </w:pPr>
            <w:r>
              <w:rPr>
                <w:sz w:val="24"/>
                <w:szCs w:val="24"/>
              </w:rPr>
              <w:t>-2 494 694.00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01 05 02 01 10 0000 510</w:t>
            </w:r>
          </w:p>
        </w:tc>
        <w:tc>
          <w:tcPr>
            <w:tcW w:w="5220" w:type="dxa"/>
          </w:tcPr>
          <w:p w:rsidR="006736A7" w:rsidRDefault="006736A7" w:rsidP="001D7C8A">
            <w:pPr>
              <w:jc w:val="center"/>
              <w:rPr>
                <w:sz w:val="24"/>
                <w:szCs w:val="24"/>
              </w:rPr>
            </w:pPr>
            <w:r>
              <w:rPr>
                <w:sz w:val="24"/>
                <w:szCs w:val="24"/>
              </w:rPr>
              <w:t>Увеличение прочих остатков денежных средств бюджетов поселений</w:t>
            </w:r>
          </w:p>
        </w:tc>
        <w:tc>
          <w:tcPr>
            <w:tcW w:w="1800" w:type="dxa"/>
          </w:tcPr>
          <w:p w:rsidR="006736A7" w:rsidRDefault="006736A7" w:rsidP="001D7C8A">
            <w:pPr>
              <w:jc w:val="center"/>
              <w:rPr>
                <w:sz w:val="24"/>
                <w:szCs w:val="24"/>
              </w:rPr>
            </w:pPr>
            <w:r>
              <w:rPr>
                <w:sz w:val="24"/>
                <w:szCs w:val="24"/>
              </w:rPr>
              <w:t>-2 494 694.00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01 05 00 00 00 0000 600</w:t>
            </w:r>
          </w:p>
        </w:tc>
        <w:tc>
          <w:tcPr>
            <w:tcW w:w="5220" w:type="dxa"/>
          </w:tcPr>
          <w:p w:rsidR="006736A7" w:rsidRDefault="006736A7" w:rsidP="001D7C8A">
            <w:pPr>
              <w:jc w:val="center"/>
              <w:rPr>
                <w:sz w:val="24"/>
                <w:szCs w:val="24"/>
              </w:rPr>
            </w:pPr>
            <w:r>
              <w:rPr>
                <w:sz w:val="24"/>
                <w:szCs w:val="24"/>
              </w:rPr>
              <w:t>Уменьшение остатков средств бюджетов</w:t>
            </w:r>
          </w:p>
        </w:tc>
        <w:tc>
          <w:tcPr>
            <w:tcW w:w="1800" w:type="dxa"/>
          </w:tcPr>
          <w:p w:rsidR="006736A7" w:rsidRDefault="006736A7" w:rsidP="00482B71">
            <w:pPr>
              <w:rPr>
                <w:sz w:val="24"/>
                <w:szCs w:val="24"/>
              </w:rPr>
            </w:pPr>
            <w:r>
              <w:rPr>
                <w:sz w:val="24"/>
                <w:szCs w:val="24"/>
              </w:rPr>
              <w:t xml:space="preserve">    2 494 694.00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01 05 02 00 00 0000 600</w:t>
            </w:r>
          </w:p>
        </w:tc>
        <w:tc>
          <w:tcPr>
            <w:tcW w:w="5220" w:type="dxa"/>
          </w:tcPr>
          <w:p w:rsidR="006736A7" w:rsidRDefault="006736A7" w:rsidP="001D7C8A">
            <w:pPr>
              <w:jc w:val="center"/>
              <w:rPr>
                <w:sz w:val="24"/>
                <w:szCs w:val="24"/>
              </w:rPr>
            </w:pPr>
            <w:r>
              <w:rPr>
                <w:sz w:val="24"/>
                <w:szCs w:val="24"/>
              </w:rPr>
              <w:t>Уменьшение прочих остатков средств бюджетов</w:t>
            </w:r>
          </w:p>
        </w:tc>
        <w:tc>
          <w:tcPr>
            <w:tcW w:w="1800" w:type="dxa"/>
          </w:tcPr>
          <w:p w:rsidR="006736A7" w:rsidRDefault="006736A7" w:rsidP="00392D9B">
            <w:pPr>
              <w:jc w:val="center"/>
              <w:rPr>
                <w:sz w:val="24"/>
                <w:szCs w:val="24"/>
              </w:rPr>
            </w:pPr>
            <w:r>
              <w:rPr>
                <w:sz w:val="24"/>
                <w:szCs w:val="24"/>
              </w:rPr>
              <w:t>2 494 694.00</w:t>
            </w:r>
          </w:p>
          <w:p w:rsidR="006736A7" w:rsidRDefault="006736A7" w:rsidP="00392D9B">
            <w:pPr>
              <w:rPr>
                <w:sz w:val="24"/>
                <w:szCs w:val="24"/>
              </w:rPr>
            </w:pP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01 05 02 01 00 0000 610</w:t>
            </w:r>
          </w:p>
        </w:tc>
        <w:tc>
          <w:tcPr>
            <w:tcW w:w="5220" w:type="dxa"/>
          </w:tcPr>
          <w:p w:rsidR="006736A7" w:rsidRDefault="006736A7" w:rsidP="001D7C8A">
            <w:pPr>
              <w:jc w:val="center"/>
              <w:rPr>
                <w:sz w:val="24"/>
                <w:szCs w:val="24"/>
              </w:rPr>
            </w:pPr>
            <w:r>
              <w:rPr>
                <w:sz w:val="24"/>
                <w:szCs w:val="24"/>
              </w:rPr>
              <w:t>Уменьшение прочих остатков денежных средств бюджетов</w:t>
            </w:r>
          </w:p>
        </w:tc>
        <w:tc>
          <w:tcPr>
            <w:tcW w:w="1800" w:type="dxa"/>
          </w:tcPr>
          <w:p w:rsidR="006736A7" w:rsidRDefault="006736A7" w:rsidP="001D7C8A">
            <w:pPr>
              <w:jc w:val="center"/>
              <w:rPr>
                <w:sz w:val="24"/>
                <w:szCs w:val="24"/>
              </w:rPr>
            </w:pPr>
            <w:r>
              <w:rPr>
                <w:sz w:val="24"/>
                <w:szCs w:val="24"/>
              </w:rPr>
              <w:t>2 494 694.00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01 05 02 01 10 0000 610</w:t>
            </w:r>
          </w:p>
        </w:tc>
        <w:tc>
          <w:tcPr>
            <w:tcW w:w="5220" w:type="dxa"/>
          </w:tcPr>
          <w:p w:rsidR="006736A7" w:rsidRDefault="006736A7" w:rsidP="001D7C8A">
            <w:pPr>
              <w:jc w:val="center"/>
              <w:rPr>
                <w:sz w:val="24"/>
                <w:szCs w:val="24"/>
              </w:rPr>
            </w:pPr>
            <w:r>
              <w:rPr>
                <w:sz w:val="24"/>
                <w:szCs w:val="24"/>
              </w:rPr>
              <w:t>Уменьшение прочих остатков денежных средств бюджетов поселений</w:t>
            </w:r>
          </w:p>
        </w:tc>
        <w:tc>
          <w:tcPr>
            <w:tcW w:w="1800" w:type="dxa"/>
          </w:tcPr>
          <w:p w:rsidR="006736A7" w:rsidRDefault="006736A7" w:rsidP="00392D9B">
            <w:pPr>
              <w:jc w:val="center"/>
              <w:rPr>
                <w:sz w:val="24"/>
                <w:szCs w:val="24"/>
              </w:rPr>
            </w:pPr>
            <w:r>
              <w:rPr>
                <w:sz w:val="24"/>
                <w:szCs w:val="24"/>
              </w:rPr>
              <w:t>2 494 694.00</w:t>
            </w:r>
          </w:p>
          <w:p w:rsidR="006736A7" w:rsidRDefault="006736A7" w:rsidP="001D7C8A">
            <w:pPr>
              <w:jc w:val="center"/>
              <w:rPr>
                <w:sz w:val="24"/>
                <w:szCs w:val="24"/>
              </w:rPr>
            </w:pPr>
          </w:p>
        </w:tc>
      </w:tr>
      <w:tr w:rsidR="006736A7" w:rsidTr="00482B71">
        <w:trPr>
          <w:trHeight w:val="360"/>
        </w:trPr>
        <w:tc>
          <w:tcPr>
            <w:tcW w:w="3060" w:type="dxa"/>
          </w:tcPr>
          <w:p w:rsidR="006736A7" w:rsidRPr="00C553C5" w:rsidRDefault="006736A7" w:rsidP="001D7C8A">
            <w:pPr>
              <w:jc w:val="center"/>
              <w:rPr>
                <w:b/>
                <w:sz w:val="24"/>
                <w:szCs w:val="24"/>
              </w:rPr>
            </w:pPr>
            <w:r>
              <w:rPr>
                <w:b/>
                <w:sz w:val="24"/>
                <w:szCs w:val="24"/>
              </w:rPr>
              <w:t>01 00 00 00 00 0000 000</w:t>
            </w:r>
          </w:p>
        </w:tc>
        <w:tc>
          <w:tcPr>
            <w:tcW w:w="5220" w:type="dxa"/>
          </w:tcPr>
          <w:p w:rsidR="006736A7" w:rsidRPr="00C553C5" w:rsidRDefault="006736A7" w:rsidP="001D7C8A">
            <w:pPr>
              <w:jc w:val="center"/>
              <w:rPr>
                <w:b/>
                <w:sz w:val="24"/>
                <w:szCs w:val="24"/>
              </w:rPr>
            </w:pPr>
            <w:r>
              <w:rPr>
                <w:b/>
                <w:sz w:val="24"/>
                <w:szCs w:val="24"/>
              </w:rPr>
              <w:t>Источники внутреннего финансирования дефицита бюджета</w:t>
            </w:r>
          </w:p>
        </w:tc>
        <w:tc>
          <w:tcPr>
            <w:tcW w:w="1800" w:type="dxa"/>
          </w:tcPr>
          <w:p w:rsidR="006736A7" w:rsidRPr="00C553C5" w:rsidRDefault="006736A7" w:rsidP="001D7C8A">
            <w:pPr>
              <w:jc w:val="center"/>
              <w:rPr>
                <w:b/>
                <w:sz w:val="24"/>
                <w:szCs w:val="24"/>
              </w:rPr>
            </w:pPr>
            <w:r>
              <w:rPr>
                <w:b/>
                <w:sz w:val="24"/>
                <w:szCs w:val="24"/>
              </w:rPr>
              <w:t>0</w:t>
            </w:r>
          </w:p>
        </w:tc>
      </w:tr>
    </w:tbl>
    <w:p w:rsidR="006736A7" w:rsidRDefault="006736A7" w:rsidP="00DD0797">
      <w:pPr>
        <w:tabs>
          <w:tab w:val="center" w:pos="4950"/>
        </w:tabs>
        <w:rPr>
          <w:sz w:val="24"/>
          <w:szCs w:val="24"/>
        </w:rPr>
      </w:pPr>
      <w:r>
        <w:rPr>
          <w:sz w:val="24"/>
          <w:szCs w:val="24"/>
        </w:rPr>
        <w:tab/>
      </w:r>
    </w:p>
    <w:p w:rsidR="006736A7" w:rsidRDefault="006736A7" w:rsidP="00C14277">
      <w:pPr>
        <w:jc w:val="center"/>
        <w:rPr>
          <w:sz w:val="24"/>
          <w:szCs w:val="24"/>
        </w:rPr>
      </w:pPr>
    </w:p>
    <w:p w:rsidR="006736A7" w:rsidRDefault="006736A7" w:rsidP="00C14277">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033837">
      <w:pP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111890">
      <w:pPr>
        <w:jc w:val="right"/>
        <w:rPr>
          <w:sz w:val="24"/>
          <w:szCs w:val="24"/>
        </w:rPr>
      </w:pPr>
      <w:r>
        <w:rPr>
          <w:sz w:val="24"/>
          <w:szCs w:val="24"/>
        </w:rPr>
        <w:t xml:space="preserve">                                      Приложение №2</w:t>
      </w:r>
    </w:p>
    <w:p w:rsidR="006736A7" w:rsidRDefault="006736A7" w:rsidP="00111890">
      <w:pPr>
        <w:jc w:val="right"/>
        <w:rPr>
          <w:sz w:val="24"/>
          <w:szCs w:val="24"/>
        </w:rPr>
      </w:pPr>
      <w:r>
        <w:rPr>
          <w:sz w:val="24"/>
          <w:szCs w:val="24"/>
        </w:rPr>
        <w:t xml:space="preserve">                          </w:t>
      </w:r>
      <w:r w:rsidR="003A73CC">
        <w:rPr>
          <w:sz w:val="24"/>
          <w:szCs w:val="24"/>
        </w:rPr>
        <w:t xml:space="preserve">                           </w:t>
      </w:r>
      <w:r>
        <w:rPr>
          <w:sz w:val="24"/>
          <w:szCs w:val="24"/>
        </w:rPr>
        <w:t xml:space="preserve">       к решению Собрания депутатов </w:t>
      </w:r>
    </w:p>
    <w:p w:rsidR="006736A7" w:rsidRDefault="006736A7" w:rsidP="00111890">
      <w:pPr>
        <w:jc w:val="right"/>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rsidR="006736A7" w:rsidRDefault="006736A7" w:rsidP="00111890">
      <w:pPr>
        <w:jc w:val="right"/>
        <w:rPr>
          <w:sz w:val="24"/>
          <w:szCs w:val="24"/>
        </w:rPr>
      </w:pPr>
      <w:r>
        <w:rPr>
          <w:sz w:val="24"/>
          <w:szCs w:val="24"/>
        </w:rPr>
        <w:t xml:space="preserve">                    </w:t>
      </w:r>
      <w:r w:rsidR="003A73CC">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сельсовета    Черемисиновского </w:t>
      </w:r>
    </w:p>
    <w:p w:rsidR="006736A7" w:rsidRDefault="006736A7" w:rsidP="00111890">
      <w:pPr>
        <w:jc w:val="right"/>
        <w:rPr>
          <w:sz w:val="24"/>
          <w:szCs w:val="24"/>
        </w:rPr>
      </w:pPr>
      <w:r>
        <w:rPr>
          <w:sz w:val="24"/>
          <w:szCs w:val="24"/>
        </w:rPr>
        <w:t xml:space="preserve">                                         </w:t>
      </w:r>
      <w:r w:rsidR="003A73CC">
        <w:rPr>
          <w:sz w:val="24"/>
          <w:szCs w:val="24"/>
        </w:rPr>
        <w:t xml:space="preserve">                             </w:t>
      </w:r>
      <w:r>
        <w:rPr>
          <w:sz w:val="24"/>
          <w:szCs w:val="24"/>
        </w:rPr>
        <w:t xml:space="preserve"> 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t xml:space="preserve">     </w:t>
      </w:r>
      <w:r w:rsidR="003A73CC">
        <w:rPr>
          <w:sz w:val="24"/>
          <w:szCs w:val="24"/>
        </w:rPr>
        <w:t xml:space="preserve">                                                                       </w:t>
      </w:r>
      <w:r>
        <w:rPr>
          <w:sz w:val="24"/>
          <w:szCs w:val="24"/>
        </w:rPr>
        <w:t xml:space="preserve">  и на плановый период 2019 и 2020 годов»</w:t>
      </w:r>
    </w:p>
    <w:p w:rsidR="006736A7" w:rsidRDefault="006736A7" w:rsidP="00111890">
      <w:pPr>
        <w:jc w:val="right"/>
        <w:rPr>
          <w:sz w:val="24"/>
          <w:szCs w:val="24"/>
        </w:rPr>
      </w:pPr>
      <w:r>
        <w:rPr>
          <w:sz w:val="24"/>
          <w:szCs w:val="24"/>
        </w:rPr>
        <w:t xml:space="preserve">                      </w:t>
      </w:r>
      <w:r w:rsidR="003A73CC">
        <w:rPr>
          <w:sz w:val="24"/>
          <w:szCs w:val="24"/>
        </w:rPr>
        <w:t xml:space="preserve">                          </w:t>
      </w:r>
      <w:r>
        <w:rPr>
          <w:sz w:val="24"/>
          <w:szCs w:val="24"/>
        </w:rPr>
        <w:t xml:space="preserve">от  14.11.2017г.  № </w:t>
      </w:r>
      <w:r>
        <w:rPr>
          <w:bCs/>
          <w:sz w:val="24"/>
          <w:szCs w:val="24"/>
        </w:rPr>
        <w:t>26.2/2</w:t>
      </w:r>
    </w:p>
    <w:p w:rsidR="006736A7" w:rsidRDefault="006736A7" w:rsidP="00F42B6C">
      <w:pPr>
        <w:jc w:val="center"/>
        <w:rPr>
          <w:b/>
          <w:sz w:val="24"/>
          <w:szCs w:val="24"/>
        </w:rPr>
      </w:pPr>
      <w:r>
        <w:rPr>
          <w:b/>
          <w:sz w:val="24"/>
          <w:szCs w:val="24"/>
        </w:rPr>
        <w:t>Источники внутреннего финансирования дефицита бюджета</w:t>
      </w:r>
    </w:p>
    <w:p w:rsidR="006736A7" w:rsidRDefault="006736A7" w:rsidP="00F42B6C">
      <w:pPr>
        <w:jc w:val="center"/>
        <w:rPr>
          <w:b/>
          <w:sz w:val="24"/>
          <w:szCs w:val="24"/>
        </w:rPr>
      </w:pPr>
      <w:r>
        <w:rPr>
          <w:b/>
          <w:sz w:val="24"/>
          <w:szCs w:val="24"/>
        </w:rPr>
        <w:t>Стакановского сельсовета Черемисиновского района Курской области</w:t>
      </w:r>
    </w:p>
    <w:p w:rsidR="006736A7" w:rsidRDefault="006736A7" w:rsidP="00F42B6C">
      <w:pPr>
        <w:jc w:val="center"/>
        <w:rPr>
          <w:sz w:val="24"/>
          <w:szCs w:val="24"/>
        </w:rPr>
      </w:pPr>
      <w:r>
        <w:rPr>
          <w:b/>
          <w:sz w:val="24"/>
          <w:szCs w:val="24"/>
        </w:rPr>
        <w:t>на плановый период 2019 и 2020 годов</w:t>
      </w:r>
    </w:p>
    <w:p w:rsidR="006736A7" w:rsidRDefault="006736A7" w:rsidP="00111890">
      <w:pPr>
        <w:jc w:val="right"/>
        <w:rPr>
          <w:sz w:val="24"/>
          <w:szCs w:val="24"/>
        </w:rPr>
      </w:pPr>
      <w:r>
        <w:rPr>
          <w:sz w:val="24"/>
          <w:szCs w:val="24"/>
        </w:rPr>
        <w:t xml:space="preserve">                                                                                      (рублей)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3"/>
        <w:gridCol w:w="3787"/>
        <w:gridCol w:w="1714"/>
        <w:gridCol w:w="1648"/>
      </w:tblGrid>
      <w:tr w:rsidR="006736A7" w:rsidTr="00F42B6C">
        <w:trPr>
          <w:trHeight w:val="825"/>
        </w:trPr>
        <w:tc>
          <w:tcPr>
            <w:tcW w:w="2633" w:type="dxa"/>
          </w:tcPr>
          <w:p w:rsidR="006736A7" w:rsidRDefault="006736A7">
            <w:pPr>
              <w:jc w:val="center"/>
              <w:rPr>
                <w:sz w:val="24"/>
                <w:szCs w:val="24"/>
              </w:rPr>
            </w:pPr>
            <w:r>
              <w:rPr>
                <w:sz w:val="24"/>
                <w:szCs w:val="24"/>
              </w:rPr>
              <w:t>Код бюджетной классификации Российской Федерации</w:t>
            </w:r>
          </w:p>
          <w:p w:rsidR="006736A7" w:rsidRDefault="006736A7">
            <w:pPr>
              <w:jc w:val="center"/>
              <w:rPr>
                <w:sz w:val="24"/>
                <w:szCs w:val="24"/>
              </w:rPr>
            </w:pPr>
          </w:p>
          <w:p w:rsidR="006736A7" w:rsidRDefault="006736A7">
            <w:pPr>
              <w:jc w:val="center"/>
              <w:rPr>
                <w:sz w:val="24"/>
                <w:szCs w:val="24"/>
              </w:rPr>
            </w:pPr>
          </w:p>
        </w:tc>
        <w:tc>
          <w:tcPr>
            <w:tcW w:w="3787" w:type="dxa"/>
          </w:tcPr>
          <w:p w:rsidR="006736A7" w:rsidRDefault="006736A7">
            <w:pPr>
              <w:jc w:val="center"/>
              <w:rPr>
                <w:sz w:val="24"/>
                <w:szCs w:val="24"/>
              </w:rPr>
            </w:pPr>
          </w:p>
          <w:p w:rsidR="006736A7" w:rsidRDefault="006736A7">
            <w:pPr>
              <w:jc w:val="center"/>
              <w:rPr>
                <w:sz w:val="24"/>
                <w:szCs w:val="24"/>
              </w:rPr>
            </w:pPr>
            <w:r>
              <w:rPr>
                <w:sz w:val="24"/>
                <w:szCs w:val="24"/>
              </w:rPr>
              <w:t>Наименование источников финансирования дефицита бюджета</w:t>
            </w:r>
          </w:p>
          <w:p w:rsidR="006736A7" w:rsidRDefault="006736A7">
            <w:pPr>
              <w:jc w:val="center"/>
              <w:rPr>
                <w:sz w:val="24"/>
                <w:szCs w:val="24"/>
              </w:rPr>
            </w:pPr>
          </w:p>
        </w:tc>
        <w:tc>
          <w:tcPr>
            <w:tcW w:w="1714" w:type="dxa"/>
          </w:tcPr>
          <w:p w:rsidR="006736A7" w:rsidRDefault="006736A7">
            <w:pPr>
              <w:autoSpaceDE/>
              <w:rPr>
                <w:sz w:val="24"/>
                <w:szCs w:val="24"/>
              </w:rPr>
            </w:pPr>
          </w:p>
          <w:p w:rsidR="006736A7" w:rsidRDefault="006736A7">
            <w:pPr>
              <w:autoSpaceDE/>
              <w:rPr>
                <w:b/>
                <w:sz w:val="24"/>
                <w:szCs w:val="24"/>
              </w:rPr>
            </w:pPr>
            <w:r>
              <w:rPr>
                <w:sz w:val="24"/>
                <w:szCs w:val="24"/>
              </w:rPr>
              <w:t>Сумма</w:t>
            </w:r>
          </w:p>
          <w:p w:rsidR="006736A7" w:rsidRDefault="006736A7" w:rsidP="008C3C50">
            <w:pPr>
              <w:rPr>
                <w:sz w:val="24"/>
                <w:szCs w:val="24"/>
              </w:rPr>
            </w:pPr>
            <w:r>
              <w:rPr>
                <w:sz w:val="24"/>
                <w:szCs w:val="24"/>
              </w:rPr>
              <w:t>2019 год</w:t>
            </w:r>
          </w:p>
        </w:tc>
        <w:tc>
          <w:tcPr>
            <w:tcW w:w="1648" w:type="dxa"/>
          </w:tcPr>
          <w:p w:rsidR="006736A7" w:rsidRDefault="006736A7">
            <w:pPr>
              <w:autoSpaceDE/>
              <w:rPr>
                <w:sz w:val="24"/>
                <w:szCs w:val="24"/>
              </w:rPr>
            </w:pPr>
          </w:p>
          <w:p w:rsidR="006736A7" w:rsidRDefault="006736A7">
            <w:pPr>
              <w:autoSpaceDE/>
              <w:rPr>
                <w:sz w:val="24"/>
                <w:szCs w:val="24"/>
              </w:rPr>
            </w:pPr>
            <w:r>
              <w:rPr>
                <w:sz w:val="24"/>
                <w:szCs w:val="24"/>
              </w:rPr>
              <w:t>Сумма</w:t>
            </w:r>
          </w:p>
          <w:p w:rsidR="006736A7" w:rsidRDefault="006736A7">
            <w:pPr>
              <w:autoSpaceDE/>
              <w:rPr>
                <w:sz w:val="24"/>
                <w:szCs w:val="24"/>
              </w:rPr>
            </w:pPr>
            <w:r>
              <w:rPr>
                <w:sz w:val="24"/>
                <w:szCs w:val="24"/>
              </w:rPr>
              <w:t>2020 год</w:t>
            </w:r>
          </w:p>
        </w:tc>
      </w:tr>
      <w:tr w:rsidR="006736A7" w:rsidTr="00F42B6C">
        <w:trPr>
          <w:trHeight w:val="960"/>
        </w:trPr>
        <w:tc>
          <w:tcPr>
            <w:tcW w:w="2633" w:type="dxa"/>
          </w:tcPr>
          <w:p w:rsidR="006736A7" w:rsidRDefault="006736A7">
            <w:pPr>
              <w:jc w:val="center"/>
              <w:rPr>
                <w:sz w:val="24"/>
                <w:szCs w:val="24"/>
              </w:rPr>
            </w:pPr>
          </w:p>
          <w:p w:rsidR="006736A7" w:rsidRDefault="006736A7">
            <w:pPr>
              <w:jc w:val="center"/>
              <w:rPr>
                <w:b/>
                <w:sz w:val="24"/>
                <w:szCs w:val="24"/>
              </w:rPr>
            </w:pPr>
            <w:r>
              <w:rPr>
                <w:b/>
                <w:sz w:val="24"/>
                <w:szCs w:val="24"/>
              </w:rPr>
              <w:t>01 05 00 00 00 0000 000</w:t>
            </w:r>
          </w:p>
          <w:p w:rsidR="006736A7" w:rsidRDefault="006736A7">
            <w:pPr>
              <w:jc w:val="center"/>
              <w:rPr>
                <w:b/>
                <w:sz w:val="24"/>
                <w:szCs w:val="24"/>
              </w:rPr>
            </w:pPr>
          </w:p>
        </w:tc>
        <w:tc>
          <w:tcPr>
            <w:tcW w:w="3787" w:type="dxa"/>
          </w:tcPr>
          <w:p w:rsidR="006736A7" w:rsidRDefault="006736A7">
            <w:pPr>
              <w:jc w:val="center"/>
              <w:rPr>
                <w:b/>
                <w:sz w:val="24"/>
                <w:szCs w:val="24"/>
              </w:rPr>
            </w:pPr>
          </w:p>
          <w:p w:rsidR="006736A7" w:rsidRDefault="006736A7">
            <w:pPr>
              <w:jc w:val="center"/>
              <w:rPr>
                <w:b/>
                <w:sz w:val="24"/>
                <w:szCs w:val="24"/>
              </w:rPr>
            </w:pPr>
            <w:r>
              <w:rPr>
                <w:b/>
                <w:sz w:val="24"/>
                <w:szCs w:val="24"/>
              </w:rPr>
              <w:t>Изменение остатков средств на счетах по учету средств бюджета</w:t>
            </w:r>
          </w:p>
          <w:p w:rsidR="006736A7" w:rsidRDefault="006736A7">
            <w:pPr>
              <w:jc w:val="center"/>
              <w:rPr>
                <w:sz w:val="24"/>
                <w:szCs w:val="24"/>
              </w:rPr>
            </w:pPr>
          </w:p>
        </w:tc>
        <w:tc>
          <w:tcPr>
            <w:tcW w:w="1714" w:type="dxa"/>
          </w:tcPr>
          <w:p w:rsidR="006736A7" w:rsidRDefault="006736A7">
            <w:pPr>
              <w:autoSpaceDE/>
              <w:rPr>
                <w:sz w:val="24"/>
                <w:szCs w:val="24"/>
              </w:rPr>
            </w:pPr>
          </w:p>
          <w:p w:rsidR="006736A7" w:rsidRDefault="006736A7">
            <w:pPr>
              <w:autoSpaceDE/>
              <w:rPr>
                <w:sz w:val="24"/>
                <w:szCs w:val="24"/>
              </w:rPr>
            </w:pPr>
          </w:p>
          <w:p w:rsidR="006736A7" w:rsidRDefault="006736A7">
            <w:pPr>
              <w:jc w:val="center"/>
              <w:rPr>
                <w:b/>
                <w:sz w:val="24"/>
                <w:szCs w:val="24"/>
              </w:rPr>
            </w:pPr>
          </w:p>
        </w:tc>
        <w:tc>
          <w:tcPr>
            <w:tcW w:w="1648" w:type="dxa"/>
          </w:tcPr>
          <w:p w:rsidR="006736A7" w:rsidRDefault="006736A7">
            <w:pPr>
              <w:autoSpaceDE/>
              <w:rPr>
                <w:sz w:val="24"/>
                <w:szCs w:val="24"/>
              </w:rPr>
            </w:pPr>
          </w:p>
        </w:tc>
      </w:tr>
      <w:tr w:rsidR="006736A7" w:rsidTr="00F42B6C">
        <w:trPr>
          <w:trHeight w:val="405"/>
        </w:trPr>
        <w:tc>
          <w:tcPr>
            <w:tcW w:w="2633" w:type="dxa"/>
          </w:tcPr>
          <w:p w:rsidR="006736A7" w:rsidRDefault="006736A7">
            <w:pPr>
              <w:jc w:val="center"/>
              <w:rPr>
                <w:sz w:val="24"/>
                <w:szCs w:val="24"/>
              </w:rPr>
            </w:pPr>
            <w:r>
              <w:rPr>
                <w:sz w:val="24"/>
                <w:szCs w:val="24"/>
              </w:rPr>
              <w:t>01 05 00 00 00 0000 500</w:t>
            </w:r>
          </w:p>
        </w:tc>
        <w:tc>
          <w:tcPr>
            <w:tcW w:w="3787" w:type="dxa"/>
          </w:tcPr>
          <w:p w:rsidR="006736A7" w:rsidRDefault="006736A7">
            <w:pPr>
              <w:jc w:val="center"/>
              <w:rPr>
                <w:sz w:val="24"/>
                <w:szCs w:val="24"/>
              </w:rPr>
            </w:pPr>
            <w:r>
              <w:rPr>
                <w:sz w:val="24"/>
                <w:szCs w:val="24"/>
              </w:rPr>
              <w:t>Увеличение остатков средств бюджетов</w:t>
            </w:r>
          </w:p>
        </w:tc>
        <w:tc>
          <w:tcPr>
            <w:tcW w:w="1714" w:type="dxa"/>
          </w:tcPr>
          <w:p w:rsidR="006736A7" w:rsidRDefault="003A73CC">
            <w:pPr>
              <w:jc w:val="center"/>
              <w:rPr>
                <w:sz w:val="24"/>
                <w:szCs w:val="24"/>
              </w:rPr>
            </w:pPr>
            <w:r>
              <w:rPr>
                <w:sz w:val="24"/>
                <w:szCs w:val="24"/>
              </w:rPr>
              <w:t>-2 125 049</w:t>
            </w:r>
            <w:r w:rsidR="006736A7">
              <w:rPr>
                <w:sz w:val="24"/>
                <w:szCs w:val="24"/>
              </w:rPr>
              <w:t xml:space="preserve">.00 </w:t>
            </w:r>
          </w:p>
          <w:p w:rsidR="006736A7" w:rsidRDefault="006736A7">
            <w:pPr>
              <w:jc w:val="center"/>
              <w:rPr>
                <w:sz w:val="24"/>
                <w:szCs w:val="24"/>
              </w:rPr>
            </w:pPr>
          </w:p>
        </w:tc>
        <w:tc>
          <w:tcPr>
            <w:tcW w:w="1648" w:type="dxa"/>
          </w:tcPr>
          <w:p w:rsidR="006736A7" w:rsidRDefault="003A73CC">
            <w:pPr>
              <w:jc w:val="center"/>
              <w:rPr>
                <w:sz w:val="24"/>
                <w:szCs w:val="24"/>
              </w:rPr>
            </w:pPr>
            <w:r>
              <w:rPr>
                <w:sz w:val="24"/>
                <w:szCs w:val="24"/>
              </w:rPr>
              <w:t>- 2 113 529</w:t>
            </w:r>
            <w:r w:rsidR="006736A7">
              <w:rPr>
                <w:sz w:val="24"/>
                <w:szCs w:val="24"/>
              </w:rPr>
              <w:t>.00</w:t>
            </w:r>
          </w:p>
        </w:tc>
      </w:tr>
      <w:tr w:rsidR="006736A7" w:rsidTr="00F42B6C">
        <w:trPr>
          <w:trHeight w:val="330"/>
        </w:trPr>
        <w:tc>
          <w:tcPr>
            <w:tcW w:w="2633" w:type="dxa"/>
          </w:tcPr>
          <w:p w:rsidR="006736A7" w:rsidRDefault="006736A7">
            <w:pPr>
              <w:jc w:val="center"/>
              <w:rPr>
                <w:sz w:val="24"/>
                <w:szCs w:val="24"/>
              </w:rPr>
            </w:pPr>
            <w:r>
              <w:rPr>
                <w:sz w:val="24"/>
                <w:szCs w:val="24"/>
              </w:rPr>
              <w:t>01 05 02 00 00 0000 500</w:t>
            </w:r>
          </w:p>
        </w:tc>
        <w:tc>
          <w:tcPr>
            <w:tcW w:w="3787" w:type="dxa"/>
          </w:tcPr>
          <w:p w:rsidR="006736A7" w:rsidRDefault="006736A7">
            <w:pPr>
              <w:jc w:val="center"/>
              <w:rPr>
                <w:sz w:val="24"/>
                <w:szCs w:val="24"/>
              </w:rPr>
            </w:pPr>
            <w:r>
              <w:rPr>
                <w:sz w:val="24"/>
                <w:szCs w:val="24"/>
              </w:rPr>
              <w:t>Увеличение прочих остатков средств бюджетов</w:t>
            </w:r>
          </w:p>
        </w:tc>
        <w:tc>
          <w:tcPr>
            <w:tcW w:w="1714" w:type="dxa"/>
          </w:tcPr>
          <w:p w:rsidR="006736A7" w:rsidRDefault="003A73CC">
            <w:pPr>
              <w:rPr>
                <w:sz w:val="24"/>
                <w:szCs w:val="24"/>
              </w:rPr>
            </w:pPr>
            <w:r>
              <w:rPr>
                <w:sz w:val="24"/>
                <w:szCs w:val="24"/>
              </w:rPr>
              <w:t xml:space="preserve">  -2 125 049</w:t>
            </w:r>
            <w:r w:rsidR="006736A7">
              <w:rPr>
                <w:sz w:val="24"/>
                <w:szCs w:val="24"/>
              </w:rPr>
              <w:t>.00</w:t>
            </w:r>
          </w:p>
        </w:tc>
        <w:tc>
          <w:tcPr>
            <w:tcW w:w="1648" w:type="dxa"/>
          </w:tcPr>
          <w:p w:rsidR="006736A7" w:rsidRDefault="003A73CC">
            <w:pPr>
              <w:rPr>
                <w:sz w:val="24"/>
                <w:szCs w:val="24"/>
              </w:rPr>
            </w:pPr>
            <w:r>
              <w:rPr>
                <w:sz w:val="24"/>
                <w:szCs w:val="24"/>
              </w:rPr>
              <w:t>-2 113 529</w:t>
            </w:r>
            <w:r w:rsidR="006736A7">
              <w:rPr>
                <w:sz w:val="24"/>
                <w:szCs w:val="24"/>
              </w:rPr>
              <w:t>.00</w:t>
            </w:r>
          </w:p>
        </w:tc>
      </w:tr>
      <w:tr w:rsidR="006736A7" w:rsidTr="00F42B6C">
        <w:trPr>
          <w:trHeight w:val="360"/>
        </w:trPr>
        <w:tc>
          <w:tcPr>
            <w:tcW w:w="2633" w:type="dxa"/>
          </w:tcPr>
          <w:p w:rsidR="006736A7" w:rsidRDefault="006736A7">
            <w:pPr>
              <w:jc w:val="center"/>
              <w:rPr>
                <w:sz w:val="24"/>
                <w:szCs w:val="24"/>
              </w:rPr>
            </w:pPr>
            <w:r>
              <w:rPr>
                <w:sz w:val="24"/>
                <w:szCs w:val="24"/>
              </w:rPr>
              <w:t>01 05 02 01 00 0000 510</w:t>
            </w:r>
          </w:p>
        </w:tc>
        <w:tc>
          <w:tcPr>
            <w:tcW w:w="3787" w:type="dxa"/>
          </w:tcPr>
          <w:p w:rsidR="006736A7" w:rsidRDefault="006736A7">
            <w:pPr>
              <w:jc w:val="center"/>
              <w:rPr>
                <w:sz w:val="24"/>
                <w:szCs w:val="24"/>
              </w:rPr>
            </w:pPr>
            <w:r>
              <w:rPr>
                <w:sz w:val="24"/>
                <w:szCs w:val="24"/>
              </w:rPr>
              <w:t xml:space="preserve">Увеличение прочих остатков денежных средств бюджетов </w:t>
            </w:r>
          </w:p>
        </w:tc>
        <w:tc>
          <w:tcPr>
            <w:tcW w:w="1714" w:type="dxa"/>
          </w:tcPr>
          <w:p w:rsidR="006736A7" w:rsidRDefault="003A73CC">
            <w:pPr>
              <w:jc w:val="center"/>
              <w:rPr>
                <w:sz w:val="24"/>
                <w:szCs w:val="24"/>
              </w:rPr>
            </w:pPr>
            <w:r>
              <w:rPr>
                <w:sz w:val="24"/>
                <w:szCs w:val="24"/>
              </w:rPr>
              <w:t>-2 125 049</w:t>
            </w:r>
            <w:r w:rsidR="006736A7">
              <w:rPr>
                <w:sz w:val="24"/>
                <w:szCs w:val="24"/>
              </w:rPr>
              <w:t>.00</w:t>
            </w:r>
          </w:p>
        </w:tc>
        <w:tc>
          <w:tcPr>
            <w:tcW w:w="1648" w:type="dxa"/>
          </w:tcPr>
          <w:p w:rsidR="006736A7" w:rsidRDefault="003A73CC">
            <w:pPr>
              <w:jc w:val="center"/>
              <w:rPr>
                <w:sz w:val="24"/>
                <w:szCs w:val="24"/>
              </w:rPr>
            </w:pPr>
            <w:r>
              <w:rPr>
                <w:sz w:val="24"/>
                <w:szCs w:val="24"/>
              </w:rPr>
              <w:t>-2 113 529</w:t>
            </w:r>
            <w:r w:rsidR="006736A7">
              <w:rPr>
                <w:sz w:val="24"/>
                <w:szCs w:val="24"/>
              </w:rPr>
              <w:t>.00</w:t>
            </w:r>
          </w:p>
        </w:tc>
      </w:tr>
      <w:tr w:rsidR="006736A7" w:rsidTr="00F42B6C">
        <w:trPr>
          <w:trHeight w:val="360"/>
        </w:trPr>
        <w:tc>
          <w:tcPr>
            <w:tcW w:w="2633" w:type="dxa"/>
          </w:tcPr>
          <w:p w:rsidR="006736A7" w:rsidRDefault="006736A7">
            <w:pPr>
              <w:jc w:val="center"/>
              <w:rPr>
                <w:sz w:val="24"/>
                <w:szCs w:val="24"/>
              </w:rPr>
            </w:pPr>
            <w:r>
              <w:rPr>
                <w:sz w:val="24"/>
                <w:szCs w:val="24"/>
              </w:rPr>
              <w:t>01 05 02 01 10 0000 510</w:t>
            </w:r>
          </w:p>
        </w:tc>
        <w:tc>
          <w:tcPr>
            <w:tcW w:w="3787" w:type="dxa"/>
          </w:tcPr>
          <w:p w:rsidR="006736A7" w:rsidRDefault="006736A7">
            <w:pPr>
              <w:jc w:val="center"/>
              <w:rPr>
                <w:sz w:val="24"/>
                <w:szCs w:val="24"/>
              </w:rPr>
            </w:pPr>
            <w:r>
              <w:rPr>
                <w:sz w:val="24"/>
                <w:szCs w:val="24"/>
              </w:rPr>
              <w:t>Увеличение прочих остатков денежных средств бюджетов поселений</w:t>
            </w:r>
          </w:p>
        </w:tc>
        <w:tc>
          <w:tcPr>
            <w:tcW w:w="1714" w:type="dxa"/>
          </w:tcPr>
          <w:p w:rsidR="006736A7" w:rsidRDefault="003A73CC">
            <w:pPr>
              <w:jc w:val="center"/>
              <w:rPr>
                <w:sz w:val="24"/>
                <w:szCs w:val="24"/>
              </w:rPr>
            </w:pPr>
            <w:r>
              <w:rPr>
                <w:sz w:val="24"/>
                <w:szCs w:val="24"/>
              </w:rPr>
              <w:t>-2 125 049</w:t>
            </w:r>
            <w:r w:rsidR="006736A7">
              <w:rPr>
                <w:sz w:val="24"/>
                <w:szCs w:val="24"/>
              </w:rPr>
              <w:t>.00</w:t>
            </w:r>
          </w:p>
        </w:tc>
        <w:tc>
          <w:tcPr>
            <w:tcW w:w="1648" w:type="dxa"/>
          </w:tcPr>
          <w:p w:rsidR="006736A7" w:rsidRDefault="003A73CC">
            <w:pPr>
              <w:jc w:val="center"/>
              <w:rPr>
                <w:sz w:val="24"/>
                <w:szCs w:val="24"/>
              </w:rPr>
            </w:pPr>
            <w:r>
              <w:rPr>
                <w:sz w:val="24"/>
                <w:szCs w:val="24"/>
              </w:rPr>
              <w:t>-2 113 529</w:t>
            </w:r>
            <w:r w:rsidR="006736A7">
              <w:rPr>
                <w:sz w:val="24"/>
                <w:szCs w:val="24"/>
              </w:rPr>
              <w:t>.00</w:t>
            </w:r>
          </w:p>
        </w:tc>
      </w:tr>
      <w:tr w:rsidR="006736A7" w:rsidTr="00F42B6C">
        <w:trPr>
          <w:trHeight w:val="360"/>
        </w:trPr>
        <w:tc>
          <w:tcPr>
            <w:tcW w:w="2633" w:type="dxa"/>
          </w:tcPr>
          <w:p w:rsidR="006736A7" w:rsidRDefault="006736A7">
            <w:pPr>
              <w:jc w:val="center"/>
              <w:rPr>
                <w:sz w:val="24"/>
                <w:szCs w:val="24"/>
              </w:rPr>
            </w:pPr>
            <w:r>
              <w:rPr>
                <w:sz w:val="24"/>
                <w:szCs w:val="24"/>
              </w:rPr>
              <w:t>01 05 00 00 00 0000 600</w:t>
            </w:r>
          </w:p>
        </w:tc>
        <w:tc>
          <w:tcPr>
            <w:tcW w:w="3787" w:type="dxa"/>
          </w:tcPr>
          <w:p w:rsidR="006736A7" w:rsidRDefault="006736A7">
            <w:pPr>
              <w:jc w:val="center"/>
              <w:rPr>
                <w:sz w:val="24"/>
                <w:szCs w:val="24"/>
              </w:rPr>
            </w:pPr>
            <w:r>
              <w:rPr>
                <w:sz w:val="24"/>
                <w:szCs w:val="24"/>
              </w:rPr>
              <w:t>Уменьшение остатков средств бюджетов</w:t>
            </w:r>
          </w:p>
        </w:tc>
        <w:tc>
          <w:tcPr>
            <w:tcW w:w="1714" w:type="dxa"/>
          </w:tcPr>
          <w:p w:rsidR="006736A7" w:rsidRDefault="003A73CC">
            <w:pPr>
              <w:rPr>
                <w:sz w:val="24"/>
                <w:szCs w:val="24"/>
              </w:rPr>
            </w:pPr>
            <w:r>
              <w:rPr>
                <w:sz w:val="24"/>
                <w:szCs w:val="24"/>
              </w:rPr>
              <w:t xml:space="preserve"> 2 125 049</w:t>
            </w:r>
            <w:r w:rsidR="006736A7">
              <w:rPr>
                <w:sz w:val="24"/>
                <w:szCs w:val="24"/>
              </w:rPr>
              <w:t>.00</w:t>
            </w:r>
          </w:p>
        </w:tc>
        <w:tc>
          <w:tcPr>
            <w:tcW w:w="1648" w:type="dxa"/>
          </w:tcPr>
          <w:p w:rsidR="006736A7" w:rsidRDefault="003A73CC">
            <w:pPr>
              <w:rPr>
                <w:sz w:val="24"/>
                <w:szCs w:val="24"/>
              </w:rPr>
            </w:pPr>
            <w:r>
              <w:rPr>
                <w:sz w:val="24"/>
                <w:szCs w:val="24"/>
              </w:rPr>
              <w:t>2 113 529</w:t>
            </w:r>
            <w:r w:rsidR="006736A7">
              <w:rPr>
                <w:sz w:val="24"/>
                <w:szCs w:val="24"/>
              </w:rPr>
              <w:t>.00</w:t>
            </w:r>
          </w:p>
        </w:tc>
      </w:tr>
      <w:tr w:rsidR="006736A7" w:rsidTr="00F42B6C">
        <w:trPr>
          <w:trHeight w:val="360"/>
        </w:trPr>
        <w:tc>
          <w:tcPr>
            <w:tcW w:w="2633" w:type="dxa"/>
          </w:tcPr>
          <w:p w:rsidR="006736A7" w:rsidRDefault="006736A7">
            <w:pPr>
              <w:jc w:val="center"/>
              <w:rPr>
                <w:sz w:val="24"/>
                <w:szCs w:val="24"/>
              </w:rPr>
            </w:pPr>
            <w:r>
              <w:rPr>
                <w:sz w:val="24"/>
                <w:szCs w:val="24"/>
              </w:rPr>
              <w:t>01 05 02 00 00 0000 600</w:t>
            </w:r>
          </w:p>
        </w:tc>
        <w:tc>
          <w:tcPr>
            <w:tcW w:w="3787" w:type="dxa"/>
          </w:tcPr>
          <w:p w:rsidR="006736A7" w:rsidRDefault="006736A7">
            <w:pPr>
              <w:jc w:val="center"/>
              <w:rPr>
                <w:sz w:val="24"/>
                <w:szCs w:val="24"/>
              </w:rPr>
            </w:pPr>
            <w:r>
              <w:rPr>
                <w:sz w:val="24"/>
                <w:szCs w:val="24"/>
              </w:rPr>
              <w:t>Уменьшение прочих остатков средств бюджетов</w:t>
            </w:r>
          </w:p>
        </w:tc>
        <w:tc>
          <w:tcPr>
            <w:tcW w:w="1714" w:type="dxa"/>
          </w:tcPr>
          <w:p w:rsidR="006736A7" w:rsidRDefault="003A73CC" w:rsidP="003A73CC">
            <w:pPr>
              <w:rPr>
                <w:sz w:val="24"/>
                <w:szCs w:val="24"/>
              </w:rPr>
            </w:pPr>
            <w:r>
              <w:rPr>
                <w:sz w:val="24"/>
                <w:szCs w:val="24"/>
              </w:rPr>
              <w:t>2 125 049</w:t>
            </w:r>
            <w:r w:rsidR="006736A7">
              <w:rPr>
                <w:sz w:val="24"/>
                <w:szCs w:val="24"/>
              </w:rPr>
              <w:t>.00</w:t>
            </w:r>
          </w:p>
          <w:p w:rsidR="006736A7" w:rsidRDefault="006736A7">
            <w:pPr>
              <w:rPr>
                <w:sz w:val="24"/>
                <w:szCs w:val="24"/>
              </w:rPr>
            </w:pPr>
          </w:p>
        </w:tc>
        <w:tc>
          <w:tcPr>
            <w:tcW w:w="1648" w:type="dxa"/>
          </w:tcPr>
          <w:p w:rsidR="006736A7" w:rsidRDefault="003A73CC" w:rsidP="003A73CC">
            <w:pPr>
              <w:rPr>
                <w:sz w:val="24"/>
                <w:szCs w:val="24"/>
              </w:rPr>
            </w:pPr>
            <w:r>
              <w:rPr>
                <w:sz w:val="24"/>
                <w:szCs w:val="24"/>
              </w:rPr>
              <w:t>2 113 529</w:t>
            </w:r>
            <w:r w:rsidR="006736A7">
              <w:rPr>
                <w:sz w:val="24"/>
                <w:szCs w:val="24"/>
              </w:rPr>
              <w:t>.00</w:t>
            </w:r>
          </w:p>
        </w:tc>
      </w:tr>
      <w:tr w:rsidR="006736A7" w:rsidTr="00F42B6C">
        <w:trPr>
          <w:trHeight w:val="360"/>
        </w:trPr>
        <w:tc>
          <w:tcPr>
            <w:tcW w:w="2633" w:type="dxa"/>
          </w:tcPr>
          <w:p w:rsidR="006736A7" w:rsidRDefault="006736A7">
            <w:pPr>
              <w:jc w:val="center"/>
              <w:rPr>
                <w:sz w:val="24"/>
                <w:szCs w:val="24"/>
              </w:rPr>
            </w:pPr>
            <w:r>
              <w:rPr>
                <w:sz w:val="24"/>
                <w:szCs w:val="24"/>
              </w:rPr>
              <w:t>01 05 02 01 00 0000 610</w:t>
            </w:r>
          </w:p>
        </w:tc>
        <w:tc>
          <w:tcPr>
            <w:tcW w:w="3787" w:type="dxa"/>
          </w:tcPr>
          <w:p w:rsidR="006736A7" w:rsidRDefault="006736A7">
            <w:pPr>
              <w:jc w:val="center"/>
              <w:rPr>
                <w:sz w:val="24"/>
                <w:szCs w:val="24"/>
              </w:rPr>
            </w:pPr>
            <w:r>
              <w:rPr>
                <w:sz w:val="24"/>
                <w:szCs w:val="24"/>
              </w:rPr>
              <w:t>Уменьшение прочих остатков денежных средств бюджетов</w:t>
            </w:r>
          </w:p>
        </w:tc>
        <w:tc>
          <w:tcPr>
            <w:tcW w:w="1714" w:type="dxa"/>
          </w:tcPr>
          <w:p w:rsidR="006736A7" w:rsidRDefault="003A73CC" w:rsidP="003A73CC">
            <w:pPr>
              <w:rPr>
                <w:sz w:val="24"/>
                <w:szCs w:val="24"/>
              </w:rPr>
            </w:pPr>
            <w:r>
              <w:rPr>
                <w:sz w:val="24"/>
                <w:szCs w:val="24"/>
              </w:rPr>
              <w:t>2 125 049</w:t>
            </w:r>
            <w:r w:rsidR="006736A7">
              <w:rPr>
                <w:sz w:val="24"/>
                <w:szCs w:val="24"/>
              </w:rPr>
              <w:t>.00</w:t>
            </w:r>
          </w:p>
        </w:tc>
        <w:tc>
          <w:tcPr>
            <w:tcW w:w="1648" w:type="dxa"/>
          </w:tcPr>
          <w:p w:rsidR="006736A7" w:rsidRDefault="003A73CC" w:rsidP="003A73CC">
            <w:pPr>
              <w:rPr>
                <w:sz w:val="24"/>
                <w:szCs w:val="24"/>
              </w:rPr>
            </w:pPr>
            <w:r>
              <w:rPr>
                <w:sz w:val="24"/>
                <w:szCs w:val="24"/>
              </w:rPr>
              <w:t>2 113 529</w:t>
            </w:r>
            <w:r w:rsidR="006736A7">
              <w:rPr>
                <w:sz w:val="24"/>
                <w:szCs w:val="24"/>
              </w:rPr>
              <w:t>.00</w:t>
            </w:r>
          </w:p>
        </w:tc>
      </w:tr>
      <w:tr w:rsidR="006736A7" w:rsidTr="00F42B6C">
        <w:trPr>
          <w:trHeight w:val="360"/>
        </w:trPr>
        <w:tc>
          <w:tcPr>
            <w:tcW w:w="2633" w:type="dxa"/>
          </w:tcPr>
          <w:p w:rsidR="006736A7" w:rsidRDefault="006736A7">
            <w:pPr>
              <w:jc w:val="center"/>
              <w:rPr>
                <w:sz w:val="24"/>
                <w:szCs w:val="24"/>
              </w:rPr>
            </w:pPr>
            <w:r>
              <w:rPr>
                <w:sz w:val="24"/>
                <w:szCs w:val="24"/>
              </w:rPr>
              <w:t>01 05 02 01 10 0000 610</w:t>
            </w:r>
          </w:p>
        </w:tc>
        <w:tc>
          <w:tcPr>
            <w:tcW w:w="3787" w:type="dxa"/>
          </w:tcPr>
          <w:p w:rsidR="006736A7" w:rsidRDefault="006736A7">
            <w:pPr>
              <w:jc w:val="center"/>
              <w:rPr>
                <w:sz w:val="24"/>
                <w:szCs w:val="24"/>
              </w:rPr>
            </w:pPr>
            <w:r>
              <w:rPr>
                <w:sz w:val="24"/>
                <w:szCs w:val="24"/>
              </w:rPr>
              <w:t>Уменьшение прочих остатков денежных средств бюджетов поселений</w:t>
            </w:r>
          </w:p>
        </w:tc>
        <w:tc>
          <w:tcPr>
            <w:tcW w:w="1714" w:type="dxa"/>
          </w:tcPr>
          <w:p w:rsidR="006736A7" w:rsidRDefault="003A73CC">
            <w:pPr>
              <w:jc w:val="center"/>
              <w:rPr>
                <w:sz w:val="24"/>
                <w:szCs w:val="24"/>
              </w:rPr>
            </w:pPr>
            <w:r>
              <w:rPr>
                <w:sz w:val="24"/>
                <w:szCs w:val="24"/>
              </w:rPr>
              <w:t>2 125 049</w:t>
            </w:r>
            <w:r w:rsidR="006736A7">
              <w:rPr>
                <w:sz w:val="24"/>
                <w:szCs w:val="24"/>
              </w:rPr>
              <w:t>.00</w:t>
            </w:r>
          </w:p>
          <w:p w:rsidR="006736A7" w:rsidRDefault="006736A7">
            <w:pPr>
              <w:jc w:val="center"/>
              <w:rPr>
                <w:sz w:val="24"/>
                <w:szCs w:val="24"/>
              </w:rPr>
            </w:pPr>
          </w:p>
        </w:tc>
        <w:tc>
          <w:tcPr>
            <w:tcW w:w="1648" w:type="dxa"/>
          </w:tcPr>
          <w:p w:rsidR="006736A7" w:rsidRDefault="003A73CC" w:rsidP="003A73CC">
            <w:pPr>
              <w:rPr>
                <w:sz w:val="24"/>
                <w:szCs w:val="24"/>
              </w:rPr>
            </w:pPr>
            <w:r>
              <w:rPr>
                <w:sz w:val="24"/>
                <w:szCs w:val="24"/>
              </w:rPr>
              <w:t>2 113 529</w:t>
            </w:r>
            <w:r w:rsidR="006736A7">
              <w:rPr>
                <w:sz w:val="24"/>
                <w:szCs w:val="24"/>
              </w:rPr>
              <w:t>.00</w:t>
            </w:r>
          </w:p>
        </w:tc>
      </w:tr>
      <w:tr w:rsidR="006736A7" w:rsidTr="00F42B6C">
        <w:trPr>
          <w:trHeight w:val="360"/>
        </w:trPr>
        <w:tc>
          <w:tcPr>
            <w:tcW w:w="2633" w:type="dxa"/>
          </w:tcPr>
          <w:p w:rsidR="006736A7" w:rsidRDefault="006736A7">
            <w:pPr>
              <w:jc w:val="center"/>
              <w:rPr>
                <w:b/>
                <w:sz w:val="24"/>
                <w:szCs w:val="24"/>
              </w:rPr>
            </w:pPr>
            <w:r>
              <w:rPr>
                <w:b/>
                <w:sz w:val="24"/>
                <w:szCs w:val="24"/>
              </w:rPr>
              <w:t>01 00 00 00 00 0000 000</w:t>
            </w:r>
          </w:p>
        </w:tc>
        <w:tc>
          <w:tcPr>
            <w:tcW w:w="3787" w:type="dxa"/>
          </w:tcPr>
          <w:p w:rsidR="006736A7" w:rsidRDefault="006736A7">
            <w:pPr>
              <w:jc w:val="center"/>
              <w:rPr>
                <w:b/>
                <w:sz w:val="24"/>
                <w:szCs w:val="24"/>
              </w:rPr>
            </w:pPr>
            <w:r>
              <w:rPr>
                <w:b/>
                <w:sz w:val="24"/>
                <w:szCs w:val="24"/>
              </w:rPr>
              <w:t>Источники внутреннего финансирования дефицита бюджета</w:t>
            </w:r>
          </w:p>
        </w:tc>
        <w:tc>
          <w:tcPr>
            <w:tcW w:w="1714" w:type="dxa"/>
          </w:tcPr>
          <w:p w:rsidR="006736A7" w:rsidRDefault="006736A7">
            <w:pPr>
              <w:jc w:val="center"/>
              <w:rPr>
                <w:b/>
                <w:sz w:val="24"/>
                <w:szCs w:val="24"/>
              </w:rPr>
            </w:pPr>
            <w:r>
              <w:rPr>
                <w:b/>
                <w:sz w:val="24"/>
                <w:szCs w:val="24"/>
              </w:rPr>
              <w:t>0</w:t>
            </w:r>
          </w:p>
        </w:tc>
        <w:tc>
          <w:tcPr>
            <w:tcW w:w="1648" w:type="dxa"/>
          </w:tcPr>
          <w:p w:rsidR="006736A7" w:rsidRDefault="006736A7">
            <w:pPr>
              <w:jc w:val="center"/>
              <w:rPr>
                <w:b/>
                <w:sz w:val="24"/>
                <w:szCs w:val="24"/>
              </w:rPr>
            </w:pPr>
            <w:r>
              <w:rPr>
                <w:b/>
                <w:sz w:val="24"/>
                <w:szCs w:val="24"/>
              </w:rPr>
              <w:t>0</w:t>
            </w:r>
          </w:p>
        </w:tc>
      </w:tr>
    </w:tbl>
    <w:p w:rsidR="006736A7" w:rsidRDefault="006736A7" w:rsidP="00F42B6C">
      <w:pPr>
        <w:tabs>
          <w:tab w:val="center" w:pos="4950"/>
        </w:tabs>
        <w:rPr>
          <w:sz w:val="24"/>
          <w:szCs w:val="24"/>
        </w:rPr>
      </w:pPr>
      <w:r>
        <w:rPr>
          <w:sz w:val="24"/>
          <w:szCs w:val="24"/>
        </w:rPr>
        <w:tab/>
      </w:r>
    </w:p>
    <w:p w:rsidR="006736A7" w:rsidRDefault="006736A7" w:rsidP="00F42B6C">
      <w:pPr>
        <w:jc w:val="center"/>
        <w:rPr>
          <w:sz w:val="24"/>
          <w:szCs w:val="24"/>
        </w:rPr>
      </w:pPr>
    </w:p>
    <w:p w:rsidR="006736A7" w:rsidRDefault="006736A7" w:rsidP="00C14277">
      <w:pPr>
        <w:jc w:val="center"/>
        <w:rPr>
          <w:sz w:val="24"/>
          <w:szCs w:val="24"/>
        </w:rPr>
      </w:pPr>
    </w:p>
    <w:p w:rsidR="006736A7" w:rsidRDefault="006736A7" w:rsidP="00C14277">
      <w:pPr>
        <w:jc w:val="center"/>
        <w:rPr>
          <w:sz w:val="24"/>
          <w:szCs w:val="24"/>
        </w:rPr>
      </w:pPr>
    </w:p>
    <w:p w:rsidR="006736A7" w:rsidRDefault="006736A7" w:rsidP="00C14277">
      <w:pPr>
        <w:jc w:val="center"/>
        <w:rPr>
          <w:sz w:val="24"/>
          <w:szCs w:val="24"/>
        </w:rPr>
      </w:pPr>
    </w:p>
    <w:p w:rsidR="006736A7" w:rsidRDefault="006736A7" w:rsidP="00C14277">
      <w:pPr>
        <w:jc w:val="center"/>
        <w:rPr>
          <w:sz w:val="24"/>
          <w:szCs w:val="24"/>
        </w:rPr>
      </w:pPr>
    </w:p>
    <w:p w:rsidR="007E6C75" w:rsidRDefault="007E6C75" w:rsidP="00C14277">
      <w:pPr>
        <w:jc w:val="center"/>
        <w:rPr>
          <w:sz w:val="24"/>
          <w:szCs w:val="24"/>
        </w:rPr>
      </w:pPr>
    </w:p>
    <w:p w:rsidR="006736A7" w:rsidRDefault="006736A7" w:rsidP="00033837">
      <w:pPr>
        <w:rPr>
          <w:sz w:val="24"/>
          <w:szCs w:val="24"/>
        </w:rPr>
      </w:pPr>
    </w:p>
    <w:p w:rsidR="00033837" w:rsidRDefault="00033837" w:rsidP="00033837">
      <w:pPr>
        <w:rPr>
          <w:sz w:val="24"/>
          <w:szCs w:val="24"/>
        </w:rPr>
      </w:pPr>
    </w:p>
    <w:p w:rsidR="006736A7" w:rsidRDefault="006736A7" w:rsidP="0049684E">
      <w:pPr>
        <w:tabs>
          <w:tab w:val="left" w:pos="7284"/>
        </w:tabs>
        <w:rPr>
          <w:sz w:val="24"/>
          <w:szCs w:val="24"/>
        </w:rPr>
      </w:pP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Приложение №3</w:t>
      </w: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 xml:space="preserve">к решению Собрания депутатов </w:t>
      </w: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 xml:space="preserve"> Стакановского сельсовета</w:t>
      </w: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сельсовета    Черемисиновского </w:t>
      </w: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 xml:space="preserve"> 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r>
      <w:r w:rsidR="007E6C75">
        <w:rPr>
          <w:sz w:val="24"/>
          <w:szCs w:val="24"/>
        </w:rPr>
        <w:t xml:space="preserve">                                                                             </w:t>
      </w:r>
      <w:r>
        <w:rPr>
          <w:sz w:val="24"/>
          <w:szCs w:val="24"/>
        </w:rPr>
        <w:t>и на плановый период 2019 и 2020 годов»</w:t>
      </w: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 xml:space="preserve"> от  14.11.2017г.  № </w:t>
      </w:r>
      <w:r>
        <w:rPr>
          <w:bCs/>
          <w:sz w:val="24"/>
          <w:szCs w:val="24"/>
        </w:rPr>
        <w:t>26.2/2</w:t>
      </w:r>
    </w:p>
    <w:p w:rsidR="006736A7" w:rsidRDefault="006736A7" w:rsidP="00111890">
      <w:pPr>
        <w:jc w:val="right"/>
        <w:rPr>
          <w:sz w:val="24"/>
          <w:szCs w:val="24"/>
        </w:rPr>
      </w:pPr>
    </w:p>
    <w:p w:rsidR="006736A7" w:rsidRPr="00B736F0" w:rsidRDefault="006736A7" w:rsidP="004B42CC"/>
    <w:p w:rsidR="006736A7" w:rsidRDefault="006736A7" w:rsidP="004B42CC">
      <w:pPr>
        <w:ind w:firstLine="709"/>
      </w:pPr>
    </w:p>
    <w:p w:rsidR="006736A7" w:rsidRDefault="006736A7" w:rsidP="004B42CC">
      <w:pPr>
        <w:tabs>
          <w:tab w:val="left" w:pos="9921"/>
        </w:tabs>
        <w:ind w:right="140"/>
        <w:jc w:val="center"/>
        <w:rPr>
          <w:b/>
          <w:bCs/>
          <w:sz w:val="24"/>
          <w:szCs w:val="24"/>
        </w:rPr>
      </w:pPr>
      <w:r>
        <w:rPr>
          <w:b/>
          <w:bCs/>
          <w:sz w:val="24"/>
          <w:szCs w:val="24"/>
        </w:rPr>
        <w:t xml:space="preserve">Перечень главных администраторов доходов </w:t>
      </w:r>
    </w:p>
    <w:p w:rsidR="006736A7" w:rsidRDefault="006736A7" w:rsidP="004B42CC">
      <w:pPr>
        <w:tabs>
          <w:tab w:val="left" w:pos="9921"/>
        </w:tabs>
        <w:ind w:right="140"/>
        <w:jc w:val="center"/>
        <w:rPr>
          <w:b/>
          <w:bCs/>
          <w:sz w:val="24"/>
          <w:szCs w:val="24"/>
        </w:rPr>
      </w:pPr>
      <w:r>
        <w:rPr>
          <w:b/>
          <w:bCs/>
          <w:sz w:val="24"/>
          <w:szCs w:val="24"/>
        </w:rPr>
        <w:t xml:space="preserve"> бюджета Стакановского сельсовета Черемисиновского района Курской области</w:t>
      </w:r>
    </w:p>
    <w:p w:rsidR="006736A7" w:rsidRDefault="006736A7" w:rsidP="004B42CC">
      <w:pPr>
        <w:tabs>
          <w:tab w:val="left" w:pos="9921"/>
        </w:tabs>
        <w:ind w:right="14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599"/>
        <w:gridCol w:w="5851"/>
      </w:tblGrid>
      <w:tr w:rsidR="006736A7" w:rsidTr="004B42CC">
        <w:tc>
          <w:tcPr>
            <w:tcW w:w="3794" w:type="dxa"/>
            <w:gridSpan w:val="2"/>
          </w:tcPr>
          <w:p w:rsidR="006736A7" w:rsidRDefault="006736A7">
            <w:pPr>
              <w:jc w:val="center"/>
              <w:rPr>
                <w:b/>
                <w:bCs/>
                <w:sz w:val="28"/>
                <w:szCs w:val="28"/>
              </w:rPr>
            </w:pPr>
            <w:r>
              <w:rPr>
                <w:snapToGrid w:val="0"/>
                <w:color w:val="000000"/>
                <w:sz w:val="24"/>
                <w:szCs w:val="24"/>
              </w:rPr>
              <w:t>Код бюджетной классификации Российской Федерации</w:t>
            </w:r>
          </w:p>
        </w:tc>
        <w:tc>
          <w:tcPr>
            <w:tcW w:w="6095" w:type="dxa"/>
            <w:vMerge w:val="restart"/>
            <w:vAlign w:val="center"/>
          </w:tcPr>
          <w:p w:rsidR="006736A7" w:rsidRDefault="006736A7">
            <w:pPr>
              <w:jc w:val="center"/>
              <w:rPr>
                <w:bCs/>
                <w:sz w:val="24"/>
                <w:szCs w:val="24"/>
              </w:rPr>
            </w:pPr>
            <w:r>
              <w:rPr>
                <w:snapToGrid w:val="0"/>
                <w:color w:val="000000"/>
                <w:sz w:val="24"/>
                <w:szCs w:val="24"/>
              </w:rPr>
              <w:t xml:space="preserve">Наименование   главного администратора доходов  бюджета </w:t>
            </w:r>
            <w:r>
              <w:rPr>
                <w:bCs/>
                <w:sz w:val="24"/>
                <w:szCs w:val="24"/>
              </w:rPr>
              <w:t>поселения</w:t>
            </w:r>
          </w:p>
        </w:tc>
      </w:tr>
      <w:tr w:rsidR="006736A7" w:rsidTr="004B42CC">
        <w:trPr>
          <w:trHeight w:val="769"/>
        </w:trPr>
        <w:tc>
          <w:tcPr>
            <w:tcW w:w="1106" w:type="dxa"/>
          </w:tcPr>
          <w:p w:rsidR="006736A7" w:rsidRDefault="006736A7">
            <w:pPr>
              <w:jc w:val="center"/>
              <w:rPr>
                <w:b/>
                <w:bCs/>
                <w:sz w:val="28"/>
                <w:szCs w:val="28"/>
              </w:rPr>
            </w:pPr>
            <w:r>
              <w:rPr>
                <w:snapToGrid w:val="0"/>
                <w:color w:val="000000"/>
                <w:sz w:val="24"/>
                <w:szCs w:val="24"/>
              </w:rPr>
              <w:t>главного админи-стратора доходов</w:t>
            </w:r>
          </w:p>
        </w:tc>
        <w:tc>
          <w:tcPr>
            <w:tcW w:w="2688" w:type="dxa"/>
          </w:tcPr>
          <w:p w:rsidR="006736A7" w:rsidRDefault="006736A7">
            <w:pPr>
              <w:jc w:val="center"/>
              <w:rPr>
                <w:b/>
                <w:bCs/>
                <w:sz w:val="28"/>
                <w:szCs w:val="28"/>
              </w:rPr>
            </w:pPr>
            <w:r>
              <w:rPr>
                <w:snapToGrid w:val="0"/>
                <w:color w:val="000000"/>
                <w:sz w:val="24"/>
                <w:szCs w:val="24"/>
              </w:rPr>
              <w:t>доходов местного бюджета</w:t>
            </w:r>
          </w:p>
        </w:tc>
        <w:tc>
          <w:tcPr>
            <w:tcW w:w="0" w:type="auto"/>
            <w:vMerge/>
            <w:vAlign w:val="center"/>
          </w:tcPr>
          <w:p w:rsidR="006736A7" w:rsidRDefault="006736A7">
            <w:pPr>
              <w:autoSpaceDE/>
              <w:autoSpaceDN/>
              <w:rPr>
                <w:bCs/>
                <w:sz w:val="24"/>
                <w:szCs w:val="24"/>
              </w:rPr>
            </w:pPr>
          </w:p>
        </w:tc>
      </w:tr>
    </w:tbl>
    <w:p w:rsidR="006736A7" w:rsidRDefault="006736A7" w:rsidP="004B42CC">
      <w:pPr>
        <w:jc w:val="center"/>
        <w:rPr>
          <w:b/>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6095"/>
      </w:tblGrid>
      <w:tr w:rsidR="006736A7" w:rsidTr="004B42CC">
        <w:trPr>
          <w:trHeight w:val="171"/>
          <w:tblHeader/>
        </w:trPr>
        <w:tc>
          <w:tcPr>
            <w:tcW w:w="1101" w:type="dxa"/>
          </w:tcPr>
          <w:p w:rsidR="006736A7" w:rsidRDefault="006736A7">
            <w:pPr>
              <w:jc w:val="center"/>
              <w:rPr>
                <w:snapToGrid w:val="0"/>
                <w:color w:val="000000"/>
                <w:sz w:val="24"/>
                <w:szCs w:val="24"/>
              </w:rPr>
            </w:pPr>
            <w:r>
              <w:rPr>
                <w:snapToGrid w:val="0"/>
                <w:color w:val="000000"/>
                <w:sz w:val="24"/>
                <w:szCs w:val="24"/>
              </w:rPr>
              <w:t>1</w:t>
            </w:r>
          </w:p>
        </w:tc>
        <w:tc>
          <w:tcPr>
            <w:tcW w:w="2693" w:type="dxa"/>
          </w:tcPr>
          <w:p w:rsidR="006736A7" w:rsidRDefault="006736A7">
            <w:pPr>
              <w:jc w:val="center"/>
              <w:rPr>
                <w:snapToGrid w:val="0"/>
                <w:color w:val="000000"/>
                <w:sz w:val="24"/>
                <w:szCs w:val="24"/>
              </w:rPr>
            </w:pPr>
            <w:r>
              <w:rPr>
                <w:snapToGrid w:val="0"/>
                <w:color w:val="000000"/>
                <w:sz w:val="24"/>
                <w:szCs w:val="24"/>
              </w:rPr>
              <w:t>2</w:t>
            </w:r>
          </w:p>
        </w:tc>
        <w:tc>
          <w:tcPr>
            <w:tcW w:w="6095" w:type="dxa"/>
          </w:tcPr>
          <w:p w:rsidR="006736A7" w:rsidRDefault="006736A7">
            <w:pPr>
              <w:ind w:right="-390"/>
              <w:jc w:val="center"/>
              <w:rPr>
                <w:snapToGrid w:val="0"/>
                <w:color w:val="000000"/>
                <w:sz w:val="24"/>
                <w:szCs w:val="24"/>
              </w:rPr>
            </w:pPr>
            <w:r>
              <w:rPr>
                <w:snapToGrid w:val="0"/>
                <w:color w:val="000000"/>
                <w:sz w:val="24"/>
                <w:szCs w:val="24"/>
              </w:rPr>
              <w:t>3</w:t>
            </w:r>
          </w:p>
        </w:tc>
      </w:tr>
      <w:tr w:rsidR="006736A7" w:rsidTr="004B42CC">
        <w:trPr>
          <w:trHeight w:val="218"/>
        </w:trPr>
        <w:tc>
          <w:tcPr>
            <w:tcW w:w="1101" w:type="dxa"/>
            <w:vAlign w:val="center"/>
          </w:tcPr>
          <w:p w:rsidR="006736A7" w:rsidRDefault="006736A7">
            <w:pPr>
              <w:jc w:val="center"/>
              <w:rPr>
                <w:b/>
                <w:snapToGrid w:val="0"/>
                <w:color w:val="000000"/>
                <w:sz w:val="22"/>
                <w:szCs w:val="22"/>
              </w:rPr>
            </w:pPr>
            <w:r>
              <w:rPr>
                <w:b/>
                <w:snapToGrid w:val="0"/>
                <w:color w:val="000000"/>
                <w:sz w:val="22"/>
                <w:szCs w:val="22"/>
              </w:rPr>
              <w:t>001</w:t>
            </w:r>
          </w:p>
        </w:tc>
        <w:tc>
          <w:tcPr>
            <w:tcW w:w="2693" w:type="dxa"/>
            <w:vAlign w:val="center"/>
          </w:tcPr>
          <w:p w:rsidR="006736A7" w:rsidRDefault="006736A7">
            <w:pPr>
              <w:jc w:val="center"/>
              <w:rPr>
                <w:snapToGrid w:val="0"/>
                <w:color w:val="000000"/>
                <w:sz w:val="24"/>
                <w:szCs w:val="24"/>
              </w:rPr>
            </w:pPr>
          </w:p>
        </w:tc>
        <w:tc>
          <w:tcPr>
            <w:tcW w:w="6095" w:type="dxa"/>
          </w:tcPr>
          <w:p w:rsidR="006736A7" w:rsidRDefault="006736A7">
            <w:pPr>
              <w:rPr>
                <w:b/>
                <w:snapToGrid w:val="0"/>
                <w:color w:val="000000"/>
                <w:sz w:val="24"/>
                <w:szCs w:val="24"/>
              </w:rPr>
            </w:pPr>
            <w:r>
              <w:rPr>
                <w:b/>
                <w:snapToGrid w:val="0"/>
                <w:color w:val="000000"/>
                <w:sz w:val="24"/>
                <w:szCs w:val="24"/>
              </w:rPr>
              <w:t>Администрация Стакановского сельсовета Черемисиновского района Курской области</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1 11 01050 10 0000 120</w:t>
            </w:r>
          </w:p>
        </w:tc>
        <w:tc>
          <w:tcPr>
            <w:tcW w:w="6095" w:type="dxa"/>
          </w:tcPr>
          <w:p w:rsidR="006736A7" w:rsidRDefault="006736A7">
            <w:pPr>
              <w:rPr>
                <w:snapToGrid w:val="0"/>
                <w:sz w:val="24"/>
                <w:szCs w:val="24"/>
              </w:rPr>
            </w:pPr>
            <w:r>
              <w:rPr>
                <w:snapToGrid w:val="0"/>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1 11 02085 10 0000 120</w:t>
            </w:r>
          </w:p>
        </w:tc>
        <w:tc>
          <w:tcPr>
            <w:tcW w:w="6095" w:type="dxa"/>
          </w:tcPr>
          <w:p w:rsidR="006736A7" w:rsidRDefault="006736A7">
            <w:pPr>
              <w:rPr>
                <w:snapToGrid w:val="0"/>
                <w:sz w:val="24"/>
                <w:szCs w:val="24"/>
              </w:rPr>
            </w:pPr>
            <w:r>
              <w:rPr>
                <w:snapToGrid w:val="0"/>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1 11 03050 10 0000 120</w:t>
            </w:r>
          </w:p>
        </w:tc>
        <w:tc>
          <w:tcPr>
            <w:tcW w:w="6095" w:type="dxa"/>
          </w:tcPr>
          <w:p w:rsidR="006736A7" w:rsidRDefault="006736A7">
            <w:pPr>
              <w:rPr>
                <w:snapToGrid w:val="0"/>
                <w:sz w:val="24"/>
                <w:szCs w:val="24"/>
              </w:rPr>
            </w:pPr>
            <w:r>
              <w:rPr>
                <w:snapToGrid w:val="0"/>
                <w:sz w:val="24"/>
                <w:szCs w:val="24"/>
              </w:rPr>
              <w:t>Проценты, полученные от предоставления бюджетных кредитов внутри страны за счет средств бюджетов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1 11 05025 10 0000 120</w:t>
            </w:r>
          </w:p>
        </w:tc>
        <w:tc>
          <w:tcPr>
            <w:tcW w:w="6095" w:type="dxa"/>
          </w:tcPr>
          <w:p w:rsidR="006736A7" w:rsidRDefault="006736A7">
            <w:pPr>
              <w:rPr>
                <w:snapToGrid w:val="0"/>
                <w:sz w:val="24"/>
                <w:szCs w:val="24"/>
              </w:rPr>
            </w:pPr>
            <w:r>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1 11 05035 10 0000 120</w:t>
            </w:r>
          </w:p>
        </w:tc>
        <w:tc>
          <w:tcPr>
            <w:tcW w:w="6095" w:type="dxa"/>
          </w:tcPr>
          <w:p w:rsidR="006736A7" w:rsidRDefault="006736A7">
            <w:pPr>
              <w:rPr>
                <w:snapToGrid w:val="0"/>
                <w:sz w:val="24"/>
                <w:szCs w:val="24"/>
              </w:rPr>
            </w:pPr>
            <w:r>
              <w:rPr>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1 11 07015 10 0000 120</w:t>
            </w:r>
          </w:p>
        </w:tc>
        <w:tc>
          <w:tcPr>
            <w:tcW w:w="6095" w:type="dxa"/>
          </w:tcPr>
          <w:p w:rsidR="006736A7" w:rsidRDefault="006736A7">
            <w:pPr>
              <w:rPr>
                <w:snapToGrid w:val="0"/>
                <w:sz w:val="24"/>
                <w:szCs w:val="24"/>
              </w:rPr>
            </w:pPr>
            <w:r>
              <w:rPr>
                <w:snapToGrid w:val="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1 11 09035 10 0000 120</w:t>
            </w:r>
          </w:p>
        </w:tc>
        <w:tc>
          <w:tcPr>
            <w:tcW w:w="6095" w:type="dxa"/>
          </w:tcPr>
          <w:p w:rsidR="006736A7" w:rsidRDefault="006736A7">
            <w:pPr>
              <w:rPr>
                <w:snapToGrid w:val="0"/>
                <w:sz w:val="24"/>
                <w:szCs w:val="24"/>
              </w:rPr>
            </w:pPr>
            <w:r>
              <w:rPr>
                <w:snapToGrid w:val="0"/>
                <w:sz w:val="24"/>
                <w:szCs w:val="24"/>
              </w:rPr>
              <w:t>Доходы от эксплуатации и использования имущества автомобильных дорог, находящихся в собственности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lastRenderedPageBreak/>
              <w:t>001</w:t>
            </w:r>
          </w:p>
        </w:tc>
        <w:tc>
          <w:tcPr>
            <w:tcW w:w="2693" w:type="dxa"/>
            <w:vAlign w:val="center"/>
          </w:tcPr>
          <w:p w:rsidR="006736A7" w:rsidRDefault="006736A7">
            <w:pPr>
              <w:jc w:val="center"/>
              <w:rPr>
                <w:snapToGrid w:val="0"/>
                <w:sz w:val="24"/>
                <w:szCs w:val="24"/>
              </w:rPr>
            </w:pPr>
            <w:r>
              <w:rPr>
                <w:snapToGrid w:val="0"/>
                <w:sz w:val="24"/>
                <w:szCs w:val="24"/>
              </w:rPr>
              <w:t>1 11 09045 10 0000 120</w:t>
            </w:r>
          </w:p>
        </w:tc>
        <w:tc>
          <w:tcPr>
            <w:tcW w:w="6095" w:type="dxa"/>
          </w:tcPr>
          <w:p w:rsidR="006736A7" w:rsidRDefault="006736A7">
            <w:pPr>
              <w:rPr>
                <w:snapToGrid w:val="0"/>
                <w:sz w:val="24"/>
                <w:szCs w:val="24"/>
              </w:rPr>
            </w:pPr>
            <w:r>
              <w:rPr>
                <w:snapToGrid w:val="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1 14 01050 10 0000 410</w:t>
            </w:r>
          </w:p>
        </w:tc>
        <w:tc>
          <w:tcPr>
            <w:tcW w:w="6095" w:type="dxa"/>
          </w:tcPr>
          <w:p w:rsidR="006736A7" w:rsidRDefault="006736A7">
            <w:pPr>
              <w:rPr>
                <w:snapToGrid w:val="0"/>
                <w:sz w:val="24"/>
                <w:szCs w:val="24"/>
              </w:rPr>
            </w:pPr>
            <w:r>
              <w:rPr>
                <w:snapToGrid w:val="0"/>
                <w:sz w:val="24"/>
                <w:szCs w:val="24"/>
              </w:rPr>
              <w:t>Доходы от продажи квартир, находящихся в собственности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1 14 03050 10 0000 410</w:t>
            </w:r>
          </w:p>
        </w:tc>
        <w:tc>
          <w:tcPr>
            <w:tcW w:w="6095" w:type="dxa"/>
          </w:tcPr>
          <w:p w:rsidR="006736A7" w:rsidRDefault="006736A7">
            <w:pPr>
              <w:rPr>
                <w:snapToGrid w:val="0"/>
                <w:sz w:val="24"/>
                <w:szCs w:val="24"/>
              </w:rPr>
            </w:pPr>
            <w:r>
              <w:rPr>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1 14 03050 10 0000 440</w:t>
            </w:r>
          </w:p>
        </w:tc>
        <w:tc>
          <w:tcPr>
            <w:tcW w:w="6095" w:type="dxa"/>
          </w:tcPr>
          <w:p w:rsidR="006736A7" w:rsidRDefault="006736A7">
            <w:pPr>
              <w:rPr>
                <w:snapToGrid w:val="0"/>
                <w:sz w:val="24"/>
                <w:szCs w:val="24"/>
              </w:rPr>
            </w:pPr>
            <w:r>
              <w:rPr>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1 14 04050 10 0000 420</w:t>
            </w:r>
          </w:p>
        </w:tc>
        <w:tc>
          <w:tcPr>
            <w:tcW w:w="6095" w:type="dxa"/>
          </w:tcPr>
          <w:p w:rsidR="006736A7" w:rsidRDefault="006736A7">
            <w:pPr>
              <w:rPr>
                <w:snapToGrid w:val="0"/>
                <w:sz w:val="24"/>
                <w:szCs w:val="24"/>
              </w:rPr>
            </w:pPr>
            <w:r>
              <w:rPr>
                <w:snapToGrid w:val="0"/>
                <w:sz w:val="24"/>
                <w:szCs w:val="24"/>
              </w:rPr>
              <w:t xml:space="preserve">Доходы от продажи нематериальных активов, находящихся в собственности  сельских поселений </w:t>
            </w:r>
          </w:p>
        </w:tc>
      </w:tr>
      <w:tr w:rsidR="006736A7" w:rsidTr="004B42CC">
        <w:trPr>
          <w:trHeight w:val="145"/>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1 14 06025 10 0000 4</w:t>
            </w:r>
            <w:r>
              <w:rPr>
                <w:snapToGrid w:val="0"/>
                <w:color w:val="000000"/>
                <w:sz w:val="24"/>
                <w:szCs w:val="24"/>
                <w:lang w:val="en-US"/>
              </w:rPr>
              <w:t>3</w:t>
            </w:r>
            <w:r>
              <w:rPr>
                <w:snapToGrid w:val="0"/>
                <w:color w:val="000000"/>
                <w:sz w:val="24"/>
                <w:szCs w:val="24"/>
              </w:rPr>
              <w:t>0</w:t>
            </w:r>
          </w:p>
        </w:tc>
        <w:tc>
          <w:tcPr>
            <w:tcW w:w="6095" w:type="dxa"/>
          </w:tcPr>
          <w:p w:rsidR="006736A7" w:rsidRDefault="006736A7">
            <w:pPr>
              <w:rPr>
                <w:snapToGrid w:val="0"/>
                <w:color w:val="000000"/>
                <w:sz w:val="28"/>
                <w:szCs w:val="28"/>
              </w:rPr>
            </w:pPr>
            <w:r>
              <w:rPr>
                <w:snapToGrid w:val="0"/>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736A7" w:rsidTr="004B42CC">
        <w:trPr>
          <w:trHeight w:val="145"/>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1 16 18050 10 0000 140</w:t>
            </w:r>
          </w:p>
        </w:tc>
        <w:tc>
          <w:tcPr>
            <w:tcW w:w="6095" w:type="dxa"/>
          </w:tcPr>
          <w:p w:rsidR="006736A7" w:rsidRDefault="006736A7">
            <w:pPr>
              <w:rPr>
                <w:snapToGrid w:val="0"/>
                <w:sz w:val="24"/>
                <w:szCs w:val="24"/>
              </w:rPr>
            </w:pPr>
            <w:r>
              <w:rPr>
                <w:snapToGrid w:val="0"/>
                <w:sz w:val="24"/>
                <w:szCs w:val="24"/>
              </w:rPr>
              <w:t>Денежные взыскания (штрафы) за нарушение бюджетного законодательства (в части бюджетов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z w:val="24"/>
                <w:szCs w:val="24"/>
              </w:rPr>
              <w:t>1 11 08050 10 0000 120</w:t>
            </w:r>
          </w:p>
        </w:tc>
        <w:tc>
          <w:tcPr>
            <w:tcW w:w="6095" w:type="dxa"/>
          </w:tcPr>
          <w:p w:rsidR="006736A7" w:rsidRDefault="006736A7">
            <w:pPr>
              <w:rPr>
                <w:snapToGrid w:val="0"/>
                <w:sz w:val="24"/>
                <w:szCs w:val="24"/>
              </w:rPr>
            </w:pPr>
            <w:r>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1 11 09015 10 0000 120</w:t>
            </w:r>
          </w:p>
        </w:tc>
        <w:tc>
          <w:tcPr>
            <w:tcW w:w="6095" w:type="dxa"/>
          </w:tcPr>
          <w:p w:rsidR="006736A7" w:rsidRDefault="006736A7">
            <w:pPr>
              <w:rPr>
                <w:snapToGrid w:val="0"/>
                <w:sz w:val="24"/>
                <w:szCs w:val="24"/>
              </w:rPr>
            </w:pPr>
            <w:r>
              <w:rPr>
                <w:snapToGrid w:val="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1 11 09025 10 0000 120</w:t>
            </w:r>
          </w:p>
        </w:tc>
        <w:tc>
          <w:tcPr>
            <w:tcW w:w="6095" w:type="dxa"/>
          </w:tcPr>
          <w:p w:rsidR="006736A7" w:rsidRDefault="006736A7">
            <w:pPr>
              <w:rPr>
                <w:snapToGrid w:val="0"/>
                <w:sz w:val="24"/>
                <w:szCs w:val="24"/>
              </w:rPr>
            </w:pPr>
            <w:r>
              <w:rPr>
                <w:snapToGrid w:val="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1 15 02050 10 0000 140</w:t>
            </w:r>
          </w:p>
        </w:tc>
        <w:tc>
          <w:tcPr>
            <w:tcW w:w="6095" w:type="dxa"/>
          </w:tcPr>
          <w:p w:rsidR="006736A7" w:rsidRDefault="006736A7">
            <w:pPr>
              <w:rPr>
                <w:snapToGrid w:val="0"/>
                <w:sz w:val="24"/>
                <w:szCs w:val="24"/>
              </w:rPr>
            </w:pPr>
            <w:r>
              <w:rPr>
                <w:snapToGrid w:val="0"/>
                <w:sz w:val="24"/>
                <w:szCs w:val="24"/>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1 16 90050 10 0000 140</w:t>
            </w:r>
          </w:p>
        </w:tc>
        <w:tc>
          <w:tcPr>
            <w:tcW w:w="6095" w:type="dxa"/>
          </w:tcPr>
          <w:p w:rsidR="006736A7" w:rsidRDefault="006736A7">
            <w:pPr>
              <w:rPr>
                <w:snapToGrid w:val="0"/>
                <w:sz w:val="24"/>
                <w:szCs w:val="24"/>
              </w:rPr>
            </w:pPr>
            <w:r>
              <w:rPr>
                <w:snapToGrid w:val="0"/>
                <w:sz w:val="24"/>
                <w:szCs w:val="24"/>
              </w:rPr>
              <w:t>Прочие поступления от денежных взысканий (штрафов) и иных сумм в возмещение ущерба, зачисленные в бюджеты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1 17 01050 10 0000 180</w:t>
            </w:r>
          </w:p>
        </w:tc>
        <w:tc>
          <w:tcPr>
            <w:tcW w:w="6095" w:type="dxa"/>
          </w:tcPr>
          <w:p w:rsidR="006736A7" w:rsidRDefault="006736A7">
            <w:pPr>
              <w:rPr>
                <w:snapToGrid w:val="0"/>
                <w:sz w:val="24"/>
                <w:szCs w:val="24"/>
              </w:rPr>
            </w:pPr>
            <w:r>
              <w:rPr>
                <w:snapToGrid w:val="0"/>
                <w:sz w:val="24"/>
                <w:szCs w:val="24"/>
              </w:rPr>
              <w:t>Невыясненные поступления, зачисляемые в бюджеты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1 17 05050 10 0000 180</w:t>
            </w:r>
          </w:p>
        </w:tc>
        <w:tc>
          <w:tcPr>
            <w:tcW w:w="6095" w:type="dxa"/>
          </w:tcPr>
          <w:p w:rsidR="006736A7" w:rsidRDefault="006736A7">
            <w:pPr>
              <w:rPr>
                <w:snapToGrid w:val="0"/>
                <w:sz w:val="24"/>
                <w:szCs w:val="24"/>
              </w:rPr>
            </w:pPr>
            <w:r>
              <w:rPr>
                <w:snapToGrid w:val="0"/>
                <w:sz w:val="24"/>
                <w:szCs w:val="24"/>
              </w:rPr>
              <w:t>Прочие неналоговые доходы бюджетов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 xml:space="preserve">001 </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2 02 15001 10 0000 151</w:t>
            </w:r>
          </w:p>
        </w:tc>
        <w:tc>
          <w:tcPr>
            <w:tcW w:w="6095" w:type="dxa"/>
          </w:tcPr>
          <w:p w:rsidR="006736A7" w:rsidRDefault="006736A7">
            <w:pPr>
              <w:rPr>
                <w:snapToGrid w:val="0"/>
                <w:color w:val="000000"/>
                <w:sz w:val="24"/>
                <w:szCs w:val="24"/>
              </w:rPr>
            </w:pPr>
            <w:r>
              <w:rPr>
                <w:snapToGrid w:val="0"/>
                <w:color w:val="000000"/>
                <w:sz w:val="24"/>
                <w:szCs w:val="24"/>
              </w:rPr>
              <w:t>Дотация бюджетам сельских поселений на выравнивание бюджетной обеспеченности</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lastRenderedPageBreak/>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2 02 15002 10 0000 151</w:t>
            </w:r>
          </w:p>
        </w:tc>
        <w:tc>
          <w:tcPr>
            <w:tcW w:w="6095" w:type="dxa"/>
          </w:tcPr>
          <w:p w:rsidR="006736A7" w:rsidRDefault="006736A7">
            <w:pPr>
              <w:rPr>
                <w:snapToGrid w:val="0"/>
                <w:color w:val="000000"/>
                <w:sz w:val="24"/>
                <w:szCs w:val="24"/>
              </w:rPr>
            </w:pPr>
            <w:r>
              <w:rPr>
                <w:snapToGrid w:val="0"/>
                <w:color w:val="000000"/>
                <w:sz w:val="24"/>
                <w:szCs w:val="24"/>
              </w:rPr>
              <w:t>Дотация бюджетам сельских поселений на поддержку мер по обеспечению сбалансированности бюджетов</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2 02 29999 10 0000 151</w:t>
            </w:r>
          </w:p>
        </w:tc>
        <w:tc>
          <w:tcPr>
            <w:tcW w:w="6095" w:type="dxa"/>
          </w:tcPr>
          <w:p w:rsidR="006736A7" w:rsidRDefault="006736A7">
            <w:pPr>
              <w:rPr>
                <w:snapToGrid w:val="0"/>
                <w:color w:val="000000"/>
                <w:sz w:val="24"/>
                <w:szCs w:val="24"/>
              </w:rPr>
            </w:pPr>
            <w:r>
              <w:rPr>
                <w:snapToGrid w:val="0"/>
                <w:color w:val="000000"/>
                <w:sz w:val="24"/>
                <w:szCs w:val="24"/>
              </w:rPr>
              <w:t>Прочие субсидии бюджетам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2 02 35118 10 0000 151</w:t>
            </w:r>
          </w:p>
        </w:tc>
        <w:tc>
          <w:tcPr>
            <w:tcW w:w="6095" w:type="dxa"/>
          </w:tcPr>
          <w:p w:rsidR="006736A7" w:rsidRDefault="006736A7">
            <w:pPr>
              <w:rPr>
                <w:snapToGrid w:val="0"/>
                <w:color w:val="000000"/>
                <w:sz w:val="24"/>
                <w:szCs w:val="24"/>
              </w:rPr>
            </w:pPr>
            <w:r>
              <w:rPr>
                <w:snapToGrid w:val="0"/>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2 02 40014 10 0000 151</w:t>
            </w:r>
          </w:p>
        </w:tc>
        <w:tc>
          <w:tcPr>
            <w:tcW w:w="6095" w:type="dxa"/>
          </w:tcPr>
          <w:p w:rsidR="006736A7" w:rsidRDefault="006736A7">
            <w:pPr>
              <w:rPr>
                <w:snapToGrid w:val="0"/>
                <w:color w:val="000000"/>
                <w:sz w:val="24"/>
                <w:szCs w:val="24"/>
              </w:rPr>
            </w:pPr>
            <w:r>
              <w:rPr>
                <w:snapToGrid w:val="0"/>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2 02 49999 10 0000 151</w:t>
            </w:r>
          </w:p>
        </w:tc>
        <w:tc>
          <w:tcPr>
            <w:tcW w:w="6095" w:type="dxa"/>
          </w:tcPr>
          <w:p w:rsidR="006736A7" w:rsidRDefault="006736A7">
            <w:pPr>
              <w:rPr>
                <w:snapToGrid w:val="0"/>
                <w:color w:val="000000"/>
                <w:sz w:val="24"/>
                <w:szCs w:val="24"/>
              </w:rPr>
            </w:pPr>
            <w:r>
              <w:rPr>
                <w:snapToGrid w:val="0"/>
                <w:color w:val="000000"/>
                <w:sz w:val="24"/>
                <w:szCs w:val="24"/>
              </w:rPr>
              <w:t>Прочие межбюджетные трансферты, передаваемые в бюджеты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p w:rsidR="006736A7" w:rsidRDefault="006736A7">
            <w:pPr>
              <w:rPr>
                <w:snapToGrid w:val="0"/>
                <w:color w:val="000000"/>
                <w:sz w:val="22"/>
                <w:szCs w:val="22"/>
              </w:rPr>
            </w:pPr>
          </w:p>
        </w:tc>
        <w:tc>
          <w:tcPr>
            <w:tcW w:w="2693" w:type="dxa"/>
            <w:vAlign w:val="center"/>
          </w:tcPr>
          <w:p w:rsidR="006736A7" w:rsidRDefault="006736A7">
            <w:pPr>
              <w:rPr>
                <w:snapToGrid w:val="0"/>
                <w:color w:val="000000"/>
                <w:sz w:val="24"/>
                <w:szCs w:val="24"/>
              </w:rPr>
            </w:pPr>
            <w:r>
              <w:rPr>
                <w:snapToGrid w:val="0"/>
                <w:color w:val="000000"/>
                <w:sz w:val="24"/>
                <w:szCs w:val="24"/>
              </w:rPr>
              <w:t xml:space="preserve">2 07 05020 10 0000 180 </w:t>
            </w:r>
          </w:p>
        </w:tc>
        <w:tc>
          <w:tcPr>
            <w:tcW w:w="6095" w:type="dxa"/>
          </w:tcPr>
          <w:p w:rsidR="006736A7" w:rsidRDefault="006736A7">
            <w:pPr>
              <w:rPr>
                <w:snapToGrid w:val="0"/>
                <w:color w:val="000000"/>
                <w:sz w:val="24"/>
                <w:szCs w:val="24"/>
              </w:rPr>
            </w:pPr>
            <w:r>
              <w:rPr>
                <w:snapToGrid w:val="0"/>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2 07 05030 10 0000 180</w:t>
            </w:r>
          </w:p>
        </w:tc>
        <w:tc>
          <w:tcPr>
            <w:tcW w:w="6095" w:type="dxa"/>
          </w:tcPr>
          <w:p w:rsidR="006736A7" w:rsidRDefault="006736A7">
            <w:pPr>
              <w:rPr>
                <w:snapToGrid w:val="0"/>
                <w:color w:val="000000"/>
                <w:sz w:val="24"/>
                <w:szCs w:val="24"/>
              </w:rPr>
            </w:pPr>
          </w:p>
          <w:p w:rsidR="006736A7" w:rsidRDefault="006736A7">
            <w:pPr>
              <w:rPr>
                <w:snapToGrid w:val="0"/>
                <w:color w:val="000000"/>
                <w:sz w:val="24"/>
                <w:szCs w:val="24"/>
              </w:rPr>
            </w:pPr>
            <w:r>
              <w:rPr>
                <w:snapToGrid w:val="0"/>
                <w:color w:val="000000"/>
                <w:sz w:val="24"/>
                <w:szCs w:val="24"/>
              </w:rPr>
              <w:t>Прочие безвозмездные поступления в бюджеты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2 08 05000 10 0000 180</w:t>
            </w:r>
          </w:p>
        </w:tc>
        <w:tc>
          <w:tcPr>
            <w:tcW w:w="6095" w:type="dxa"/>
          </w:tcPr>
          <w:p w:rsidR="006736A7" w:rsidRDefault="006736A7">
            <w:pPr>
              <w:rPr>
                <w:snapToGrid w:val="0"/>
                <w:color w:val="000000"/>
                <w:sz w:val="24"/>
                <w:szCs w:val="24"/>
              </w:rPr>
            </w:pPr>
            <w:r>
              <w:rPr>
                <w:snapToGrid w:val="0"/>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color w:val="000000"/>
                <w:sz w:val="24"/>
                <w:szCs w:val="24"/>
              </w:rPr>
            </w:pPr>
            <w:r>
              <w:rPr>
                <w:snapToGrid w:val="0"/>
                <w:color w:val="000000"/>
                <w:sz w:val="24"/>
                <w:szCs w:val="24"/>
              </w:rPr>
              <w:t>2 19 60010 10 0000 151</w:t>
            </w:r>
          </w:p>
        </w:tc>
        <w:tc>
          <w:tcPr>
            <w:tcW w:w="6095" w:type="dxa"/>
          </w:tcPr>
          <w:p w:rsidR="006736A7" w:rsidRDefault="006736A7">
            <w:pPr>
              <w:rPr>
                <w:snapToGrid w:val="0"/>
                <w:color w:val="000000"/>
                <w:sz w:val="24"/>
                <w:szCs w:val="24"/>
              </w:rPr>
            </w:pPr>
            <w:r>
              <w:rPr>
                <w:snapToGrid w:val="0"/>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736A7" w:rsidTr="004B42CC">
        <w:trPr>
          <w:trHeight w:val="421"/>
        </w:trPr>
        <w:tc>
          <w:tcPr>
            <w:tcW w:w="1101" w:type="dxa"/>
            <w:vAlign w:val="center"/>
          </w:tcPr>
          <w:p w:rsidR="006736A7" w:rsidRDefault="006736A7">
            <w:pPr>
              <w:jc w:val="center"/>
              <w:rPr>
                <w:snapToGrid w:val="0"/>
                <w:color w:val="000000"/>
                <w:sz w:val="22"/>
                <w:szCs w:val="22"/>
              </w:rPr>
            </w:pPr>
            <w:r>
              <w:rPr>
                <w:snapToGrid w:val="0"/>
                <w:color w:val="000000"/>
                <w:sz w:val="22"/>
                <w:szCs w:val="22"/>
              </w:rPr>
              <w:t>001</w:t>
            </w:r>
          </w:p>
        </w:tc>
        <w:tc>
          <w:tcPr>
            <w:tcW w:w="2693" w:type="dxa"/>
            <w:vAlign w:val="center"/>
          </w:tcPr>
          <w:p w:rsidR="006736A7" w:rsidRDefault="006736A7">
            <w:pPr>
              <w:jc w:val="center"/>
              <w:rPr>
                <w:snapToGrid w:val="0"/>
                <w:sz w:val="24"/>
                <w:szCs w:val="24"/>
              </w:rPr>
            </w:pPr>
            <w:r>
              <w:rPr>
                <w:snapToGrid w:val="0"/>
                <w:sz w:val="24"/>
                <w:szCs w:val="24"/>
              </w:rPr>
              <w:t>2 02  45147 10 0000 151</w:t>
            </w:r>
          </w:p>
        </w:tc>
        <w:tc>
          <w:tcPr>
            <w:tcW w:w="6095" w:type="dxa"/>
          </w:tcPr>
          <w:p w:rsidR="006736A7" w:rsidRDefault="006736A7">
            <w:pPr>
              <w:rPr>
                <w:snapToGrid w:val="0"/>
                <w:sz w:val="24"/>
                <w:szCs w:val="24"/>
              </w:rPr>
            </w:pPr>
            <w:r>
              <w:rPr>
                <w:color w:val="000000"/>
                <w:sz w:val="24"/>
                <w:szCs w:val="24"/>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bl>
    <w:p w:rsidR="006736A7" w:rsidRDefault="006736A7" w:rsidP="004B42CC">
      <w:pPr>
        <w:ind w:firstLine="851"/>
        <w:jc w:val="both"/>
        <w:rPr>
          <w:sz w:val="24"/>
          <w:szCs w:val="24"/>
        </w:rPr>
      </w:pPr>
    </w:p>
    <w:p w:rsidR="006736A7" w:rsidRDefault="006736A7" w:rsidP="004B42CC">
      <w:pPr>
        <w:ind w:firstLine="851"/>
        <w:jc w:val="both"/>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6736A7" w:rsidRDefault="006736A7" w:rsidP="00111890">
      <w:pPr>
        <w:jc w:val="right"/>
        <w:rPr>
          <w:sz w:val="24"/>
          <w:szCs w:val="24"/>
        </w:rPr>
      </w:pPr>
      <w:r>
        <w:rPr>
          <w:sz w:val="24"/>
          <w:szCs w:val="24"/>
        </w:rPr>
        <w:lastRenderedPageBreak/>
        <w:t xml:space="preserve"> </w:t>
      </w:r>
      <w:r w:rsidR="007E6C75">
        <w:rPr>
          <w:sz w:val="24"/>
          <w:szCs w:val="24"/>
        </w:rPr>
        <w:t xml:space="preserve">                                                                                             </w:t>
      </w:r>
      <w:r>
        <w:rPr>
          <w:sz w:val="24"/>
          <w:szCs w:val="24"/>
        </w:rPr>
        <w:t xml:space="preserve"> Приложение №4</w:t>
      </w: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 xml:space="preserve">к решению Собрания депутатов </w:t>
      </w:r>
    </w:p>
    <w:p w:rsidR="006736A7" w:rsidRDefault="006736A7" w:rsidP="00111890">
      <w:pPr>
        <w:jc w:val="right"/>
        <w:rPr>
          <w:sz w:val="24"/>
          <w:szCs w:val="24"/>
        </w:rPr>
      </w:pPr>
      <w:r>
        <w:rPr>
          <w:sz w:val="24"/>
          <w:szCs w:val="24"/>
        </w:rPr>
        <w:t xml:space="preserve">                                                      Стакановского сельсовета</w:t>
      </w:r>
    </w:p>
    <w:p w:rsidR="006736A7" w:rsidRDefault="006736A7" w:rsidP="00111890">
      <w:pPr>
        <w:jc w:val="right"/>
        <w:rPr>
          <w:sz w:val="24"/>
          <w:szCs w:val="24"/>
        </w:rPr>
      </w:pPr>
      <w:r>
        <w:rPr>
          <w:sz w:val="24"/>
          <w:szCs w:val="24"/>
        </w:rPr>
        <w:t xml:space="preserve">                   </w:t>
      </w:r>
      <w:r w:rsidR="007E6C75">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w:t>
      </w:r>
      <w:r w:rsidR="00F23AFC">
        <w:rPr>
          <w:sz w:val="24"/>
          <w:szCs w:val="24"/>
        </w:rPr>
        <w:t xml:space="preserve">   </w:t>
      </w:r>
      <w:r>
        <w:rPr>
          <w:sz w:val="24"/>
          <w:szCs w:val="24"/>
        </w:rPr>
        <w:t xml:space="preserve"> сельсовета    Черемисиновского </w:t>
      </w:r>
    </w:p>
    <w:p w:rsidR="006736A7" w:rsidRDefault="006736A7" w:rsidP="00111890">
      <w:pPr>
        <w:jc w:val="right"/>
        <w:rPr>
          <w:sz w:val="24"/>
          <w:szCs w:val="24"/>
        </w:rPr>
      </w:pPr>
      <w:r>
        <w:rPr>
          <w:sz w:val="24"/>
          <w:szCs w:val="24"/>
        </w:rPr>
        <w:t xml:space="preserve"> </w:t>
      </w:r>
      <w:r w:rsidR="00F23AFC">
        <w:rPr>
          <w:sz w:val="24"/>
          <w:szCs w:val="24"/>
        </w:rPr>
        <w:t xml:space="preserve">                                                                       </w:t>
      </w:r>
      <w:r>
        <w:rPr>
          <w:sz w:val="24"/>
          <w:szCs w:val="24"/>
        </w:rPr>
        <w:t>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t xml:space="preserve">       </w:t>
      </w:r>
      <w:r w:rsidR="00F23AFC">
        <w:rPr>
          <w:sz w:val="24"/>
          <w:szCs w:val="24"/>
        </w:rPr>
        <w:t xml:space="preserve">                                                                           </w:t>
      </w:r>
      <w:r>
        <w:rPr>
          <w:sz w:val="24"/>
          <w:szCs w:val="24"/>
        </w:rPr>
        <w:t>и на плановый период 2019 и 2020 годов»</w:t>
      </w:r>
    </w:p>
    <w:p w:rsidR="006736A7" w:rsidRDefault="006736A7" w:rsidP="00111890">
      <w:pPr>
        <w:jc w:val="right"/>
        <w:rPr>
          <w:sz w:val="24"/>
          <w:szCs w:val="24"/>
        </w:rPr>
      </w:pPr>
      <w:r>
        <w:rPr>
          <w:sz w:val="24"/>
          <w:szCs w:val="24"/>
        </w:rPr>
        <w:t xml:space="preserve">                          </w:t>
      </w:r>
      <w:r w:rsidR="00F23AFC">
        <w:rPr>
          <w:sz w:val="24"/>
          <w:szCs w:val="24"/>
        </w:rPr>
        <w:t xml:space="preserve">                          </w:t>
      </w:r>
      <w:r>
        <w:rPr>
          <w:sz w:val="24"/>
          <w:szCs w:val="24"/>
        </w:rPr>
        <w:t xml:space="preserve">от  14.11.2017г.  № </w:t>
      </w:r>
      <w:r>
        <w:rPr>
          <w:bCs/>
          <w:sz w:val="24"/>
          <w:szCs w:val="24"/>
        </w:rPr>
        <w:t>26.2/2</w:t>
      </w:r>
    </w:p>
    <w:p w:rsidR="006736A7" w:rsidRPr="00850AB7" w:rsidRDefault="006736A7" w:rsidP="00E93246">
      <w:pPr>
        <w:shd w:val="clear" w:color="auto" w:fill="FFFFFF"/>
        <w:spacing w:line="326" w:lineRule="exact"/>
        <w:ind w:left="6062" w:right="518" w:firstLine="408"/>
        <w:rPr>
          <w:sz w:val="24"/>
          <w:szCs w:val="24"/>
        </w:rPr>
      </w:pPr>
    </w:p>
    <w:p w:rsidR="006736A7" w:rsidRPr="004F0D8A" w:rsidRDefault="006736A7" w:rsidP="00111890">
      <w:pPr>
        <w:jc w:val="center"/>
        <w:rPr>
          <w:b/>
          <w:sz w:val="24"/>
          <w:szCs w:val="24"/>
        </w:rPr>
      </w:pPr>
      <w:r>
        <w:rPr>
          <w:b/>
          <w:sz w:val="24"/>
          <w:szCs w:val="24"/>
        </w:rPr>
        <w:t>Перечень главных администраторов источников внутреннего финансирования дефицита бюджета</w:t>
      </w:r>
      <w:r w:rsidR="00111890">
        <w:rPr>
          <w:b/>
          <w:sz w:val="24"/>
          <w:szCs w:val="24"/>
        </w:rPr>
        <w:t xml:space="preserve"> </w:t>
      </w:r>
      <w:r>
        <w:rPr>
          <w:b/>
          <w:sz w:val="24"/>
          <w:szCs w:val="24"/>
        </w:rPr>
        <w:t>Стакановского сельсовета Черемисиновского района Курской области</w:t>
      </w:r>
      <w:r w:rsidR="00111890">
        <w:rPr>
          <w:b/>
          <w:sz w:val="24"/>
          <w:szCs w:val="24"/>
        </w:rPr>
        <w:t xml:space="preserve"> </w:t>
      </w:r>
      <w:r>
        <w:rPr>
          <w:b/>
          <w:sz w:val="24"/>
          <w:szCs w:val="24"/>
        </w:rPr>
        <w:t>на 2018 год и на плановый период 2019 и 2020 годов</w:t>
      </w:r>
    </w:p>
    <w:p w:rsidR="006736A7" w:rsidRDefault="006736A7" w:rsidP="00771D11">
      <w:pPr>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120"/>
        <w:gridCol w:w="5423"/>
      </w:tblGrid>
      <w:tr w:rsidR="006736A7">
        <w:trPr>
          <w:trHeight w:val="776"/>
        </w:trPr>
        <w:tc>
          <w:tcPr>
            <w:tcW w:w="817" w:type="dxa"/>
          </w:tcPr>
          <w:p w:rsidR="006736A7" w:rsidRDefault="006736A7">
            <w:pPr>
              <w:jc w:val="center"/>
              <w:rPr>
                <w:sz w:val="24"/>
                <w:szCs w:val="24"/>
              </w:rPr>
            </w:pPr>
            <w:r>
              <w:rPr>
                <w:sz w:val="24"/>
                <w:szCs w:val="24"/>
              </w:rPr>
              <w:t>Код</w:t>
            </w:r>
          </w:p>
          <w:p w:rsidR="006736A7" w:rsidRDefault="006736A7">
            <w:pPr>
              <w:jc w:val="center"/>
              <w:rPr>
                <w:sz w:val="24"/>
                <w:szCs w:val="24"/>
              </w:rPr>
            </w:pPr>
            <w:r>
              <w:rPr>
                <w:sz w:val="24"/>
                <w:szCs w:val="24"/>
              </w:rPr>
              <w:t>главы</w:t>
            </w:r>
          </w:p>
          <w:p w:rsidR="006736A7" w:rsidRDefault="006736A7" w:rsidP="00771D11">
            <w:pPr>
              <w:jc w:val="center"/>
              <w:rPr>
                <w:sz w:val="24"/>
                <w:szCs w:val="24"/>
              </w:rPr>
            </w:pPr>
          </w:p>
        </w:tc>
        <w:tc>
          <w:tcPr>
            <w:tcW w:w="3120" w:type="dxa"/>
          </w:tcPr>
          <w:p w:rsidR="006736A7" w:rsidRDefault="006736A7">
            <w:pPr>
              <w:jc w:val="center"/>
              <w:rPr>
                <w:sz w:val="24"/>
                <w:szCs w:val="24"/>
              </w:rPr>
            </w:pPr>
            <w:r>
              <w:rPr>
                <w:sz w:val="24"/>
                <w:szCs w:val="24"/>
              </w:rPr>
              <w:t>Код группы, подгруппы. статьи и вида источников</w:t>
            </w:r>
          </w:p>
          <w:p w:rsidR="006736A7" w:rsidRDefault="006736A7" w:rsidP="00771D11">
            <w:pPr>
              <w:jc w:val="center"/>
              <w:rPr>
                <w:sz w:val="24"/>
                <w:szCs w:val="24"/>
              </w:rPr>
            </w:pPr>
          </w:p>
        </w:tc>
        <w:tc>
          <w:tcPr>
            <w:tcW w:w="5423" w:type="dxa"/>
          </w:tcPr>
          <w:p w:rsidR="006736A7" w:rsidRDefault="006736A7">
            <w:pPr>
              <w:jc w:val="center"/>
              <w:rPr>
                <w:sz w:val="24"/>
                <w:szCs w:val="24"/>
              </w:rPr>
            </w:pPr>
          </w:p>
          <w:p w:rsidR="006736A7" w:rsidRDefault="006736A7">
            <w:pPr>
              <w:jc w:val="center"/>
              <w:rPr>
                <w:sz w:val="24"/>
                <w:szCs w:val="24"/>
              </w:rPr>
            </w:pPr>
            <w:r>
              <w:rPr>
                <w:sz w:val="24"/>
                <w:szCs w:val="24"/>
              </w:rPr>
              <w:t>Наименование источников финансирования дефицита бюджета</w:t>
            </w:r>
          </w:p>
          <w:p w:rsidR="006736A7" w:rsidRDefault="006736A7">
            <w:pPr>
              <w:jc w:val="center"/>
              <w:rPr>
                <w:sz w:val="24"/>
                <w:szCs w:val="24"/>
              </w:rPr>
            </w:pPr>
          </w:p>
        </w:tc>
      </w:tr>
      <w:tr w:rsidR="006736A7">
        <w:trPr>
          <w:trHeight w:val="570"/>
        </w:trPr>
        <w:tc>
          <w:tcPr>
            <w:tcW w:w="817" w:type="dxa"/>
          </w:tcPr>
          <w:p w:rsidR="006736A7" w:rsidRPr="00771D11" w:rsidRDefault="006736A7">
            <w:pPr>
              <w:jc w:val="center"/>
              <w:rPr>
                <w:b/>
                <w:sz w:val="24"/>
                <w:szCs w:val="24"/>
              </w:rPr>
            </w:pPr>
            <w:r>
              <w:rPr>
                <w:b/>
                <w:sz w:val="24"/>
                <w:szCs w:val="24"/>
              </w:rPr>
              <w:t>001</w:t>
            </w:r>
          </w:p>
          <w:p w:rsidR="006736A7" w:rsidRDefault="006736A7" w:rsidP="00771D11">
            <w:pPr>
              <w:jc w:val="center"/>
              <w:rPr>
                <w:sz w:val="24"/>
                <w:szCs w:val="24"/>
              </w:rPr>
            </w:pPr>
          </w:p>
        </w:tc>
        <w:tc>
          <w:tcPr>
            <w:tcW w:w="3120" w:type="dxa"/>
          </w:tcPr>
          <w:p w:rsidR="006736A7" w:rsidRDefault="006736A7">
            <w:pPr>
              <w:jc w:val="center"/>
              <w:rPr>
                <w:sz w:val="24"/>
                <w:szCs w:val="24"/>
              </w:rPr>
            </w:pPr>
          </w:p>
          <w:p w:rsidR="006736A7" w:rsidRDefault="006736A7" w:rsidP="00771D11">
            <w:pPr>
              <w:jc w:val="center"/>
              <w:rPr>
                <w:sz w:val="24"/>
                <w:szCs w:val="24"/>
              </w:rPr>
            </w:pPr>
          </w:p>
        </w:tc>
        <w:tc>
          <w:tcPr>
            <w:tcW w:w="5423" w:type="dxa"/>
          </w:tcPr>
          <w:p w:rsidR="006736A7" w:rsidRPr="00771D11" w:rsidRDefault="006736A7">
            <w:pPr>
              <w:jc w:val="center"/>
              <w:rPr>
                <w:b/>
                <w:sz w:val="24"/>
                <w:szCs w:val="24"/>
              </w:rPr>
            </w:pPr>
            <w:r>
              <w:rPr>
                <w:b/>
                <w:sz w:val="24"/>
                <w:szCs w:val="24"/>
              </w:rPr>
              <w:t>Администрация Стакановского сельсовета Черемисиновского района Курской области</w:t>
            </w:r>
          </w:p>
          <w:p w:rsidR="006736A7" w:rsidRDefault="006736A7">
            <w:pPr>
              <w:jc w:val="center"/>
              <w:rPr>
                <w:sz w:val="24"/>
                <w:szCs w:val="24"/>
              </w:rPr>
            </w:pPr>
          </w:p>
        </w:tc>
      </w:tr>
      <w:tr w:rsidR="006736A7">
        <w:trPr>
          <w:trHeight w:val="795"/>
        </w:trPr>
        <w:tc>
          <w:tcPr>
            <w:tcW w:w="817" w:type="dxa"/>
          </w:tcPr>
          <w:p w:rsidR="006736A7" w:rsidRPr="004F0D8A" w:rsidRDefault="006736A7" w:rsidP="00771D11">
            <w:pPr>
              <w:jc w:val="center"/>
              <w:rPr>
                <w:b/>
                <w:sz w:val="24"/>
                <w:szCs w:val="24"/>
              </w:rPr>
            </w:pPr>
            <w:r>
              <w:rPr>
                <w:b/>
                <w:sz w:val="24"/>
                <w:szCs w:val="24"/>
              </w:rPr>
              <w:t>001</w:t>
            </w:r>
          </w:p>
        </w:tc>
        <w:tc>
          <w:tcPr>
            <w:tcW w:w="3120" w:type="dxa"/>
          </w:tcPr>
          <w:p w:rsidR="006736A7" w:rsidRDefault="006736A7">
            <w:pPr>
              <w:jc w:val="center"/>
              <w:rPr>
                <w:b/>
                <w:sz w:val="24"/>
                <w:szCs w:val="24"/>
              </w:rPr>
            </w:pPr>
            <w:r>
              <w:rPr>
                <w:b/>
                <w:sz w:val="24"/>
                <w:szCs w:val="24"/>
              </w:rPr>
              <w:t>01 02 00 00 00 0000 000</w:t>
            </w:r>
          </w:p>
          <w:p w:rsidR="006736A7" w:rsidRDefault="006736A7" w:rsidP="00771D11">
            <w:pPr>
              <w:jc w:val="center"/>
              <w:rPr>
                <w:sz w:val="24"/>
                <w:szCs w:val="24"/>
              </w:rPr>
            </w:pPr>
          </w:p>
        </w:tc>
        <w:tc>
          <w:tcPr>
            <w:tcW w:w="5423" w:type="dxa"/>
          </w:tcPr>
          <w:p w:rsidR="006736A7" w:rsidRDefault="006736A7">
            <w:pPr>
              <w:jc w:val="center"/>
              <w:rPr>
                <w:b/>
                <w:sz w:val="24"/>
                <w:szCs w:val="24"/>
              </w:rPr>
            </w:pPr>
            <w:r>
              <w:rPr>
                <w:b/>
                <w:sz w:val="24"/>
                <w:szCs w:val="24"/>
              </w:rPr>
              <w:t xml:space="preserve">Кредиты кредитных организаций в </w:t>
            </w:r>
          </w:p>
          <w:p w:rsidR="006736A7" w:rsidRDefault="006736A7">
            <w:pPr>
              <w:jc w:val="center"/>
              <w:rPr>
                <w:b/>
                <w:sz w:val="24"/>
                <w:szCs w:val="24"/>
              </w:rPr>
            </w:pPr>
            <w:r>
              <w:rPr>
                <w:b/>
                <w:sz w:val="24"/>
                <w:szCs w:val="24"/>
              </w:rPr>
              <w:t>валюте Российской Федерации</w:t>
            </w:r>
          </w:p>
          <w:p w:rsidR="006736A7" w:rsidRDefault="006736A7" w:rsidP="00771D11">
            <w:pPr>
              <w:jc w:val="center"/>
              <w:rPr>
                <w:sz w:val="24"/>
                <w:szCs w:val="24"/>
              </w:rPr>
            </w:pPr>
          </w:p>
        </w:tc>
      </w:tr>
      <w:tr w:rsidR="006736A7" w:rsidTr="008F1614">
        <w:trPr>
          <w:trHeight w:val="1082"/>
        </w:trPr>
        <w:tc>
          <w:tcPr>
            <w:tcW w:w="817" w:type="dxa"/>
          </w:tcPr>
          <w:p w:rsidR="006736A7" w:rsidRDefault="006736A7">
            <w:pPr>
              <w:jc w:val="center"/>
              <w:rPr>
                <w:sz w:val="24"/>
                <w:szCs w:val="24"/>
              </w:rPr>
            </w:pPr>
          </w:p>
          <w:p w:rsidR="006736A7" w:rsidRDefault="006736A7">
            <w:pPr>
              <w:jc w:val="center"/>
              <w:rPr>
                <w:sz w:val="24"/>
                <w:szCs w:val="24"/>
              </w:rPr>
            </w:pPr>
            <w:r>
              <w:rPr>
                <w:sz w:val="24"/>
                <w:szCs w:val="24"/>
              </w:rPr>
              <w:t>001</w:t>
            </w:r>
          </w:p>
          <w:p w:rsidR="006736A7" w:rsidRDefault="006736A7" w:rsidP="00771D11">
            <w:pPr>
              <w:jc w:val="center"/>
              <w:rPr>
                <w:sz w:val="24"/>
                <w:szCs w:val="24"/>
              </w:rPr>
            </w:pPr>
          </w:p>
        </w:tc>
        <w:tc>
          <w:tcPr>
            <w:tcW w:w="3120" w:type="dxa"/>
          </w:tcPr>
          <w:p w:rsidR="006736A7" w:rsidRDefault="006736A7">
            <w:pPr>
              <w:jc w:val="center"/>
              <w:rPr>
                <w:sz w:val="24"/>
                <w:szCs w:val="24"/>
              </w:rPr>
            </w:pPr>
          </w:p>
          <w:p w:rsidR="006736A7" w:rsidRDefault="006736A7">
            <w:pPr>
              <w:jc w:val="center"/>
              <w:rPr>
                <w:sz w:val="24"/>
                <w:szCs w:val="24"/>
              </w:rPr>
            </w:pPr>
            <w:r>
              <w:rPr>
                <w:sz w:val="24"/>
                <w:szCs w:val="24"/>
              </w:rPr>
              <w:t>01 02 00 00 10 0000 710</w:t>
            </w:r>
          </w:p>
          <w:p w:rsidR="006736A7" w:rsidRDefault="006736A7" w:rsidP="00771D11">
            <w:pPr>
              <w:jc w:val="center"/>
              <w:rPr>
                <w:sz w:val="24"/>
                <w:szCs w:val="24"/>
              </w:rPr>
            </w:pPr>
          </w:p>
        </w:tc>
        <w:tc>
          <w:tcPr>
            <w:tcW w:w="5423" w:type="dxa"/>
          </w:tcPr>
          <w:p w:rsidR="006736A7" w:rsidRDefault="006736A7">
            <w:pPr>
              <w:jc w:val="center"/>
              <w:rPr>
                <w:sz w:val="24"/>
                <w:szCs w:val="24"/>
              </w:rPr>
            </w:pPr>
            <w:r>
              <w:rPr>
                <w:sz w:val="24"/>
                <w:szCs w:val="24"/>
              </w:rPr>
              <w:t>Получение кредитов от кредитных организаций</w:t>
            </w:r>
          </w:p>
          <w:p w:rsidR="006736A7" w:rsidRDefault="006736A7" w:rsidP="008F1614">
            <w:pPr>
              <w:jc w:val="center"/>
              <w:rPr>
                <w:sz w:val="24"/>
                <w:szCs w:val="24"/>
              </w:rPr>
            </w:pPr>
            <w:r>
              <w:rPr>
                <w:sz w:val="24"/>
                <w:szCs w:val="24"/>
              </w:rPr>
              <w:t>бюджетами поселений в валюте Российской Федерации</w:t>
            </w:r>
          </w:p>
        </w:tc>
      </w:tr>
      <w:tr w:rsidR="006736A7">
        <w:trPr>
          <w:trHeight w:val="435"/>
        </w:trPr>
        <w:tc>
          <w:tcPr>
            <w:tcW w:w="817" w:type="dxa"/>
          </w:tcPr>
          <w:p w:rsidR="006736A7" w:rsidRDefault="006736A7" w:rsidP="00771D11">
            <w:pPr>
              <w:jc w:val="center"/>
              <w:rPr>
                <w:sz w:val="24"/>
                <w:szCs w:val="24"/>
              </w:rPr>
            </w:pPr>
            <w:r>
              <w:rPr>
                <w:sz w:val="24"/>
                <w:szCs w:val="24"/>
              </w:rPr>
              <w:t>001</w:t>
            </w:r>
          </w:p>
        </w:tc>
        <w:tc>
          <w:tcPr>
            <w:tcW w:w="3120" w:type="dxa"/>
          </w:tcPr>
          <w:p w:rsidR="006736A7" w:rsidRDefault="006736A7" w:rsidP="00771D11">
            <w:pPr>
              <w:jc w:val="center"/>
              <w:rPr>
                <w:sz w:val="24"/>
                <w:szCs w:val="24"/>
              </w:rPr>
            </w:pPr>
            <w:r>
              <w:rPr>
                <w:sz w:val="24"/>
                <w:szCs w:val="24"/>
              </w:rPr>
              <w:t>01 02 00 00 10 0000 810</w:t>
            </w:r>
          </w:p>
        </w:tc>
        <w:tc>
          <w:tcPr>
            <w:tcW w:w="5423" w:type="dxa"/>
          </w:tcPr>
          <w:p w:rsidR="006736A7" w:rsidRDefault="006736A7">
            <w:pPr>
              <w:jc w:val="center"/>
              <w:rPr>
                <w:sz w:val="24"/>
                <w:szCs w:val="24"/>
              </w:rPr>
            </w:pPr>
            <w:r>
              <w:rPr>
                <w:sz w:val="24"/>
                <w:szCs w:val="24"/>
              </w:rPr>
              <w:t>Погашение бюджетами поселений кредитов от кредитных организаций в валюте Российской Федерации</w:t>
            </w:r>
          </w:p>
        </w:tc>
      </w:tr>
      <w:tr w:rsidR="006736A7">
        <w:trPr>
          <w:trHeight w:val="360"/>
        </w:trPr>
        <w:tc>
          <w:tcPr>
            <w:tcW w:w="817" w:type="dxa"/>
          </w:tcPr>
          <w:p w:rsidR="006736A7" w:rsidRDefault="006736A7" w:rsidP="00771D11">
            <w:pPr>
              <w:jc w:val="center"/>
              <w:rPr>
                <w:sz w:val="24"/>
                <w:szCs w:val="24"/>
              </w:rPr>
            </w:pPr>
            <w:r>
              <w:rPr>
                <w:sz w:val="24"/>
                <w:szCs w:val="24"/>
              </w:rPr>
              <w:t>001</w:t>
            </w:r>
          </w:p>
        </w:tc>
        <w:tc>
          <w:tcPr>
            <w:tcW w:w="3120" w:type="dxa"/>
          </w:tcPr>
          <w:p w:rsidR="006736A7" w:rsidRDefault="006736A7" w:rsidP="00771D11">
            <w:pPr>
              <w:jc w:val="center"/>
              <w:rPr>
                <w:sz w:val="24"/>
                <w:szCs w:val="24"/>
              </w:rPr>
            </w:pPr>
            <w:r>
              <w:rPr>
                <w:sz w:val="24"/>
                <w:szCs w:val="24"/>
              </w:rPr>
              <w:t>01 05 02 01 10 0000 510</w:t>
            </w:r>
          </w:p>
        </w:tc>
        <w:tc>
          <w:tcPr>
            <w:tcW w:w="5423" w:type="dxa"/>
          </w:tcPr>
          <w:p w:rsidR="006736A7" w:rsidRDefault="006736A7">
            <w:pPr>
              <w:jc w:val="center"/>
              <w:rPr>
                <w:sz w:val="24"/>
                <w:szCs w:val="24"/>
              </w:rPr>
            </w:pPr>
            <w:r>
              <w:rPr>
                <w:sz w:val="24"/>
                <w:szCs w:val="24"/>
              </w:rPr>
              <w:t>Увеличение прочих остатков денежных средств бюджетов поселений</w:t>
            </w:r>
          </w:p>
        </w:tc>
      </w:tr>
      <w:tr w:rsidR="006736A7">
        <w:trPr>
          <w:trHeight w:val="360"/>
        </w:trPr>
        <w:tc>
          <w:tcPr>
            <w:tcW w:w="817" w:type="dxa"/>
          </w:tcPr>
          <w:p w:rsidR="006736A7" w:rsidRDefault="006736A7" w:rsidP="00771D11">
            <w:pPr>
              <w:jc w:val="center"/>
              <w:rPr>
                <w:sz w:val="24"/>
                <w:szCs w:val="24"/>
              </w:rPr>
            </w:pPr>
            <w:r>
              <w:rPr>
                <w:sz w:val="24"/>
                <w:szCs w:val="24"/>
              </w:rPr>
              <w:t>001</w:t>
            </w:r>
          </w:p>
        </w:tc>
        <w:tc>
          <w:tcPr>
            <w:tcW w:w="3120" w:type="dxa"/>
          </w:tcPr>
          <w:p w:rsidR="006736A7" w:rsidRDefault="006736A7" w:rsidP="00771D11">
            <w:pPr>
              <w:jc w:val="center"/>
              <w:rPr>
                <w:sz w:val="24"/>
                <w:szCs w:val="24"/>
              </w:rPr>
            </w:pPr>
            <w:r>
              <w:rPr>
                <w:sz w:val="24"/>
                <w:szCs w:val="24"/>
              </w:rPr>
              <w:t>01 05 02 01 10 0000 610</w:t>
            </w:r>
          </w:p>
        </w:tc>
        <w:tc>
          <w:tcPr>
            <w:tcW w:w="5423" w:type="dxa"/>
          </w:tcPr>
          <w:p w:rsidR="006736A7" w:rsidRDefault="006736A7">
            <w:pPr>
              <w:jc w:val="center"/>
              <w:rPr>
                <w:sz w:val="24"/>
                <w:szCs w:val="24"/>
              </w:rPr>
            </w:pPr>
            <w:r>
              <w:rPr>
                <w:sz w:val="24"/>
                <w:szCs w:val="24"/>
              </w:rPr>
              <w:t>Уменьшение прочих остатков денежных средств бюджетов поселений</w:t>
            </w:r>
          </w:p>
        </w:tc>
      </w:tr>
    </w:tbl>
    <w:p w:rsidR="006736A7" w:rsidRDefault="006736A7" w:rsidP="00DC4524">
      <w:pPr>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111890" w:rsidRDefault="00F23AFC" w:rsidP="00D74C65">
      <w:pPr>
        <w:shd w:val="clear" w:color="auto" w:fill="FFFFFF"/>
        <w:spacing w:line="326" w:lineRule="exact"/>
        <w:ind w:right="518"/>
        <w:rPr>
          <w:rFonts w:cs="Arial"/>
          <w:b/>
          <w:color w:val="000000"/>
          <w:sz w:val="24"/>
          <w:szCs w:val="24"/>
        </w:rPr>
      </w:pPr>
      <w:r>
        <w:rPr>
          <w:rFonts w:cs="Arial"/>
          <w:b/>
          <w:color w:val="000000"/>
          <w:sz w:val="24"/>
          <w:szCs w:val="24"/>
        </w:rPr>
        <w:t xml:space="preserve">                                                                                         </w:t>
      </w:r>
    </w:p>
    <w:p w:rsidR="006736A7" w:rsidRPr="00111890" w:rsidRDefault="00F23AFC" w:rsidP="00111890">
      <w:pPr>
        <w:shd w:val="clear" w:color="auto" w:fill="FFFFFF"/>
        <w:spacing w:line="326" w:lineRule="exact"/>
        <w:ind w:right="518"/>
        <w:jc w:val="right"/>
        <w:rPr>
          <w:rFonts w:cs="Arial"/>
          <w:color w:val="000000"/>
          <w:sz w:val="24"/>
          <w:szCs w:val="24"/>
        </w:rPr>
      </w:pPr>
      <w:r>
        <w:rPr>
          <w:rFonts w:cs="Arial"/>
          <w:b/>
          <w:color w:val="000000"/>
          <w:sz w:val="24"/>
          <w:szCs w:val="24"/>
        </w:rPr>
        <w:lastRenderedPageBreak/>
        <w:t xml:space="preserve">      </w:t>
      </w:r>
      <w:r w:rsidR="006736A7" w:rsidRPr="00111890">
        <w:rPr>
          <w:rFonts w:cs="Arial"/>
          <w:color w:val="000000"/>
          <w:sz w:val="24"/>
          <w:szCs w:val="24"/>
        </w:rPr>
        <w:t>Приложение №5</w:t>
      </w:r>
    </w:p>
    <w:p w:rsidR="006736A7" w:rsidRDefault="006736A7" w:rsidP="00111890">
      <w:pPr>
        <w:jc w:val="right"/>
        <w:rPr>
          <w:sz w:val="24"/>
          <w:szCs w:val="24"/>
        </w:rPr>
      </w:pPr>
      <w:r>
        <w:rPr>
          <w:sz w:val="24"/>
          <w:szCs w:val="24"/>
        </w:rPr>
        <w:t xml:space="preserve">                                                                 к решению Собрания депутатов </w:t>
      </w:r>
    </w:p>
    <w:p w:rsidR="006736A7" w:rsidRDefault="006736A7" w:rsidP="00111890">
      <w:pPr>
        <w:jc w:val="right"/>
        <w:rPr>
          <w:sz w:val="24"/>
          <w:szCs w:val="24"/>
        </w:rPr>
      </w:pPr>
      <w:r>
        <w:rPr>
          <w:sz w:val="24"/>
          <w:szCs w:val="24"/>
        </w:rPr>
        <w:t xml:space="preserve">                                                      Стакановского сельсовета</w:t>
      </w:r>
    </w:p>
    <w:p w:rsidR="006736A7" w:rsidRDefault="006736A7" w:rsidP="00111890">
      <w:pPr>
        <w:jc w:val="right"/>
        <w:rPr>
          <w:sz w:val="24"/>
          <w:szCs w:val="24"/>
        </w:rPr>
      </w:pPr>
      <w:r>
        <w:rPr>
          <w:sz w:val="24"/>
          <w:szCs w:val="24"/>
        </w:rPr>
        <w:t xml:space="preserve">                     </w:t>
      </w:r>
      <w:r w:rsidR="00F23AFC">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w:t>
      </w:r>
      <w:r w:rsidR="00F23AFC">
        <w:rPr>
          <w:sz w:val="24"/>
          <w:szCs w:val="24"/>
        </w:rPr>
        <w:t xml:space="preserve">  </w:t>
      </w:r>
      <w:r>
        <w:rPr>
          <w:sz w:val="24"/>
          <w:szCs w:val="24"/>
        </w:rPr>
        <w:t xml:space="preserve">сельсовета    Черемисиновского </w:t>
      </w:r>
    </w:p>
    <w:p w:rsidR="006736A7" w:rsidRDefault="006736A7" w:rsidP="00111890">
      <w:pPr>
        <w:jc w:val="right"/>
        <w:rPr>
          <w:sz w:val="24"/>
          <w:szCs w:val="24"/>
        </w:rPr>
      </w:pPr>
      <w:r>
        <w:rPr>
          <w:sz w:val="24"/>
          <w:szCs w:val="24"/>
        </w:rPr>
        <w:t xml:space="preserve">                                                                          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r>
      <w:r w:rsidR="00F23AFC">
        <w:rPr>
          <w:sz w:val="24"/>
          <w:szCs w:val="24"/>
        </w:rPr>
        <w:t xml:space="preserve">                                                                                   </w:t>
      </w:r>
      <w:r>
        <w:rPr>
          <w:sz w:val="24"/>
          <w:szCs w:val="24"/>
        </w:rPr>
        <w:t>и на плановый период 2019 и 2020 годов»</w:t>
      </w:r>
    </w:p>
    <w:p w:rsidR="006736A7" w:rsidRPr="00784733" w:rsidRDefault="006736A7" w:rsidP="00111890">
      <w:pPr>
        <w:shd w:val="clear" w:color="auto" w:fill="FFFFFF"/>
        <w:spacing w:line="326" w:lineRule="exact"/>
        <w:ind w:right="518"/>
        <w:jc w:val="right"/>
        <w:rPr>
          <w:sz w:val="24"/>
          <w:szCs w:val="24"/>
        </w:rPr>
      </w:pPr>
      <w:r>
        <w:rPr>
          <w:sz w:val="24"/>
          <w:szCs w:val="24"/>
        </w:rPr>
        <w:t xml:space="preserve">                      </w:t>
      </w:r>
      <w:r w:rsidR="00F23AFC">
        <w:rPr>
          <w:sz w:val="24"/>
          <w:szCs w:val="24"/>
        </w:rPr>
        <w:t xml:space="preserve">                                                                 </w:t>
      </w:r>
      <w:r>
        <w:rPr>
          <w:sz w:val="24"/>
          <w:szCs w:val="24"/>
        </w:rPr>
        <w:t xml:space="preserve"> от  14.11.2017г.  № </w:t>
      </w:r>
      <w:r>
        <w:rPr>
          <w:bCs/>
          <w:sz w:val="24"/>
          <w:szCs w:val="24"/>
        </w:rPr>
        <w:t>26.2/2</w:t>
      </w:r>
    </w:p>
    <w:p w:rsidR="006736A7" w:rsidRPr="005C681F" w:rsidRDefault="006736A7" w:rsidP="00111890">
      <w:pPr>
        <w:jc w:val="right"/>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764"/>
        <w:gridCol w:w="346"/>
        <w:gridCol w:w="408"/>
        <w:gridCol w:w="912"/>
        <w:gridCol w:w="360"/>
        <w:gridCol w:w="540"/>
        <w:gridCol w:w="720"/>
        <w:gridCol w:w="2584"/>
      </w:tblGrid>
      <w:tr w:rsidR="006736A7" w:rsidTr="00111890">
        <w:trPr>
          <w:trHeight w:val="1380"/>
        </w:trPr>
        <w:tc>
          <w:tcPr>
            <w:tcW w:w="9634" w:type="dxa"/>
            <w:gridSpan w:val="8"/>
            <w:tcBorders>
              <w:top w:val="nil"/>
              <w:left w:val="nil"/>
              <w:bottom w:val="single" w:sz="4" w:space="0" w:color="auto"/>
              <w:right w:val="nil"/>
            </w:tcBorders>
          </w:tcPr>
          <w:p w:rsidR="006736A7" w:rsidRPr="00111890" w:rsidRDefault="00111890" w:rsidP="00111890">
            <w:pPr>
              <w:tabs>
                <w:tab w:val="left" w:pos="4485"/>
              </w:tabs>
              <w:adjustRightInd w:val="0"/>
              <w:jc w:val="center"/>
              <w:rPr>
                <w:b/>
                <w:color w:val="000000"/>
                <w:sz w:val="32"/>
                <w:szCs w:val="32"/>
              </w:rPr>
            </w:pPr>
            <w:r w:rsidRPr="00111890">
              <w:rPr>
                <w:b/>
                <w:color w:val="000000"/>
                <w:sz w:val="32"/>
                <w:szCs w:val="32"/>
              </w:rPr>
              <w:t>Поступление доходов в бюджет</w:t>
            </w:r>
          </w:p>
          <w:p w:rsidR="006736A7" w:rsidRPr="00111890" w:rsidRDefault="00111890" w:rsidP="00111890">
            <w:pPr>
              <w:tabs>
                <w:tab w:val="left" w:pos="4485"/>
              </w:tabs>
              <w:adjustRightInd w:val="0"/>
              <w:jc w:val="center"/>
              <w:rPr>
                <w:b/>
                <w:color w:val="000000"/>
                <w:sz w:val="32"/>
                <w:szCs w:val="32"/>
              </w:rPr>
            </w:pPr>
            <w:r>
              <w:rPr>
                <w:b/>
                <w:color w:val="000000"/>
                <w:sz w:val="32"/>
                <w:szCs w:val="32"/>
              </w:rPr>
              <w:t>С</w:t>
            </w:r>
            <w:r w:rsidRPr="00111890">
              <w:rPr>
                <w:b/>
                <w:color w:val="000000"/>
                <w:sz w:val="32"/>
                <w:szCs w:val="32"/>
              </w:rPr>
              <w:t>такановского сельсовета Черемисиновского</w:t>
            </w:r>
          </w:p>
          <w:p w:rsidR="006736A7" w:rsidRDefault="00111890" w:rsidP="00111890">
            <w:pPr>
              <w:tabs>
                <w:tab w:val="left" w:pos="4485"/>
              </w:tabs>
              <w:adjustRightInd w:val="0"/>
              <w:jc w:val="center"/>
              <w:rPr>
                <w:color w:val="000000"/>
                <w:sz w:val="24"/>
                <w:szCs w:val="24"/>
              </w:rPr>
            </w:pPr>
            <w:r>
              <w:rPr>
                <w:b/>
                <w:color w:val="000000"/>
                <w:sz w:val="32"/>
                <w:szCs w:val="32"/>
              </w:rPr>
              <w:t>района   К</w:t>
            </w:r>
            <w:r w:rsidRPr="00111890">
              <w:rPr>
                <w:b/>
                <w:color w:val="000000"/>
                <w:sz w:val="32"/>
                <w:szCs w:val="32"/>
              </w:rPr>
              <w:t>урской области на 2018 год</w:t>
            </w:r>
          </w:p>
        </w:tc>
      </w:tr>
      <w:tr w:rsidR="006736A7" w:rsidTr="00454A99">
        <w:trPr>
          <w:trHeight w:val="1291"/>
        </w:trPr>
        <w:tc>
          <w:tcPr>
            <w:tcW w:w="3764" w:type="dxa"/>
          </w:tcPr>
          <w:p w:rsidR="006736A7" w:rsidRDefault="006736A7">
            <w:pPr>
              <w:adjustRightInd w:val="0"/>
              <w:jc w:val="center"/>
              <w:rPr>
                <w:color w:val="000000"/>
                <w:sz w:val="24"/>
                <w:szCs w:val="24"/>
              </w:rPr>
            </w:pPr>
            <w:r>
              <w:rPr>
                <w:color w:val="000000"/>
                <w:sz w:val="24"/>
                <w:szCs w:val="24"/>
              </w:rPr>
              <w:t>Наименование доходов</w:t>
            </w:r>
          </w:p>
        </w:tc>
        <w:tc>
          <w:tcPr>
            <w:tcW w:w="3286" w:type="dxa"/>
            <w:gridSpan w:val="6"/>
          </w:tcPr>
          <w:p w:rsidR="006736A7" w:rsidRDefault="006736A7">
            <w:pPr>
              <w:adjustRightInd w:val="0"/>
              <w:jc w:val="center"/>
              <w:rPr>
                <w:color w:val="000000"/>
                <w:sz w:val="24"/>
                <w:szCs w:val="24"/>
              </w:rPr>
            </w:pPr>
            <w:r>
              <w:rPr>
                <w:color w:val="000000"/>
                <w:sz w:val="24"/>
                <w:szCs w:val="24"/>
              </w:rPr>
              <w:t>Код бюджетной классификации</w:t>
            </w:r>
          </w:p>
          <w:p w:rsidR="006736A7" w:rsidRDefault="006736A7">
            <w:pPr>
              <w:adjustRightInd w:val="0"/>
              <w:jc w:val="center"/>
              <w:rPr>
                <w:color w:val="000000"/>
                <w:sz w:val="24"/>
                <w:szCs w:val="24"/>
              </w:rPr>
            </w:pPr>
            <w:r>
              <w:rPr>
                <w:color w:val="000000"/>
                <w:sz w:val="24"/>
                <w:szCs w:val="24"/>
              </w:rPr>
              <w:t>Российской Федерации</w:t>
            </w:r>
          </w:p>
        </w:tc>
        <w:tc>
          <w:tcPr>
            <w:tcW w:w="2584" w:type="dxa"/>
          </w:tcPr>
          <w:p w:rsidR="006736A7" w:rsidRDefault="006736A7">
            <w:pPr>
              <w:adjustRightInd w:val="0"/>
              <w:jc w:val="center"/>
              <w:rPr>
                <w:color w:val="000000"/>
                <w:sz w:val="24"/>
                <w:szCs w:val="24"/>
              </w:rPr>
            </w:pPr>
            <w:r>
              <w:rPr>
                <w:color w:val="000000"/>
                <w:sz w:val="24"/>
                <w:szCs w:val="24"/>
              </w:rPr>
              <w:t>Сумма .рублей</w:t>
            </w:r>
          </w:p>
        </w:tc>
      </w:tr>
      <w:tr w:rsidR="006736A7" w:rsidTr="00454A99">
        <w:trPr>
          <w:trHeight w:val="202"/>
        </w:trPr>
        <w:tc>
          <w:tcPr>
            <w:tcW w:w="3764" w:type="dxa"/>
          </w:tcPr>
          <w:p w:rsidR="006736A7" w:rsidRDefault="006736A7">
            <w:pPr>
              <w:adjustRightInd w:val="0"/>
              <w:jc w:val="center"/>
              <w:rPr>
                <w:color w:val="000000"/>
                <w:sz w:val="24"/>
                <w:szCs w:val="24"/>
              </w:rPr>
            </w:pPr>
            <w:r>
              <w:rPr>
                <w:color w:val="000000"/>
                <w:sz w:val="24"/>
                <w:szCs w:val="24"/>
              </w:rPr>
              <w:t>1</w:t>
            </w:r>
          </w:p>
        </w:tc>
        <w:tc>
          <w:tcPr>
            <w:tcW w:w="346" w:type="dxa"/>
          </w:tcPr>
          <w:p w:rsidR="006736A7" w:rsidRDefault="006736A7">
            <w:pPr>
              <w:adjustRightInd w:val="0"/>
              <w:jc w:val="center"/>
              <w:rPr>
                <w:color w:val="000000"/>
                <w:sz w:val="24"/>
                <w:szCs w:val="24"/>
              </w:rPr>
            </w:pPr>
          </w:p>
        </w:tc>
        <w:tc>
          <w:tcPr>
            <w:tcW w:w="408" w:type="dxa"/>
          </w:tcPr>
          <w:p w:rsidR="006736A7" w:rsidRDefault="006736A7">
            <w:pPr>
              <w:adjustRightInd w:val="0"/>
              <w:jc w:val="center"/>
              <w:rPr>
                <w:color w:val="000000"/>
                <w:sz w:val="24"/>
                <w:szCs w:val="24"/>
              </w:rPr>
            </w:pPr>
          </w:p>
        </w:tc>
        <w:tc>
          <w:tcPr>
            <w:tcW w:w="912" w:type="dxa"/>
          </w:tcPr>
          <w:p w:rsidR="006736A7" w:rsidRDefault="006736A7">
            <w:pPr>
              <w:adjustRightInd w:val="0"/>
              <w:jc w:val="center"/>
              <w:rPr>
                <w:color w:val="000000"/>
                <w:sz w:val="24"/>
                <w:szCs w:val="24"/>
              </w:rPr>
            </w:pPr>
          </w:p>
        </w:tc>
        <w:tc>
          <w:tcPr>
            <w:tcW w:w="360" w:type="dxa"/>
          </w:tcPr>
          <w:p w:rsidR="006736A7" w:rsidRDefault="006736A7">
            <w:pPr>
              <w:adjustRightInd w:val="0"/>
              <w:jc w:val="center"/>
              <w:rPr>
                <w:color w:val="000000"/>
                <w:sz w:val="24"/>
                <w:szCs w:val="24"/>
              </w:rPr>
            </w:pPr>
          </w:p>
        </w:tc>
        <w:tc>
          <w:tcPr>
            <w:tcW w:w="540" w:type="dxa"/>
          </w:tcPr>
          <w:p w:rsidR="006736A7" w:rsidRDefault="006736A7">
            <w:pPr>
              <w:adjustRightInd w:val="0"/>
              <w:jc w:val="center"/>
              <w:rPr>
                <w:color w:val="000000"/>
                <w:sz w:val="24"/>
                <w:szCs w:val="24"/>
              </w:rPr>
            </w:pPr>
          </w:p>
        </w:tc>
        <w:tc>
          <w:tcPr>
            <w:tcW w:w="720" w:type="dxa"/>
          </w:tcPr>
          <w:p w:rsidR="006736A7" w:rsidRDefault="006736A7">
            <w:pPr>
              <w:adjustRightInd w:val="0"/>
              <w:jc w:val="center"/>
              <w:rPr>
                <w:color w:val="000000"/>
                <w:sz w:val="24"/>
                <w:szCs w:val="24"/>
              </w:rPr>
            </w:pPr>
          </w:p>
        </w:tc>
        <w:tc>
          <w:tcPr>
            <w:tcW w:w="2584" w:type="dxa"/>
          </w:tcPr>
          <w:p w:rsidR="006736A7" w:rsidRDefault="006736A7">
            <w:pPr>
              <w:adjustRightInd w:val="0"/>
              <w:jc w:val="center"/>
              <w:rPr>
                <w:color w:val="000000"/>
                <w:sz w:val="24"/>
                <w:szCs w:val="24"/>
              </w:rPr>
            </w:pPr>
          </w:p>
        </w:tc>
      </w:tr>
      <w:tr w:rsidR="006736A7" w:rsidTr="00454A99">
        <w:trPr>
          <w:trHeight w:val="350"/>
        </w:trPr>
        <w:tc>
          <w:tcPr>
            <w:tcW w:w="3764" w:type="dxa"/>
          </w:tcPr>
          <w:p w:rsidR="006736A7" w:rsidRDefault="006736A7">
            <w:pPr>
              <w:adjustRightInd w:val="0"/>
              <w:rPr>
                <w:b/>
                <w:bCs/>
                <w:color w:val="000000"/>
                <w:sz w:val="24"/>
                <w:szCs w:val="24"/>
              </w:rPr>
            </w:pPr>
            <w:r>
              <w:rPr>
                <w:b/>
                <w:bCs/>
                <w:color w:val="000000"/>
                <w:sz w:val="24"/>
                <w:szCs w:val="24"/>
              </w:rPr>
              <w:t>Н</w:t>
            </w:r>
            <w:r w:rsidR="00111890">
              <w:rPr>
                <w:b/>
                <w:bCs/>
                <w:color w:val="000000"/>
                <w:sz w:val="24"/>
                <w:szCs w:val="24"/>
              </w:rPr>
              <w:t>алоговые и неналоговые доходы</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00</w:t>
            </w:r>
          </w:p>
        </w:tc>
        <w:tc>
          <w:tcPr>
            <w:tcW w:w="912" w:type="dxa"/>
          </w:tcPr>
          <w:p w:rsidR="006736A7" w:rsidRDefault="006736A7">
            <w:pPr>
              <w:adjustRightInd w:val="0"/>
              <w:jc w:val="center"/>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2584" w:type="dxa"/>
          </w:tcPr>
          <w:p w:rsidR="006736A7" w:rsidRDefault="006736A7">
            <w:pPr>
              <w:adjustRightInd w:val="0"/>
              <w:jc w:val="right"/>
              <w:rPr>
                <w:b/>
                <w:color w:val="000000"/>
                <w:sz w:val="24"/>
                <w:szCs w:val="24"/>
              </w:rPr>
            </w:pPr>
            <w:r>
              <w:rPr>
                <w:b/>
                <w:color w:val="000000"/>
                <w:sz w:val="24"/>
                <w:szCs w:val="24"/>
              </w:rPr>
              <w:t xml:space="preserve">1 799 766.00                                 </w:t>
            </w:r>
          </w:p>
        </w:tc>
      </w:tr>
      <w:tr w:rsidR="006736A7" w:rsidTr="00454A99">
        <w:trPr>
          <w:trHeight w:val="350"/>
        </w:trPr>
        <w:tc>
          <w:tcPr>
            <w:tcW w:w="3764" w:type="dxa"/>
          </w:tcPr>
          <w:p w:rsidR="006736A7" w:rsidRDefault="006736A7">
            <w:pPr>
              <w:adjustRightInd w:val="0"/>
              <w:rPr>
                <w:b/>
                <w:color w:val="000000"/>
                <w:sz w:val="24"/>
                <w:szCs w:val="24"/>
              </w:rPr>
            </w:pPr>
            <w:r>
              <w:rPr>
                <w:b/>
                <w:color w:val="000000"/>
                <w:sz w:val="24"/>
                <w:szCs w:val="24"/>
              </w:rPr>
              <w:t>Н</w:t>
            </w:r>
            <w:r w:rsidR="00111890">
              <w:rPr>
                <w:b/>
                <w:color w:val="000000"/>
                <w:sz w:val="24"/>
                <w:szCs w:val="24"/>
              </w:rPr>
              <w:t>алоги на прибыль, доходы</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01</w:t>
            </w:r>
          </w:p>
        </w:tc>
        <w:tc>
          <w:tcPr>
            <w:tcW w:w="912" w:type="dxa"/>
          </w:tcPr>
          <w:p w:rsidR="006736A7" w:rsidRDefault="006736A7">
            <w:pPr>
              <w:adjustRightInd w:val="0"/>
              <w:jc w:val="center"/>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2584" w:type="dxa"/>
          </w:tcPr>
          <w:p w:rsidR="006736A7" w:rsidRDefault="006736A7">
            <w:pPr>
              <w:adjustRightInd w:val="0"/>
              <w:jc w:val="right"/>
              <w:rPr>
                <w:b/>
                <w:color w:val="000000"/>
                <w:sz w:val="24"/>
                <w:szCs w:val="24"/>
              </w:rPr>
            </w:pPr>
            <w:r>
              <w:rPr>
                <w:b/>
                <w:color w:val="000000"/>
                <w:sz w:val="24"/>
                <w:szCs w:val="24"/>
              </w:rPr>
              <w:t xml:space="preserve">61 701.00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Налог на доходы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01</w:t>
            </w:r>
          </w:p>
        </w:tc>
        <w:tc>
          <w:tcPr>
            <w:tcW w:w="912" w:type="dxa"/>
          </w:tcPr>
          <w:p w:rsidR="006736A7" w:rsidRDefault="006736A7">
            <w:pPr>
              <w:adjustRightInd w:val="0"/>
              <w:jc w:val="center"/>
              <w:rPr>
                <w:b/>
                <w:color w:val="000000"/>
                <w:sz w:val="24"/>
                <w:szCs w:val="24"/>
              </w:rPr>
            </w:pPr>
            <w:r>
              <w:rPr>
                <w:b/>
                <w:color w:val="000000"/>
                <w:sz w:val="24"/>
                <w:szCs w:val="24"/>
              </w:rPr>
              <w:t>02000</w:t>
            </w:r>
          </w:p>
        </w:tc>
        <w:tc>
          <w:tcPr>
            <w:tcW w:w="360" w:type="dxa"/>
          </w:tcPr>
          <w:p w:rsidR="006736A7" w:rsidRDefault="006736A7">
            <w:pPr>
              <w:adjustRightInd w:val="0"/>
              <w:jc w:val="center"/>
              <w:rPr>
                <w:b/>
                <w:color w:val="000000"/>
                <w:sz w:val="24"/>
                <w:szCs w:val="24"/>
              </w:rPr>
            </w:pPr>
            <w:r>
              <w:rPr>
                <w:b/>
                <w:color w:val="000000"/>
                <w:sz w:val="24"/>
                <w:szCs w:val="24"/>
              </w:rPr>
              <w:t>01</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2584" w:type="dxa"/>
          </w:tcPr>
          <w:p w:rsidR="006736A7" w:rsidRDefault="006736A7">
            <w:pPr>
              <w:adjustRightInd w:val="0"/>
              <w:jc w:val="right"/>
              <w:rPr>
                <w:b/>
                <w:color w:val="000000"/>
                <w:sz w:val="24"/>
                <w:szCs w:val="24"/>
              </w:rPr>
            </w:pPr>
            <w:r>
              <w:rPr>
                <w:b/>
                <w:color w:val="000000"/>
                <w:sz w:val="24"/>
                <w:szCs w:val="24"/>
              </w:rPr>
              <w:t xml:space="preserve">61 701.00                                    </w:t>
            </w:r>
          </w:p>
        </w:tc>
      </w:tr>
      <w:tr w:rsidR="006736A7" w:rsidTr="00454A99">
        <w:trPr>
          <w:trHeight w:val="1297"/>
        </w:trPr>
        <w:tc>
          <w:tcPr>
            <w:tcW w:w="3764" w:type="dxa"/>
          </w:tcPr>
          <w:p w:rsidR="006736A7" w:rsidRDefault="006736A7">
            <w:pPr>
              <w:adjustRightInd w:val="0"/>
              <w:rPr>
                <w:color w:val="000000"/>
                <w:sz w:val="24"/>
                <w:szCs w:val="24"/>
              </w:rPr>
            </w:pPr>
            <w:r>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02010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2584" w:type="dxa"/>
          </w:tcPr>
          <w:p w:rsidR="006736A7" w:rsidRDefault="006736A7">
            <w:pPr>
              <w:adjustRightInd w:val="0"/>
              <w:jc w:val="right"/>
              <w:rPr>
                <w:color w:val="000000"/>
                <w:sz w:val="24"/>
                <w:szCs w:val="24"/>
              </w:rPr>
            </w:pPr>
            <w:r>
              <w:rPr>
                <w:color w:val="000000"/>
                <w:sz w:val="24"/>
                <w:szCs w:val="24"/>
              </w:rPr>
              <w:t xml:space="preserve">61 483.00                                   </w:t>
            </w:r>
          </w:p>
        </w:tc>
      </w:tr>
      <w:tr w:rsidR="006736A7" w:rsidTr="00454A99">
        <w:trPr>
          <w:trHeight w:val="1297"/>
        </w:trPr>
        <w:tc>
          <w:tcPr>
            <w:tcW w:w="3764" w:type="dxa"/>
          </w:tcPr>
          <w:p w:rsidR="006736A7" w:rsidRPr="007B61A1" w:rsidRDefault="006736A7" w:rsidP="007B61A1">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02020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2584" w:type="dxa"/>
          </w:tcPr>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r>
              <w:rPr>
                <w:color w:val="000000"/>
                <w:sz w:val="24"/>
                <w:szCs w:val="24"/>
              </w:rPr>
              <w:t>211.00</w:t>
            </w:r>
          </w:p>
        </w:tc>
      </w:tr>
      <w:tr w:rsidR="006736A7" w:rsidTr="00454A99">
        <w:trPr>
          <w:trHeight w:val="1297"/>
        </w:trPr>
        <w:tc>
          <w:tcPr>
            <w:tcW w:w="3764" w:type="dxa"/>
          </w:tcPr>
          <w:p w:rsidR="006736A7" w:rsidRPr="00D56459" w:rsidRDefault="006736A7" w:rsidP="00D56459">
            <w:pPr>
              <w:autoSpaceDE/>
              <w:autoSpaceDN/>
              <w:rPr>
                <w:sz w:val="24"/>
                <w:szCs w:val="24"/>
              </w:rPr>
            </w:pPr>
            <w:r w:rsidRPr="00D56459">
              <w:rPr>
                <w:sz w:val="24"/>
                <w:szCs w:val="24"/>
              </w:rPr>
              <w:t xml:space="preserve">Налог на доходы физических лиц с доходов,  полученных физическими лицами в соответствии со статьей 228 Налогового Кодекса </w:t>
            </w:r>
            <w:r w:rsidRPr="00D56459">
              <w:rPr>
                <w:sz w:val="24"/>
                <w:szCs w:val="24"/>
              </w:rPr>
              <w:lastRenderedPageBreak/>
              <w:t>Российской Федерации</w:t>
            </w:r>
          </w:p>
        </w:tc>
        <w:tc>
          <w:tcPr>
            <w:tcW w:w="346" w:type="dxa"/>
          </w:tcPr>
          <w:p w:rsidR="006736A7" w:rsidRDefault="006736A7">
            <w:pPr>
              <w:adjustRightInd w:val="0"/>
              <w:jc w:val="center"/>
              <w:rPr>
                <w:color w:val="000000"/>
                <w:sz w:val="24"/>
                <w:szCs w:val="24"/>
              </w:rPr>
            </w:pPr>
            <w:r>
              <w:rPr>
                <w:color w:val="000000"/>
                <w:sz w:val="24"/>
                <w:szCs w:val="24"/>
              </w:rPr>
              <w:lastRenderedPageBreak/>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02030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2584" w:type="dxa"/>
          </w:tcPr>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p>
          <w:p w:rsidR="006736A7" w:rsidRDefault="006736A7">
            <w:pPr>
              <w:adjustRightInd w:val="0"/>
              <w:jc w:val="right"/>
              <w:rPr>
                <w:color w:val="000000"/>
                <w:sz w:val="24"/>
                <w:szCs w:val="24"/>
              </w:rPr>
            </w:pPr>
            <w:r>
              <w:rPr>
                <w:color w:val="000000"/>
                <w:sz w:val="24"/>
                <w:szCs w:val="24"/>
              </w:rPr>
              <w:lastRenderedPageBreak/>
              <w:t>7.00</w:t>
            </w:r>
          </w:p>
        </w:tc>
      </w:tr>
      <w:tr w:rsidR="006736A7" w:rsidTr="00454A99">
        <w:trPr>
          <w:trHeight w:val="350"/>
        </w:trPr>
        <w:tc>
          <w:tcPr>
            <w:tcW w:w="3764" w:type="dxa"/>
          </w:tcPr>
          <w:p w:rsidR="006736A7" w:rsidRDefault="006736A7">
            <w:pPr>
              <w:adjustRightInd w:val="0"/>
              <w:rPr>
                <w:b/>
                <w:color w:val="000000"/>
                <w:sz w:val="24"/>
                <w:szCs w:val="24"/>
              </w:rPr>
            </w:pPr>
            <w:r>
              <w:rPr>
                <w:b/>
                <w:color w:val="000000"/>
                <w:sz w:val="24"/>
                <w:szCs w:val="24"/>
              </w:rPr>
              <w:lastRenderedPageBreak/>
              <w:t>Н</w:t>
            </w:r>
            <w:r w:rsidR="00111890">
              <w:rPr>
                <w:b/>
                <w:color w:val="000000"/>
                <w:sz w:val="24"/>
                <w:szCs w:val="24"/>
              </w:rPr>
              <w:t>алоги на имущество</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2584" w:type="dxa"/>
          </w:tcPr>
          <w:p w:rsidR="006736A7" w:rsidRDefault="006736A7">
            <w:pPr>
              <w:adjustRightInd w:val="0"/>
              <w:jc w:val="right"/>
              <w:rPr>
                <w:b/>
                <w:color w:val="000000"/>
                <w:sz w:val="24"/>
                <w:szCs w:val="24"/>
              </w:rPr>
            </w:pPr>
            <w:r>
              <w:rPr>
                <w:b/>
                <w:color w:val="000000"/>
                <w:sz w:val="24"/>
                <w:szCs w:val="24"/>
              </w:rPr>
              <w:t xml:space="preserve">1 738 065.00                                   </w:t>
            </w:r>
          </w:p>
        </w:tc>
      </w:tr>
      <w:tr w:rsidR="006736A7" w:rsidTr="00454A99">
        <w:trPr>
          <w:trHeight w:val="350"/>
        </w:trPr>
        <w:tc>
          <w:tcPr>
            <w:tcW w:w="3764" w:type="dxa"/>
          </w:tcPr>
          <w:p w:rsidR="006736A7" w:rsidRDefault="006736A7">
            <w:pPr>
              <w:adjustRightInd w:val="0"/>
              <w:rPr>
                <w:b/>
                <w:bCs/>
                <w:color w:val="000000"/>
                <w:sz w:val="24"/>
                <w:szCs w:val="24"/>
              </w:rPr>
            </w:pPr>
            <w:r>
              <w:rPr>
                <w:b/>
                <w:bCs/>
                <w:color w:val="000000"/>
                <w:sz w:val="24"/>
                <w:szCs w:val="24"/>
              </w:rPr>
              <w:t>Налог на имущество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01000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2584" w:type="dxa"/>
          </w:tcPr>
          <w:p w:rsidR="006736A7" w:rsidRDefault="00454A99">
            <w:pPr>
              <w:adjustRightInd w:val="0"/>
              <w:jc w:val="center"/>
              <w:rPr>
                <w:b/>
                <w:color w:val="000000"/>
                <w:sz w:val="24"/>
                <w:szCs w:val="24"/>
              </w:rPr>
            </w:pPr>
            <w:r>
              <w:rPr>
                <w:b/>
                <w:color w:val="000000"/>
                <w:sz w:val="24"/>
                <w:szCs w:val="24"/>
              </w:rPr>
              <w:t xml:space="preserve">                       </w:t>
            </w:r>
            <w:r w:rsidR="006736A7">
              <w:rPr>
                <w:b/>
                <w:color w:val="000000"/>
                <w:sz w:val="24"/>
                <w:szCs w:val="24"/>
              </w:rPr>
              <w:t xml:space="preserve"> 27 366.00                                      </w:t>
            </w:r>
          </w:p>
        </w:tc>
      </w:tr>
      <w:tr w:rsidR="006736A7" w:rsidTr="00454A99">
        <w:trPr>
          <w:trHeight w:val="998"/>
        </w:trPr>
        <w:tc>
          <w:tcPr>
            <w:tcW w:w="3764" w:type="dxa"/>
          </w:tcPr>
          <w:p w:rsidR="006736A7" w:rsidRDefault="006736A7">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01030</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2584" w:type="dxa"/>
          </w:tcPr>
          <w:p w:rsidR="006736A7" w:rsidRDefault="006736A7">
            <w:pPr>
              <w:adjustRightInd w:val="0"/>
              <w:jc w:val="right"/>
              <w:rPr>
                <w:color w:val="000000"/>
                <w:sz w:val="24"/>
                <w:szCs w:val="24"/>
              </w:rPr>
            </w:pPr>
            <w:r>
              <w:rPr>
                <w:color w:val="000000"/>
                <w:sz w:val="24"/>
                <w:szCs w:val="24"/>
              </w:rPr>
              <w:t xml:space="preserve">27 366.00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Земельный налог</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2584" w:type="dxa"/>
          </w:tcPr>
          <w:p w:rsidR="006736A7" w:rsidRDefault="006736A7">
            <w:pPr>
              <w:adjustRightInd w:val="0"/>
              <w:jc w:val="right"/>
              <w:rPr>
                <w:b/>
                <w:color w:val="000000"/>
                <w:sz w:val="24"/>
                <w:szCs w:val="24"/>
              </w:rPr>
            </w:pPr>
            <w:r>
              <w:rPr>
                <w:b/>
                <w:color w:val="000000"/>
                <w:sz w:val="24"/>
                <w:szCs w:val="24"/>
              </w:rPr>
              <w:t xml:space="preserve">1 710 699.00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 xml:space="preserve">Земельный налог  с организаций         </w:t>
            </w:r>
          </w:p>
        </w:tc>
        <w:tc>
          <w:tcPr>
            <w:tcW w:w="346" w:type="dxa"/>
          </w:tcPr>
          <w:p w:rsidR="006736A7" w:rsidRDefault="006736A7">
            <w:pPr>
              <w:adjustRightInd w:val="0"/>
              <w:jc w:val="center"/>
              <w:rPr>
                <w:b/>
                <w:color w:val="000000"/>
                <w:sz w:val="24"/>
                <w:szCs w:val="24"/>
              </w:rPr>
            </w:pPr>
            <w:r>
              <w:rPr>
                <w:b/>
                <w:color w:val="000000"/>
                <w:sz w:val="24"/>
                <w:szCs w:val="24"/>
              </w:rPr>
              <w:t xml:space="preserve">1 </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06030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2584" w:type="dxa"/>
          </w:tcPr>
          <w:p w:rsidR="006736A7" w:rsidRDefault="006736A7">
            <w:pPr>
              <w:adjustRightInd w:val="0"/>
              <w:jc w:val="center"/>
              <w:rPr>
                <w:b/>
                <w:color w:val="000000"/>
                <w:sz w:val="24"/>
                <w:szCs w:val="24"/>
              </w:rPr>
            </w:pPr>
            <w:r>
              <w:rPr>
                <w:b/>
                <w:color w:val="000000"/>
                <w:sz w:val="24"/>
                <w:szCs w:val="24"/>
              </w:rPr>
              <w:t xml:space="preserve">        </w:t>
            </w:r>
            <w:r w:rsidR="00454A99">
              <w:rPr>
                <w:b/>
                <w:color w:val="000000"/>
                <w:sz w:val="24"/>
                <w:szCs w:val="24"/>
              </w:rPr>
              <w:t xml:space="preserve">       </w:t>
            </w:r>
            <w:r>
              <w:rPr>
                <w:b/>
                <w:color w:val="000000"/>
                <w:sz w:val="24"/>
                <w:szCs w:val="24"/>
              </w:rPr>
              <w:t xml:space="preserve">    1095 099.00</w:t>
            </w:r>
          </w:p>
        </w:tc>
      </w:tr>
      <w:tr w:rsidR="006736A7" w:rsidTr="00454A99">
        <w:trPr>
          <w:trHeight w:val="1266"/>
        </w:trPr>
        <w:tc>
          <w:tcPr>
            <w:tcW w:w="3764" w:type="dxa"/>
          </w:tcPr>
          <w:p w:rsidR="006736A7" w:rsidRDefault="006736A7">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06033</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2584" w:type="dxa"/>
          </w:tcPr>
          <w:p w:rsidR="006736A7" w:rsidRDefault="006736A7">
            <w:pPr>
              <w:adjustRightInd w:val="0"/>
              <w:jc w:val="right"/>
              <w:rPr>
                <w:color w:val="000000"/>
                <w:sz w:val="24"/>
                <w:szCs w:val="24"/>
              </w:rPr>
            </w:pPr>
            <w:r>
              <w:rPr>
                <w:color w:val="000000"/>
                <w:sz w:val="24"/>
                <w:szCs w:val="24"/>
              </w:rPr>
              <w:t xml:space="preserve">1095 099.00                                    </w:t>
            </w:r>
          </w:p>
        </w:tc>
      </w:tr>
      <w:tr w:rsidR="006736A7" w:rsidTr="00454A99">
        <w:trPr>
          <w:trHeight w:val="316"/>
        </w:trPr>
        <w:tc>
          <w:tcPr>
            <w:tcW w:w="3764" w:type="dxa"/>
          </w:tcPr>
          <w:p w:rsidR="006736A7" w:rsidRDefault="006736A7">
            <w:pPr>
              <w:adjustRightInd w:val="0"/>
              <w:rPr>
                <w:b/>
                <w:color w:val="000000"/>
                <w:sz w:val="24"/>
                <w:szCs w:val="24"/>
              </w:rPr>
            </w:pPr>
            <w:r>
              <w:rPr>
                <w:b/>
                <w:color w:val="000000"/>
                <w:sz w:val="24"/>
                <w:szCs w:val="24"/>
              </w:rPr>
              <w:t>Земельный налог с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06040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2584" w:type="dxa"/>
          </w:tcPr>
          <w:p w:rsidR="006736A7" w:rsidRDefault="006736A7">
            <w:pPr>
              <w:adjustRightInd w:val="0"/>
              <w:jc w:val="right"/>
              <w:rPr>
                <w:b/>
                <w:color w:val="000000"/>
                <w:sz w:val="24"/>
                <w:szCs w:val="24"/>
              </w:rPr>
            </w:pPr>
            <w:r>
              <w:rPr>
                <w:b/>
                <w:color w:val="000000"/>
                <w:sz w:val="24"/>
                <w:szCs w:val="24"/>
              </w:rPr>
              <w:t xml:space="preserve">615 600.00   </w:t>
            </w:r>
          </w:p>
        </w:tc>
      </w:tr>
      <w:tr w:rsidR="006736A7" w:rsidTr="00454A99">
        <w:trPr>
          <w:trHeight w:val="1266"/>
        </w:trPr>
        <w:tc>
          <w:tcPr>
            <w:tcW w:w="3764" w:type="dxa"/>
          </w:tcPr>
          <w:p w:rsidR="006736A7" w:rsidRDefault="006736A7">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06043</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2584" w:type="dxa"/>
          </w:tcPr>
          <w:p w:rsidR="006736A7" w:rsidRDefault="006736A7">
            <w:pPr>
              <w:adjustRightInd w:val="0"/>
              <w:jc w:val="right"/>
              <w:rPr>
                <w:color w:val="000000"/>
                <w:sz w:val="24"/>
                <w:szCs w:val="24"/>
              </w:rPr>
            </w:pPr>
            <w:r>
              <w:rPr>
                <w:color w:val="000000"/>
                <w:sz w:val="24"/>
                <w:szCs w:val="24"/>
              </w:rPr>
              <w:t xml:space="preserve">615 600.00 </w:t>
            </w:r>
          </w:p>
        </w:tc>
      </w:tr>
      <w:tr w:rsidR="006736A7" w:rsidTr="00454A99">
        <w:trPr>
          <w:trHeight w:val="528"/>
        </w:trPr>
        <w:tc>
          <w:tcPr>
            <w:tcW w:w="3764" w:type="dxa"/>
          </w:tcPr>
          <w:p w:rsidR="006736A7" w:rsidRDefault="006736A7">
            <w:pPr>
              <w:adjustRightInd w:val="0"/>
              <w:rPr>
                <w:b/>
                <w:bCs/>
                <w:color w:val="000000"/>
                <w:sz w:val="24"/>
                <w:szCs w:val="24"/>
              </w:rPr>
            </w:pPr>
            <w:r>
              <w:rPr>
                <w:b/>
                <w:bCs/>
                <w:color w:val="000000"/>
                <w:sz w:val="24"/>
                <w:szCs w:val="24"/>
              </w:rPr>
              <w:t>Б</w:t>
            </w:r>
            <w:r w:rsidR="00111890">
              <w:rPr>
                <w:b/>
                <w:bCs/>
                <w:color w:val="000000"/>
                <w:sz w:val="24"/>
                <w:szCs w:val="24"/>
              </w:rPr>
              <w:t>езвозмездные поступления</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00</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2584" w:type="dxa"/>
          </w:tcPr>
          <w:p w:rsidR="006736A7" w:rsidRDefault="006736A7">
            <w:pPr>
              <w:adjustRightInd w:val="0"/>
              <w:jc w:val="right"/>
              <w:rPr>
                <w:b/>
                <w:color w:val="000000"/>
                <w:sz w:val="24"/>
                <w:szCs w:val="24"/>
              </w:rPr>
            </w:pPr>
            <w:r>
              <w:rPr>
                <w:b/>
                <w:color w:val="000000"/>
                <w:sz w:val="24"/>
                <w:szCs w:val="24"/>
              </w:rPr>
              <w:t xml:space="preserve">694 928.00                                 </w:t>
            </w:r>
          </w:p>
        </w:tc>
      </w:tr>
      <w:tr w:rsidR="006736A7" w:rsidTr="00454A99">
        <w:trPr>
          <w:trHeight w:val="778"/>
        </w:trPr>
        <w:tc>
          <w:tcPr>
            <w:tcW w:w="3764" w:type="dxa"/>
          </w:tcPr>
          <w:p w:rsidR="006736A7" w:rsidRDefault="006736A7">
            <w:pPr>
              <w:adjustRightInd w:val="0"/>
              <w:rPr>
                <w:b/>
                <w:color w:val="000000"/>
                <w:sz w:val="24"/>
                <w:szCs w:val="24"/>
              </w:rPr>
            </w:pPr>
            <w:r>
              <w:rPr>
                <w:b/>
                <w:color w:val="000000"/>
                <w:sz w:val="24"/>
                <w:szCs w:val="24"/>
              </w:rPr>
              <w:t>Б</w:t>
            </w:r>
            <w:r w:rsidR="00111890">
              <w:rPr>
                <w:b/>
                <w:color w:val="000000"/>
                <w:sz w:val="24"/>
                <w:szCs w:val="24"/>
              </w:rPr>
              <w:t>езвозмездные поступления от других бюджетов бюджетной системы российской федерации</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02</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2584" w:type="dxa"/>
          </w:tcPr>
          <w:p w:rsidR="006736A7" w:rsidRDefault="00454A99">
            <w:pPr>
              <w:adjustRightInd w:val="0"/>
              <w:rPr>
                <w:b/>
                <w:color w:val="000000"/>
                <w:sz w:val="24"/>
                <w:szCs w:val="24"/>
              </w:rPr>
            </w:pPr>
            <w:r>
              <w:rPr>
                <w:b/>
                <w:color w:val="000000"/>
                <w:sz w:val="24"/>
                <w:szCs w:val="24"/>
              </w:rPr>
              <w:t xml:space="preserve">                    </w:t>
            </w:r>
            <w:r w:rsidR="00F23AFC">
              <w:rPr>
                <w:b/>
                <w:color w:val="000000"/>
                <w:sz w:val="24"/>
                <w:szCs w:val="24"/>
              </w:rPr>
              <w:t xml:space="preserve">  </w:t>
            </w:r>
            <w:r w:rsidR="006736A7">
              <w:rPr>
                <w:b/>
                <w:color w:val="000000"/>
                <w:sz w:val="24"/>
                <w:szCs w:val="24"/>
              </w:rPr>
              <w:t xml:space="preserve">  694 928.00                                </w:t>
            </w:r>
          </w:p>
        </w:tc>
      </w:tr>
      <w:tr w:rsidR="006736A7" w:rsidTr="00454A99">
        <w:trPr>
          <w:trHeight w:val="658"/>
        </w:trPr>
        <w:tc>
          <w:tcPr>
            <w:tcW w:w="3764" w:type="dxa"/>
          </w:tcPr>
          <w:p w:rsidR="006736A7" w:rsidRDefault="006736A7">
            <w:pPr>
              <w:adjustRightInd w:val="0"/>
              <w:rPr>
                <w:b/>
                <w:bCs/>
                <w:color w:val="000000"/>
                <w:sz w:val="24"/>
                <w:szCs w:val="24"/>
              </w:rPr>
            </w:pPr>
            <w:r>
              <w:rPr>
                <w:b/>
                <w:bCs/>
                <w:color w:val="000000"/>
                <w:sz w:val="24"/>
                <w:szCs w:val="24"/>
              </w:rPr>
              <w:t>Дотации  бюджетам субъектов Российской Федерации и муниципальных образований</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02</w:t>
            </w:r>
          </w:p>
        </w:tc>
        <w:tc>
          <w:tcPr>
            <w:tcW w:w="912" w:type="dxa"/>
          </w:tcPr>
          <w:p w:rsidR="006736A7" w:rsidRDefault="006736A7">
            <w:pPr>
              <w:adjustRightInd w:val="0"/>
              <w:rPr>
                <w:b/>
                <w:color w:val="000000"/>
                <w:sz w:val="24"/>
                <w:szCs w:val="24"/>
              </w:rPr>
            </w:pPr>
            <w:r>
              <w:rPr>
                <w:b/>
                <w:color w:val="000000"/>
                <w:sz w:val="24"/>
                <w:szCs w:val="24"/>
              </w:rPr>
              <w:t>15000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151</w:t>
            </w:r>
          </w:p>
        </w:tc>
        <w:tc>
          <w:tcPr>
            <w:tcW w:w="2584" w:type="dxa"/>
          </w:tcPr>
          <w:p w:rsidR="006736A7" w:rsidRDefault="00454A99">
            <w:pPr>
              <w:adjustRightInd w:val="0"/>
              <w:jc w:val="center"/>
              <w:rPr>
                <w:b/>
                <w:color w:val="000000"/>
                <w:sz w:val="24"/>
                <w:szCs w:val="24"/>
              </w:rPr>
            </w:pPr>
            <w:r>
              <w:rPr>
                <w:b/>
                <w:color w:val="000000"/>
                <w:sz w:val="24"/>
                <w:szCs w:val="24"/>
              </w:rPr>
              <w:t xml:space="preserve">                    </w:t>
            </w:r>
            <w:r w:rsidR="00F23AFC">
              <w:rPr>
                <w:b/>
                <w:color w:val="000000"/>
                <w:sz w:val="24"/>
                <w:szCs w:val="24"/>
              </w:rPr>
              <w:t xml:space="preserve">  </w:t>
            </w:r>
            <w:r w:rsidR="006736A7">
              <w:rPr>
                <w:b/>
                <w:color w:val="000000"/>
                <w:sz w:val="24"/>
                <w:szCs w:val="24"/>
              </w:rPr>
              <w:t xml:space="preserve">622 317.00                                    </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15001</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2584" w:type="dxa"/>
          </w:tcPr>
          <w:p w:rsidR="006736A7" w:rsidRDefault="00454A99">
            <w:pPr>
              <w:adjustRightInd w:val="0"/>
              <w:jc w:val="center"/>
              <w:rPr>
                <w:color w:val="000000"/>
                <w:sz w:val="24"/>
                <w:szCs w:val="24"/>
              </w:rPr>
            </w:pPr>
            <w:r>
              <w:rPr>
                <w:color w:val="000000"/>
                <w:sz w:val="24"/>
                <w:szCs w:val="24"/>
              </w:rPr>
              <w:t xml:space="preserve">                       </w:t>
            </w:r>
            <w:r w:rsidR="006736A7">
              <w:rPr>
                <w:color w:val="000000"/>
                <w:sz w:val="24"/>
                <w:szCs w:val="24"/>
              </w:rPr>
              <w:t>284 140.00</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бюджетам сельских поселений на выравнивание  бюджетной  обеспеченности</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15001</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2584" w:type="dxa"/>
          </w:tcPr>
          <w:p w:rsidR="006736A7" w:rsidRDefault="006736A7">
            <w:pPr>
              <w:adjustRightInd w:val="0"/>
              <w:jc w:val="right"/>
              <w:rPr>
                <w:color w:val="000000"/>
                <w:sz w:val="24"/>
                <w:szCs w:val="24"/>
              </w:rPr>
            </w:pPr>
            <w:r>
              <w:rPr>
                <w:color w:val="000000"/>
                <w:sz w:val="24"/>
                <w:szCs w:val="24"/>
              </w:rPr>
              <w:t xml:space="preserve">284 140.00                                   </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бюджетам на поддержку мер по обеспечению сбалансированности бюджетов</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15002</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2584" w:type="dxa"/>
          </w:tcPr>
          <w:p w:rsidR="006736A7" w:rsidRDefault="006736A7">
            <w:pPr>
              <w:adjustRightInd w:val="0"/>
              <w:jc w:val="right"/>
              <w:rPr>
                <w:color w:val="000000"/>
                <w:sz w:val="24"/>
                <w:szCs w:val="24"/>
              </w:rPr>
            </w:pPr>
            <w:r>
              <w:rPr>
                <w:color w:val="000000"/>
                <w:sz w:val="24"/>
                <w:szCs w:val="24"/>
              </w:rPr>
              <w:t>338 177.00</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бюджетам сельских поселений на поддержку мер по обеспечению сбалансированности бюджетов</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15002</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2584" w:type="dxa"/>
          </w:tcPr>
          <w:p w:rsidR="006736A7" w:rsidRDefault="006736A7">
            <w:pPr>
              <w:adjustRightInd w:val="0"/>
              <w:jc w:val="right"/>
              <w:rPr>
                <w:color w:val="000000"/>
                <w:sz w:val="24"/>
                <w:szCs w:val="24"/>
              </w:rPr>
            </w:pPr>
            <w:r>
              <w:rPr>
                <w:color w:val="000000"/>
                <w:sz w:val="24"/>
                <w:szCs w:val="24"/>
              </w:rPr>
              <w:t>338 177.00</w:t>
            </w:r>
          </w:p>
        </w:tc>
      </w:tr>
      <w:tr w:rsidR="006736A7" w:rsidTr="00454A99">
        <w:trPr>
          <w:trHeight w:val="672"/>
        </w:trPr>
        <w:tc>
          <w:tcPr>
            <w:tcW w:w="3764" w:type="dxa"/>
          </w:tcPr>
          <w:p w:rsidR="006736A7" w:rsidRDefault="006736A7">
            <w:pPr>
              <w:adjustRightInd w:val="0"/>
              <w:rPr>
                <w:b/>
                <w:bCs/>
                <w:color w:val="000000"/>
                <w:sz w:val="24"/>
                <w:szCs w:val="24"/>
              </w:rPr>
            </w:pPr>
            <w:r>
              <w:rPr>
                <w:b/>
                <w:bCs/>
                <w:color w:val="000000"/>
                <w:sz w:val="24"/>
                <w:szCs w:val="24"/>
              </w:rPr>
              <w:t>Субвенции бюджетам субъектов   Российской Федерации и муниципальных образований</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35000</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2584" w:type="dxa"/>
          </w:tcPr>
          <w:p w:rsidR="006736A7" w:rsidRDefault="006736A7">
            <w:pPr>
              <w:adjustRightInd w:val="0"/>
              <w:jc w:val="right"/>
              <w:rPr>
                <w:b/>
                <w:color w:val="000000"/>
                <w:sz w:val="24"/>
                <w:szCs w:val="24"/>
              </w:rPr>
            </w:pPr>
            <w:r>
              <w:rPr>
                <w:b/>
                <w:color w:val="000000"/>
                <w:sz w:val="24"/>
                <w:szCs w:val="24"/>
              </w:rPr>
              <w:t xml:space="preserve">                         72 611.00</w:t>
            </w:r>
          </w:p>
        </w:tc>
      </w:tr>
      <w:tr w:rsidR="006736A7" w:rsidTr="00454A99">
        <w:trPr>
          <w:trHeight w:val="565"/>
        </w:trPr>
        <w:tc>
          <w:tcPr>
            <w:tcW w:w="3764" w:type="dxa"/>
          </w:tcPr>
          <w:p w:rsidR="006736A7" w:rsidRDefault="006736A7">
            <w:pPr>
              <w:adjustRightInd w:val="0"/>
              <w:rPr>
                <w:color w:val="000000"/>
                <w:sz w:val="24"/>
                <w:szCs w:val="24"/>
              </w:rPr>
            </w:pPr>
            <w:r>
              <w:rPr>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35118</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2584" w:type="dxa"/>
          </w:tcPr>
          <w:p w:rsidR="006736A7" w:rsidRDefault="006736A7">
            <w:pPr>
              <w:adjustRightInd w:val="0"/>
              <w:jc w:val="right"/>
              <w:rPr>
                <w:color w:val="000000"/>
                <w:sz w:val="24"/>
                <w:szCs w:val="24"/>
              </w:rPr>
            </w:pPr>
            <w:r>
              <w:rPr>
                <w:color w:val="000000"/>
                <w:sz w:val="24"/>
                <w:szCs w:val="24"/>
              </w:rPr>
              <w:t>72 611.00</w:t>
            </w:r>
          </w:p>
        </w:tc>
      </w:tr>
      <w:tr w:rsidR="006736A7" w:rsidTr="00454A99">
        <w:trPr>
          <w:trHeight w:val="565"/>
        </w:trPr>
        <w:tc>
          <w:tcPr>
            <w:tcW w:w="3764" w:type="dxa"/>
          </w:tcPr>
          <w:p w:rsidR="006736A7" w:rsidRDefault="006736A7">
            <w:pPr>
              <w:adjustRightInd w:val="0"/>
              <w:rPr>
                <w:color w:val="000000"/>
                <w:sz w:val="24"/>
                <w:szCs w:val="24"/>
              </w:rPr>
            </w:pPr>
            <w:r>
              <w:rPr>
                <w:color w:val="000000"/>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35118</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2584" w:type="dxa"/>
          </w:tcPr>
          <w:p w:rsidR="006736A7" w:rsidRDefault="00454A99">
            <w:pPr>
              <w:adjustRightInd w:val="0"/>
              <w:jc w:val="center"/>
              <w:rPr>
                <w:color w:val="000000"/>
                <w:sz w:val="24"/>
                <w:szCs w:val="24"/>
              </w:rPr>
            </w:pPr>
            <w:r>
              <w:rPr>
                <w:color w:val="000000"/>
                <w:sz w:val="24"/>
                <w:szCs w:val="24"/>
              </w:rPr>
              <w:t xml:space="preserve">                      </w:t>
            </w:r>
            <w:r w:rsidR="006736A7">
              <w:rPr>
                <w:color w:val="000000"/>
                <w:sz w:val="24"/>
                <w:szCs w:val="24"/>
              </w:rPr>
              <w:t>72 611.00</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 xml:space="preserve">                    В</w:t>
            </w:r>
            <w:r w:rsidR="00111890">
              <w:rPr>
                <w:b/>
                <w:bCs/>
                <w:color w:val="000000"/>
                <w:sz w:val="24"/>
                <w:szCs w:val="24"/>
              </w:rPr>
              <w:t>сего  доходов</w:t>
            </w:r>
          </w:p>
        </w:tc>
        <w:tc>
          <w:tcPr>
            <w:tcW w:w="346" w:type="dxa"/>
          </w:tcPr>
          <w:p w:rsidR="006736A7" w:rsidRDefault="006736A7">
            <w:pPr>
              <w:adjustRightInd w:val="0"/>
              <w:jc w:val="center"/>
              <w:rPr>
                <w:color w:val="000000"/>
                <w:sz w:val="24"/>
                <w:szCs w:val="24"/>
              </w:rPr>
            </w:pPr>
            <w:r>
              <w:rPr>
                <w:color w:val="000000"/>
                <w:sz w:val="24"/>
                <w:szCs w:val="24"/>
              </w:rPr>
              <w:t>8</w:t>
            </w:r>
          </w:p>
        </w:tc>
        <w:tc>
          <w:tcPr>
            <w:tcW w:w="408" w:type="dxa"/>
          </w:tcPr>
          <w:p w:rsidR="006736A7" w:rsidRDefault="006736A7">
            <w:pPr>
              <w:adjustRightInd w:val="0"/>
              <w:jc w:val="center"/>
              <w:rPr>
                <w:color w:val="000000"/>
                <w:sz w:val="24"/>
                <w:szCs w:val="24"/>
              </w:rPr>
            </w:pPr>
            <w:r>
              <w:rPr>
                <w:color w:val="000000"/>
                <w:sz w:val="24"/>
                <w:szCs w:val="24"/>
              </w:rPr>
              <w:t>50</w:t>
            </w:r>
          </w:p>
        </w:tc>
        <w:tc>
          <w:tcPr>
            <w:tcW w:w="912" w:type="dxa"/>
          </w:tcPr>
          <w:p w:rsidR="006736A7" w:rsidRDefault="006736A7">
            <w:pPr>
              <w:adjustRightInd w:val="0"/>
              <w:rPr>
                <w:color w:val="000000"/>
                <w:sz w:val="24"/>
                <w:szCs w:val="24"/>
              </w:rPr>
            </w:pPr>
            <w:r>
              <w:rPr>
                <w:color w:val="000000"/>
                <w:sz w:val="24"/>
                <w:szCs w:val="24"/>
              </w:rPr>
              <w:t>00000</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000</w:t>
            </w:r>
          </w:p>
        </w:tc>
        <w:tc>
          <w:tcPr>
            <w:tcW w:w="2584" w:type="dxa"/>
          </w:tcPr>
          <w:p w:rsidR="006736A7" w:rsidRDefault="00454A99">
            <w:pPr>
              <w:adjustRightInd w:val="0"/>
              <w:jc w:val="center"/>
              <w:rPr>
                <w:color w:val="000000"/>
                <w:sz w:val="24"/>
                <w:szCs w:val="24"/>
              </w:rPr>
            </w:pPr>
            <w:r>
              <w:rPr>
                <w:color w:val="000000"/>
                <w:sz w:val="24"/>
                <w:szCs w:val="24"/>
              </w:rPr>
              <w:t xml:space="preserve">                </w:t>
            </w:r>
            <w:r w:rsidR="00F23AFC">
              <w:rPr>
                <w:color w:val="000000"/>
                <w:sz w:val="24"/>
                <w:szCs w:val="24"/>
              </w:rPr>
              <w:t xml:space="preserve"> </w:t>
            </w:r>
            <w:r w:rsidR="006736A7">
              <w:rPr>
                <w:color w:val="000000"/>
                <w:sz w:val="24"/>
                <w:szCs w:val="24"/>
              </w:rPr>
              <w:t xml:space="preserve"> 2 494 694.00                                 </w:t>
            </w:r>
          </w:p>
        </w:tc>
      </w:tr>
    </w:tbl>
    <w:p w:rsidR="006736A7" w:rsidRDefault="006736A7" w:rsidP="008635EC">
      <w:pPr>
        <w:jc w:val="center"/>
        <w:rPr>
          <w:sz w:val="24"/>
          <w:szCs w:val="24"/>
        </w:rPr>
      </w:pPr>
    </w:p>
    <w:p w:rsidR="006736A7" w:rsidRDefault="006736A7" w:rsidP="008635EC">
      <w:pPr>
        <w:pStyle w:val="a3"/>
        <w:jc w:val="both"/>
        <w:outlineLvl w:val="0"/>
        <w:rPr>
          <w:rFonts w:ascii="Times New Roman" w:hAnsi="Times New Roman" w:cs="Times New Roman"/>
          <w:sz w:val="24"/>
          <w:szCs w:val="24"/>
        </w:rPr>
      </w:pPr>
    </w:p>
    <w:p w:rsidR="006736A7" w:rsidRDefault="006736A7" w:rsidP="008635EC">
      <w:pPr>
        <w:pStyle w:val="a3"/>
        <w:jc w:val="both"/>
        <w:outlineLvl w:val="0"/>
        <w:rPr>
          <w:rFonts w:ascii="Times New Roman" w:hAnsi="Times New Roman" w:cs="Times New Roman"/>
          <w:sz w:val="24"/>
          <w:szCs w:val="24"/>
        </w:rPr>
      </w:pPr>
    </w:p>
    <w:p w:rsidR="006736A7" w:rsidRDefault="006736A7" w:rsidP="0056446F">
      <w:pPr>
        <w:pStyle w:val="a3"/>
        <w:jc w:val="both"/>
        <w:outlineLvl w:val="0"/>
        <w:rPr>
          <w:rFonts w:ascii="Times New Roman" w:hAnsi="Times New Roman" w:cs="Times New Roman"/>
          <w:sz w:val="24"/>
          <w:szCs w:val="24"/>
        </w:rPr>
      </w:pPr>
    </w:p>
    <w:p w:rsidR="006736A7" w:rsidRPr="008668B6" w:rsidRDefault="006736A7" w:rsidP="0056446F">
      <w:pPr>
        <w:pStyle w:val="a3"/>
        <w:jc w:val="both"/>
        <w:outlineLvl w:val="0"/>
        <w:rPr>
          <w:rFonts w:ascii="Times New Roman" w:hAnsi="Times New Roman" w:cs="Times New Roman"/>
          <w:sz w:val="24"/>
          <w:szCs w:val="24"/>
        </w:rPr>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033837" w:rsidRDefault="00033837" w:rsidP="0056446F">
      <w:pPr>
        <w:pStyle w:val="a3"/>
        <w:jc w:val="both"/>
        <w:outlineLvl w:val="0"/>
      </w:pPr>
    </w:p>
    <w:p w:rsidR="00033837" w:rsidRDefault="00033837" w:rsidP="0056446F">
      <w:pPr>
        <w:pStyle w:val="a3"/>
        <w:jc w:val="both"/>
        <w:outlineLvl w:val="0"/>
      </w:pPr>
    </w:p>
    <w:p w:rsidR="00033837" w:rsidRDefault="00033837" w:rsidP="0056446F">
      <w:pPr>
        <w:pStyle w:val="a3"/>
        <w:jc w:val="both"/>
        <w:outlineLvl w:val="0"/>
      </w:pPr>
    </w:p>
    <w:p w:rsidR="00033837" w:rsidRDefault="0003383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F23AFC" w:rsidP="00111890">
      <w:pPr>
        <w:shd w:val="clear" w:color="auto" w:fill="FFFFFF"/>
        <w:spacing w:line="326" w:lineRule="exact"/>
        <w:ind w:right="518"/>
        <w:jc w:val="right"/>
        <w:rPr>
          <w:rFonts w:cs="Arial"/>
          <w:b/>
          <w:color w:val="000000"/>
          <w:sz w:val="24"/>
          <w:szCs w:val="24"/>
        </w:rPr>
      </w:pPr>
      <w:r>
        <w:rPr>
          <w:rFonts w:cs="Arial"/>
          <w:b/>
          <w:color w:val="000000"/>
          <w:sz w:val="24"/>
          <w:szCs w:val="24"/>
        </w:rPr>
        <w:t xml:space="preserve">                                                                                               </w:t>
      </w:r>
      <w:r w:rsidR="006736A7">
        <w:rPr>
          <w:rFonts w:cs="Arial"/>
          <w:b/>
          <w:color w:val="000000"/>
          <w:sz w:val="24"/>
          <w:szCs w:val="24"/>
        </w:rPr>
        <w:t>Приложение №6</w:t>
      </w:r>
    </w:p>
    <w:p w:rsidR="006736A7" w:rsidRDefault="006736A7" w:rsidP="00111890">
      <w:pPr>
        <w:jc w:val="right"/>
        <w:rPr>
          <w:sz w:val="24"/>
          <w:szCs w:val="24"/>
        </w:rPr>
      </w:pPr>
      <w:r>
        <w:rPr>
          <w:sz w:val="24"/>
          <w:szCs w:val="24"/>
        </w:rPr>
        <w:t xml:space="preserve">                                                                 к решению Собрания депутатов </w:t>
      </w:r>
    </w:p>
    <w:p w:rsidR="006736A7" w:rsidRDefault="006736A7" w:rsidP="00111890">
      <w:pPr>
        <w:jc w:val="right"/>
        <w:rPr>
          <w:sz w:val="24"/>
          <w:szCs w:val="24"/>
        </w:rPr>
      </w:pPr>
      <w:r>
        <w:rPr>
          <w:sz w:val="24"/>
          <w:szCs w:val="24"/>
        </w:rPr>
        <w:t xml:space="preserve">                                                      Стакановского сельсовета</w:t>
      </w:r>
    </w:p>
    <w:p w:rsidR="006736A7" w:rsidRDefault="006736A7" w:rsidP="00111890">
      <w:pPr>
        <w:jc w:val="right"/>
        <w:rPr>
          <w:sz w:val="24"/>
          <w:szCs w:val="24"/>
        </w:rPr>
      </w:pPr>
      <w:r>
        <w:rPr>
          <w:sz w:val="24"/>
          <w:szCs w:val="24"/>
        </w:rPr>
        <w:t xml:space="preserve">                     </w:t>
      </w:r>
      <w:r w:rsidR="00F23AFC">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w:t>
      </w:r>
      <w:r w:rsidR="009C3B5C">
        <w:rPr>
          <w:sz w:val="24"/>
          <w:szCs w:val="24"/>
        </w:rPr>
        <w:t xml:space="preserve">   </w:t>
      </w:r>
      <w:r>
        <w:rPr>
          <w:sz w:val="24"/>
          <w:szCs w:val="24"/>
        </w:rPr>
        <w:t xml:space="preserve">      сельсовета    Черемисиновского </w:t>
      </w:r>
    </w:p>
    <w:p w:rsidR="006736A7" w:rsidRDefault="009C3B5C" w:rsidP="00111890">
      <w:pPr>
        <w:jc w:val="right"/>
        <w:rPr>
          <w:sz w:val="24"/>
          <w:szCs w:val="24"/>
        </w:rPr>
      </w:pPr>
      <w:r>
        <w:rPr>
          <w:sz w:val="24"/>
          <w:szCs w:val="24"/>
        </w:rPr>
        <w:t xml:space="preserve">                                                                        </w:t>
      </w:r>
      <w:r w:rsidR="006736A7">
        <w:rPr>
          <w:sz w:val="24"/>
          <w:szCs w:val="24"/>
        </w:rPr>
        <w:t xml:space="preserve"> 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r>
      <w:r w:rsidR="009C3B5C">
        <w:rPr>
          <w:sz w:val="24"/>
          <w:szCs w:val="24"/>
        </w:rPr>
        <w:t xml:space="preserve">                                                                                   </w:t>
      </w:r>
      <w:r>
        <w:rPr>
          <w:sz w:val="24"/>
          <w:szCs w:val="24"/>
        </w:rPr>
        <w:t xml:space="preserve"> и на плановый период 2019 и 2020 годов»</w:t>
      </w:r>
    </w:p>
    <w:p w:rsidR="006736A7" w:rsidRDefault="006736A7" w:rsidP="00111890">
      <w:pPr>
        <w:shd w:val="clear" w:color="auto" w:fill="FFFFFF"/>
        <w:spacing w:line="326" w:lineRule="exact"/>
        <w:ind w:right="518"/>
        <w:jc w:val="right"/>
        <w:rPr>
          <w:sz w:val="24"/>
          <w:szCs w:val="24"/>
        </w:rPr>
      </w:pPr>
      <w:r>
        <w:rPr>
          <w:sz w:val="24"/>
          <w:szCs w:val="24"/>
        </w:rPr>
        <w:t xml:space="preserve">                      </w:t>
      </w:r>
      <w:r w:rsidR="009C3B5C">
        <w:rPr>
          <w:sz w:val="24"/>
          <w:szCs w:val="24"/>
        </w:rPr>
        <w:t xml:space="preserve">                                                                  </w:t>
      </w:r>
      <w:r>
        <w:rPr>
          <w:sz w:val="24"/>
          <w:szCs w:val="24"/>
        </w:rPr>
        <w:t xml:space="preserve"> от  14.11.2017г.  № </w:t>
      </w:r>
      <w:r>
        <w:rPr>
          <w:bCs/>
          <w:sz w:val="24"/>
          <w:szCs w:val="24"/>
        </w:rPr>
        <w:t>26.2/2</w:t>
      </w:r>
    </w:p>
    <w:p w:rsidR="006736A7" w:rsidRDefault="006736A7" w:rsidP="00A71A4E">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764"/>
        <w:gridCol w:w="346"/>
        <w:gridCol w:w="408"/>
        <w:gridCol w:w="912"/>
        <w:gridCol w:w="360"/>
        <w:gridCol w:w="540"/>
        <w:gridCol w:w="720"/>
        <w:gridCol w:w="1450"/>
        <w:gridCol w:w="1418"/>
      </w:tblGrid>
      <w:tr w:rsidR="006736A7" w:rsidTr="00111890">
        <w:trPr>
          <w:trHeight w:val="1564"/>
        </w:trPr>
        <w:tc>
          <w:tcPr>
            <w:tcW w:w="9918" w:type="dxa"/>
            <w:gridSpan w:val="9"/>
            <w:tcBorders>
              <w:top w:val="nil"/>
              <w:left w:val="nil"/>
              <w:bottom w:val="single" w:sz="4" w:space="0" w:color="auto"/>
              <w:right w:val="nil"/>
            </w:tcBorders>
          </w:tcPr>
          <w:p w:rsidR="006736A7" w:rsidRPr="00111890" w:rsidRDefault="00111890" w:rsidP="00111890">
            <w:pPr>
              <w:tabs>
                <w:tab w:val="left" w:pos="4485"/>
              </w:tabs>
              <w:adjustRightInd w:val="0"/>
              <w:jc w:val="center"/>
              <w:rPr>
                <w:b/>
                <w:color w:val="000000"/>
                <w:sz w:val="28"/>
                <w:szCs w:val="28"/>
              </w:rPr>
            </w:pPr>
            <w:r w:rsidRPr="00111890">
              <w:rPr>
                <w:b/>
                <w:color w:val="000000"/>
                <w:sz w:val="28"/>
                <w:szCs w:val="28"/>
              </w:rPr>
              <w:t>Поступление доходов в бюджет</w:t>
            </w:r>
          </w:p>
          <w:p w:rsidR="006736A7" w:rsidRPr="00111890" w:rsidRDefault="00111890" w:rsidP="00111890">
            <w:pPr>
              <w:tabs>
                <w:tab w:val="left" w:pos="4485"/>
              </w:tabs>
              <w:adjustRightInd w:val="0"/>
              <w:jc w:val="center"/>
              <w:rPr>
                <w:b/>
                <w:color w:val="000000"/>
                <w:sz w:val="28"/>
                <w:szCs w:val="28"/>
              </w:rPr>
            </w:pPr>
            <w:r w:rsidRPr="00111890">
              <w:rPr>
                <w:b/>
                <w:color w:val="000000"/>
                <w:sz w:val="28"/>
                <w:szCs w:val="28"/>
              </w:rPr>
              <w:t>Стаканов</w:t>
            </w:r>
            <w:r>
              <w:rPr>
                <w:b/>
                <w:color w:val="000000"/>
                <w:sz w:val="28"/>
                <w:szCs w:val="28"/>
              </w:rPr>
              <w:t>ского сельсовета Ч</w:t>
            </w:r>
            <w:r w:rsidRPr="00111890">
              <w:rPr>
                <w:b/>
                <w:color w:val="000000"/>
                <w:sz w:val="28"/>
                <w:szCs w:val="28"/>
              </w:rPr>
              <w:t>еремисиновского</w:t>
            </w:r>
          </w:p>
          <w:p w:rsidR="006736A7" w:rsidRPr="00111890" w:rsidRDefault="00111890" w:rsidP="00111890">
            <w:pPr>
              <w:tabs>
                <w:tab w:val="left" w:pos="4485"/>
              </w:tabs>
              <w:adjustRightInd w:val="0"/>
              <w:jc w:val="center"/>
              <w:rPr>
                <w:b/>
                <w:color w:val="000000"/>
                <w:sz w:val="28"/>
                <w:szCs w:val="28"/>
              </w:rPr>
            </w:pPr>
            <w:r>
              <w:rPr>
                <w:b/>
                <w:color w:val="000000"/>
                <w:sz w:val="28"/>
                <w:szCs w:val="28"/>
              </w:rPr>
              <w:t>района   К</w:t>
            </w:r>
            <w:r w:rsidRPr="00111890">
              <w:rPr>
                <w:b/>
                <w:color w:val="000000"/>
                <w:sz w:val="28"/>
                <w:szCs w:val="28"/>
              </w:rPr>
              <w:t>урской области на плановый период</w:t>
            </w:r>
          </w:p>
          <w:p w:rsidR="006736A7" w:rsidRDefault="006736A7" w:rsidP="00111890">
            <w:pPr>
              <w:tabs>
                <w:tab w:val="left" w:pos="4485"/>
              </w:tabs>
              <w:adjustRightInd w:val="0"/>
              <w:jc w:val="center"/>
              <w:rPr>
                <w:color w:val="000000"/>
                <w:sz w:val="24"/>
                <w:szCs w:val="24"/>
              </w:rPr>
            </w:pPr>
            <w:r w:rsidRPr="00111890">
              <w:rPr>
                <w:b/>
                <w:color w:val="000000"/>
                <w:sz w:val="28"/>
                <w:szCs w:val="28"/>
              </w:rPr>
              <w:t xml:space="preserve">2019 и </w:t>
            </w:r>
            <w:r w:rsidR="00111890" w:rsidRPr="00111890">
              <w:rPr>
                <w:b/>
                <w:color w:val="000000"/>
                <w:sz w:val="28"/>
                <w:szCs w:val="28"/>
              </w:rPr>
              <w:t>2020 годов</w:t>
            </w:r>
          </w:p>
        </w:tc>
      </w:tr>
      <w:tr w:rsidR="006736A7" w:rsidTr="00454A99">
        <w:trPr>
          <w:trHeight w:val="421"/>
        </w:trPr>
        <w:tc>
          <w:tcPr>
            <w:tcW w:w="3764" w:type="dxa"/>
            <w:vMerge w:val="restart"/>
          </w:tcPr>
          <w:p w:rsidR="006736A7" w:rsidRDefault="006736A7">
            <w:pPr>
              <w:adjustRightInd w:val="0"/>
              <w:jc w:val="center"/>
              <w:rPr>
                <w:color w:val="000000"/>
                <w:sz w:val="24"/>
                <w:szCs w:val="24"/>
              </w:rPr>
            </w:pPr>
            <w:r>
              <w:rPr>
                <w:color w:val="000000"/>
                <w:sz w:val="24"/>
                <w:szCs w:val="24"/>
              </w:rPr>
              <w:t>Наименование доходов</w:t>
            </w:r>
          </w:p>
        </w:tc>
        <w:tc>
          <w:tcPr>
            <w:tcW w:w="3286" w:type="dxa"/>
            <w:gridSpan w:val="6"/>
            <w:vMerge w:val="restart"/>
          </w:tcPr>
          <w:p w:rsidR="006736A7" w:rsidRDefault="006736A7">
            <w:pPr>
              <w:adjustRightInd w:val="0"/>
              <w:jc w:val="center"/>
              <w:rPr>
                <w:color w:val="000000"/>
                <w:sz w:val="24"/>
                <w:szCs w:val="24"/>
              </w:rPr>
            </w:pPr>
            <w:r>
              <w:rPr>
                <w:color w:val="000000"/>
                <w:sz w:val="24"/>
                <w:szCs w:val="24"/>
              </w:rPr>
              <w:t>Код бюджетной классификации</w:t>
            </w:r>
          </w:p>
          <w:p w:rsidR="006736A7" w:rsidRDefault="006736A7">
            <w:pPr>
              <w:adjustRightInd w:val="0"/>
              <w:jc w:val="center"/>
              <w:rPr>
                <w:color w:val="000000"/>
                <w:sz w:val="24"/>
                <w:szCs w:val="24"/>
              </w:rPr>
            </w:pPr>
            <w:r>
              <w:rPr>
                <w:color w:val="000000"/>
                <w:sz w:val="24"/>
                <w:szCs w:val="24"/>
              </w:rPr>
              <w:t>Российской Федерации</w:t>
            </w:r>
          </w:p>
        </w:tc>
        <w:tc>
          <w:tcPr>
            <w:tcW w:w="2868" w:type="dxa"/>
            <w:gridSpan w:val="2"/>
          </w:tcPr>
          <w:p w:rsidR="006736A7" w:rsidRDefault="006736A7">
            <w:pPr>
              <w:adjustRightInd w:val="0"/>
              <w:jc w:val="center"/>
              <w:rPr>
                <w:color w:val="000000"/>
                <w:sz w:val="24"/>
                <w:szCs w:val="24"/>
              </w:rPr>
            </w:pPr>
            <w:r>
              <w:rPr>
                <w:color w:val="000000"/>
                <w:sz w:val="24"/>
                <w:szCs w:val="24"/>
              </w:rPr>
              <w:t>Сумма .рублей</w:t>
            </w:r>
          </w:p>
        </w:tc>
      </w:tr>
      <w:tr w:rsidR="006736A7" w:rsidTr="00454A99">
        <w:trPr>
          <w:trHeight w:val="855"/>
        </w:trPr>
        <w:tc>
          <w:tcPr>
            <w:tcW w:w="3764" w:type="dxa"/>
            <w:vMerge/>
          </w:tcPr>
          <w:p w:rsidR="006736A7" w:rsidRDefault="006736A7">
            <w:pPr>
              <w:adjustRightInd w:val="0"/>
              <w:jc w:val="center"/>
              <w:rPr>
                <w:color w:val="000000"/>
                <w:sz w:val="24"/>
                <w:szCs w:val="24"/>
              </w:rPr>
            </w:pPr>
          </w:p>
        </w:tc>
        <w:tc>
          <w:tcPr>
            <w:tcW w:w="3286" w:type="dxa"/>
            <w:gridSpan w:val="6"/>
            <w:vMerge/>
          </w:tcPr>
          <w:p w:rsidR="006736A7" w:rsidRDefault="006736A7">
            <w:pPr>
              <w:adjustRightInd w:val="0"/>
              <w:jc w:val="center"/>
              <w:rPr>
                <w:color w:val="000000"/>
                <w:sz w:val="24"/>
                <w:szCs w:val="24"/>
              </w:rPr>
            </w:pPr>
          </w:p>
        </w:tc>
        <w:tc>
          <w:tcPr>
            <w:tcW w:w="1450" w:type="dxa"/>
          </w:tcPr>
          <w:p w:rsidR="006736A7" w:rsidRDefault="006736A7" w:rsidP="00000C53">
            <w:pPr>
              <w:adjustRightInd w:val="0"/>
              <w:jc w:val="center"/>
              <w:rPr>
                <w:color w:val="000000"/>
                <w:sz w:val="24"/>
                <w:szCs w:val="24"/>
              </w:rPr>
            </w:pPr>
            <w:r>
              <w:rPr>
                <w:color w:val="000000"/>
                <w:sz w:val="24"/>
                <w:szCs w:val="24"/>
              </w:rPr>
              <w:t>2019 год</w:t>
            </w:r>
          </w:p>
        </w:tc>
        <w:tc>
          <w:tcPr>
            <w:tcW w:w="1418" w:type="dxa"/>
          </w:tcPr>
          <w:p w:rsidR="006736A7" w:rsidRDefault="006736A7" w:rsidP="00000C53">
            <w:pPr>
              <w:adjustRightInd w:val="0"/>
              <w:jc w:val="center"/>
              <w:rPr>
                <w:color w:val="000000"/>
                <w:sz w:val="24"/>
                <w:szCs w:val="24"/>
              </w:rPr>
            </w:pPr>
            <w:r>
              <w:rPr>
                <w:color w:val="000000"/>
                <w:sz w:val="24"/>
                <w:szCs w:val="24"/>
              </w:rPr>
              <w:t>2020 год</w:t>
            </w:r>
          </w:p>
        </w:tc>
      </w:tr>
      <w:tr w:rsidR="006736A7" w:rsidTr="00454A99">
        <w:trPr>
          <w:trHeight w:val="202"/>
        </w:trPr>
        <w:tc>
          <w:tcPr>
            <w:tcW w:w="3764" w:type="dxa"/>
          </w:tcPr>
          <w:p w:rsidR="006736A7" w:rsidRDefault="006736A7">
            <w:pPr>
              <w:adjustRightInd w:val="0"/>
              <w:jc w:val="center"/>
              <w:rPr>
                <w:color w:val="000000"/>
                <w:sz w:val="24"/>
                <w:szCs w:val="24"/>
              </w:rPr>
            </w:pPr>
            <w:r>
              <w:rPr>
                <w:color w:val="000000"/>
                <w:sz w:val="24"/>
                <w:szCs w:val="24"/>
              </w:rPr>
              <w:t>1</w:t>
            </w:r>
          </w:p>
        </w:tc>
        <w:tc>
          <w:tcPr>
            <w:tcW w:w="346" w:type="dxa"/>
          </w:tcPr>
          <w:p w:rsidR="006736A7" w:rsidRDefault="006736A7">
            <w:pPr>
              <w:adjustRightInd w:val="0"/>
              <w:jc w:val="center"/>
              <w:rPr>
                <w:color w:val="000000"/>
                <w:sz w:val="24"/>
                <w:szCs w:val="24"/>
              </w:rPr>
            </w:pPr>
          </w:p>
        </w:tc>
        <w:tc>
          <w:tcPr>
            <w:tcW w:w="408" w:type="dxa"/>
          </w:tcPr>
          <w:p w:rsidR="006736A7" w:rsidRDefault="006736A7">
            <w:pPr>
              <w:adjustRightInd w:val="0"/>
              <w:jc w:val="center"/>
              <w:rPr>
                <w:color w:val="000000"/>
                <w:sz w:val="24"/>
                <w:szCs w:val="24"/>
              </w:rPr>
            </w:pPr>
          </w:p>
        </w:tc>
        <w:tc>
          <w:tcPr>
            <w:tcW w:w="912" w:type="dxa"/>
          </w:tcPr>
          <w:p w:rsidR="006736A7" w:rsidRDefault="006736A7">
            <w:pPr>
              <w:adjustRightInd w:val="0"/>
              <w:jc w:val="center"/>
              <w:rPr>
                <w:color w:val="000000"/>
                <w:sz w:val="24"/>
                <w:szCs w:val="24"/>
              </w:rPr>
            </w:pPr>
          </w:p>
        </w:tc>
        <w:tc>
          <w:tcPr>
            <w:tcW w:w="360" w:type="dxa"/>
          </w:tcPr>
          <w:p w:rsidR="006736A7" w:rsidRDefault="006736A7">
            <w:pPr>
              <w:adjustRightInd w:val="0"/>
              <w:jc w:val="center"/>
              <w:rPr>
                <w:color w:val="000000"/>
                <w:sz w:val="24"/>
                <w:szCs w:val="24"/>
              </w:rPr>
            </w:pPr>
          </w:p>
        </w:tc>
        <w:tc>
          <w:tcPr>
            <w:tcW w:w="540" w:type="dxa"/>
          </w:tcPr>
          <w:p w:rsidR="006736A7" w:rsidRDefault="006736A7">
            <w:pPr>
              <w:adjustRightInd w:val="0"/>
              <w:jc w:val="center"/>
              <w:rPr>
                <w:color w:val="000000"/>
                <w:sz w:val="24"/>
                <w:szCs w:val="24"/>
              </w:rPr>
            </w:pPr>
          </w:p>
        </w:tc>
        <w:tc>
          <w:tcPr>
            <w:tcW w:w="720" w:type="dxa"/>
          </w:tcPr>
          <w:p w:rsidR="006736A7" w:rsidRDefault="006736A7">
            <w:pPr>
              <w:adjustRightInd w:val="0"/>
              <w:jc w:val="center"/>
              <w:rPr>
                <w:color w:val="000000"/>
                <w:sz w:val="24"/>
                <w:szCs w:val="24"/>
              </w:rPr>
            </w:pPr>
          </w:p>
        </w:tc>
        <w:tc>
          <w:tcPr>
            <w:tcW w:w="1450" w:type="dxa"/>
          </w:tcPr>
          <w:p w:rsidR="006736A7" w:rsidRDefault="006736A7">
            <w:pPr>
              <w:adjustRightInd w:val="0"/>
              <w:jc w:val="center"/>
              <w:rPr>
                <w:color w:val="000000"/>
                <w:sz w:val="24"/>
                <w:szCs w:val="24"/>
              </w:rPr>
            </w:pPr>
          </w:p>
        </w:tc>
        <w:tc>
          <w:tcPr>
            <w:tcW w:w="1418" w:type="dxa"/>
          </w:tcPr>
          <w:p w:rsidR="006736A7" w:rsidRDefault="006736A7">
            <w:pPr>
              <w:adjustRightInd w:val="0"/>
              <w:jc w:val="center"/>
              <w:rPr>
                <w:color w:val="000000"/>
                <w:sz w:val="24"/>
                <w:szCs w:val="24"/>
              </w:rPr>
            </w:pPr>
          </w:p>
        </w:tc>
      </w:tr>
      <w:tr w:rsidR="006736A7" w:rsidTr="00454A99">
        <w:trPr>
          <w:trHeight w:val="350"/>
        </w:trPr>
        <w:tc>
          <w:tcPr>
            <w:tcW w:w="3764" w:type="dxa"/>
          </w:tcPr>
          <w:p w:rsidR="006736A7" w:rsidRDefault="006736A7">
            <w:pPr>
              <w:adjustRightInd w:val="0"/>
              <w:rPr>
                <w:b/>
                <w:bCs/>
                <w:color w:val="000000"/>
                <w:sz w:val="24"/>
                <w:szCs w:val="24"/>
              </w:rPr>
            </w:pPr>
            <w:r>
              <w:rPr>
                <w:b/>
                <w:bCs/>
                <w:color w:val="000000"/>
                <w:sz w:val="24"/>
                <w:szCs w:val="24"/>
              </w:rPr>
              <w:t>Н</w:t>
            </w:r>
            <w:r w:rsidR="00111890">
              <w:rPr>
                <w:b/>
                <w:bCs/>
                <w:color w:val="000000"/>
                <w:sz w:val="24"/>
                <w:szCs w:val="24"/>
              </w:rPr>
              <w:t>алоговые и неналоговые доходы</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00</w:t>
            </w:r>
          </w:p>
        </w:tc>
        <w:tc>
          <w:tcPr>
            <w:tcW w:w="912" w:type="dxa"/>
          </w:tcPr>
          <w:p w:rsidR="006736A7" w:rsidRDefault="006736A7">
            <w:pPr>
              <w:adjustRightInd w:val="0"/>
              <w:jc w:val="center"/>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6736A7" w:rsidP="00000C53">
            <w:pPr>
              <w:adjustRightInd w:val="0"/>
              <w:jc w:val="right"/>
              <w:rPr>
                <w:b/>
                <w:color w:val="000000"/>
                <w:sz w:val="24"/>
                <w:szCs w:val="24"/>
              </w:rPr>
            </w:pPr>
            <w:r>
              <w:rPr>
                <w:b/>
                <w:color w:val="000000"/>
                <w:sz w:val="24"/>
                <w:szCs w:val="24"/>
              </w:rPr>
              <w:t>1 804 460.00</w:t>
            </w:r>
          </w:p>
        </w:tc>
        <w:tc>
          <w:tcPr>
            <w:tcW w:w="1418" w:type="dxa"/>
          </w:tcPr>
          <w:p w:rsidR="006736A7" w:rsidRDefault="0077471D" w:rsidP="00000C53">
            <w:pPr>
              <w:adjustRightInd w:val="0"/>
              <w:jc w:val="right"/>
              <w:rPr>
                <w:b/>
                <w:color w:val="000000"/>
                <w:sz w:val="24"/>
                <w:szCs w:val="24"/>
              </w:rPr>
            </w:pPr>
            <w:r>
              <w:rPr>
                <w:b/>
                <w:color w:val="000000"/>
                <w:sz w:val="24"/>
                <w:szCs w:val="24"/>
              </w:rPr>
              <w:t>1 810 170</w:t>
            </w:r>
            <w:r w:rsidR="006736A7">
              <w:rPr>
                <w:b/>
                <w:color w:val="000000"/>
                <w:sz w:val="24"/>
                <w:szCs w:val="24"/>
              </w:rPr>
              <w:t xml:space="preserve">.00                                 </w:t>
            </w:r>
          </w:p>
        </w:tc>
      </w:tr>
      <w:tr w:rsidR="006736A7" w:rsidTr="00454A99">
        <w:trPr>
          <w:trHeight w:val="350"/>
        </w:trPr>
        <w:tc>
          <w:tcPr>
            <w:tcW w:w="3764" w:type="dxa"/>
          </w:tcPr>
          <w:p w:rsidR="006736A7" w:rsidRDefault="006736A7">
            <w:pPr>
              <w:adjustRightInd w:val="0"/>
              <w:rPr>
                <w:b/>
                <w:color w:val="000000"/>
                <w:sz w:val="24"/>
                <w:szCs w:val="24"/>
              </w:rPr>
            </w:pPr>
            <w:r>
              <w:rPr>
                <w:b/>
                <w:color w:val="000000"/>
                <w:sz w:val="24"/>
                <w:szCs w:val="24"/>
              </w:rPr>
              <w:t>Н</w:t>
            </w:r>
            <w:r w:rsidR="00111890">
              <w:rPr>
                <w:b/>
                <w:color w:val="000000"/>
                <w:sz w:val="24"/>
                <w:szCs w:val="24"/>
              </w:rPr>
              <w:t>алоги на прибыль, доходы</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01</w:t>
            </w:r>
          </w:p>
        </w:tc>
        <w:tc>
          <w:tcPr>
            <w:tcW w:w="912" w:type="dxa"/>
          </w:tcPr>
          <w:p w:rsidR="006736A7" w:rsidRDefault="006736A7">
            <w:pPr>
              <w:adjustRightInd w:val="0"/>
              <w:jc w:val="center"/>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6736A7" w:rsidP="00000C53">
            <w:pPr>
              <w:adjustRightInd w:val="0"/>
              <w:jc w:val="right"/>
              <w:rPr>
                <w:b/>
                <w:color w:val="000000"/>
                <w:sz w:val="24"/>
                <w:szCs w:val="24"/>
              </w:rPr>
            </w:pPr>
            <w:r>
              <w:rPr>
                <w:b/>
                <w:color w:val="000000"/>
                <w:sz w:val="24"/>
                <w:szCs w:val="24"/>
              </w:rPr>
              <w:t>66 395.00</w:t>
            </w:r>
          </w:p>
        </w:tc>
        <w:tc>
          <w:tcPr>
            <w:tcW w:w="1418" w:type="dxa"/>
          </w:tcPr>
          <w:p w:rsidR="006736A7" w:rsidRDefault="0077471D" w:rsidP="00454A99">
            <w:pPr>
              <w:adjustRightInd w:val="0"/>
              <w:rPr>
                <w:b/>
                <w:color w:val="000000"/>
                <w:sz w:val="24"/>
                <w:szCs w:val="24"/>
              </w:rPr>
            </w:pPr>
            <w:bookmarkStart w:id="0" w:name="_GoBack"/>
            <w:bookmarkEnd w:id="0"/>
            <w:r>
              <w:rPr>
                <w:b/>
                <w:color w:val="000000"/>
                <w:sz w:val="24"/>
                <w:szCs w:val="24"/>
              </w:rPr>
              <w:t>72 105</w:t>
            </w:r>
            <w:r w:rsidR="006736A7">
              <w:rPr>
                <w:b/>
                <w:color w:val="000000"/>
                <w:sz w:val="24"/>
                <w:szCs w:val="24"/>
              </w:rPr>
              <w:t xml:space="preserve">.00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Налог на доходы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01</w:t>
            </w:r>
          </w:p>
        </w:tc>
        <w:tc>
          <w:tcPr>
            <w:tcW w:w="912" w:type="dxa"/>
          </w:tcPr>
          <w:p w:rsidR="006736A7" w:rsidRDefault="006736A7">
            <w:pPr>
              <w:adjustRightInd w:val="0"/>
              <w:jc w:val="center"/>
              <w:rPr>
                <w:b/>
                <w:color w:val="000000"/>
                <w:sz w:val="24"/>
                <w:szCs w:val="24"/>
              </w:rPr>
            </w:pPr>
            <w:r>
              <w:rPr>
                <w:b/>
                <w:color w:val="000000"/>
                <w:sz w:val="24"/>
                <w:szCs w:val="24"/>
              </w:rPr>
              <w:t>02000</w:t>
            </w:r>
          </w:p>
        </w:tc>
        <w:tc>
          <w:tcPr>
            <w:tcW w:w="360" w:type="dxa"/>
          </w:tcPr>
          <w:p w:rsidR="006736A7" w:rsidRDefault="006736A7">
            <w:pPr>
              <w:adjustRightInd w:val="0"/>
              <w:jc w:val="center"/>
              <w:rPr>
                <w:b/>
                <w:color w:val="000000"/>
                <w:sz w:val="24"/>
                <w:szCs w:val="24"/>
              </w:rPr>
            </w:pPr>
            <w:r>
              <w:rPr>
                <w:b/>
                <w:color w:val="000000"/>
                <w:sz w:val="24"/>
                <w:szCs w:val="24"/>
              </w:rPr>
              <w:t>01</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6736A7" w:rsidP="00000C53">
            <w:pPr>
              <w:adjustRightInd w:val="0"/>
              <w:jc w:val="right"/>
              <w:rPr>
                <w:b/>
                <w:color w:val="000000"/>
                <w:sz w:val="24"/>
                <w:szCs w:val="24"/>
              </w:rPr>
            </w:pPr>
            <w:r>
              <w:rPr>
                <w:b/>
                <w:color w:val="000000"/>
                <w:sz w:val="24"/>
                <w:szCs w:val="24"/>
              </w:rPr>
              <w:t>66 395.00</w:t>
            </w:r>
          </w:p>
        </w:tc>
        <w:tc>
          <w:tcPr>
            <w:tcW w:w="1418" w:type="dxa"/>
          </w:tcPr>
          <w:p w:rsidR="006736A7" w:rsidRDefault="0077471D" w:rsidP="0077471D">
            <w:pPr>
              <w:adjustRightInd w:val="0"/>
              <w:rPr>
                <w:b/>
                <w:color w:val="000000"/>
                <w:sz w:val="24"/>
                <w:szCs w:val="24"/>
              </w:rPr>
            </w:pPr>
            <w:r>
              <w:rPr>
                <w:b/>
                <w:color w:val="000000"/>
                <w:sz w:val="24"/>
                <w:szCs w:val="24"/>
              </w:rPr>
              <w:t>72 105</w:t>
            </w:r>
            <w:r w:rsidR="006736A7">
              <w:rPr>
                <w:b/>
                <w:color w:val="000000"/>
                <w:sz w:val="24"/>
                <w:szCs w:val="24"/>
              </w:rPr>
              <w:t xml:space="preserve">.00                                    </w:t>
            </w:r>
          </w:p>
        </w:tc>
      </w:tr>
      <w:tr w:rsidR="006736A7" w:rsidTr="00454A99">
        <w:trPr>
          <w:trHeight w:val="1297"/>
        </w:trPr>
        <w:tc>
          <w:tcPr>
            <w:tcW w:w="3764" w:type="dxa"/>
          </w:tcPr>
          <w:p w:rsidR="006736A7" w:rsidRDefault="006736A7">
            <w:pPr>
              <w:adjustRightInd w:val="0"/>
              <w:rPr>
                <w:color w:val="000000"/>
                <w:sz w:val="24"/>
                <w:szCs w:val="24"/>
              </w:rPr>
            </w:pPr>
            <w:r>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02010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6736A7" w:rsidP="00000C53">
            <w:pPr>
              <w:adjustRightInd w:val="0"/>
              <w:jc w:val="right"/>
              <w:rPr>
                <w:color w:val="000000"/>
                <w:sz w:val="24"/>
                <w:szCs w:val="24"/>
              </w:rPr>
            </w:pPr>
            <w:r>
              <w:rPr>
                <w:color w:val="000000"/>
                <w:sz w:val="24"/>
                <w:szCs w:val="24"/>
              </w:rPr>
              <w:t>66 161.00</w:t>
            </w:r>
          </w:p>
        </w:tc>
        <w:tc>
          <w:tcPr>
            <w:tcW w:w="1418" w:type="dxa"/>
          </w:tcPr>
          <w:p w:rsidR="006736A7" w:rsidRDefault="0077471D" w:rsidP="0077471D">
            <w:pPr>
              <w:adjustRightInd w:val="0"/>
              <w:rPr>
                <w:color w:val="000000"/>
                <w:sz w:val="24"/>
                <w:szCs w:val="24"/>
              </w:rPr>
            </w:pPr>
            <w:r>
              <w:rPr>
                <w:color w:val="000000"/>
                <w:sz w:val="24"/>
                <w:szCs w:val="24"/>
              </w:rPr>
              <w:t>71 852</w:t>
            </w:r>
            <w:r w:rsidR="006736A7">
              <w:rPr>
                <w:color w:val="000000"/>
                <w:sz w:val="24"/>
                <w:szCs w:val="24"/>
              </w:rPr>
              <w:t xml:space="preserve">.00                                   </w:t>
            </w:r>
          </w:p>
        </w:tc>
      </w:tr>
      <w:tr w:rsidR="006736A7" w:rsidTr="00454A99">
        <w:trPr>
          <w:trHeight w:val="1297"/>
        </w:trPr>
        <w:tc>
          <w:tcPr>
            <w:tcW w:w="3764" w:type="dxa"/>
          </w:tcPr>
          <w:p w:rsidR="006736A7" w:rsidRPr="007B61A1" w:rsidRDefault="006736A7" w:rsidP="006E2987">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02020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6736A7" w:rsidP="00000C53">
            <w:pPr>
              <w:adjustRightInd w:val="0"/>
              <w:jc w:val="right"/>
              <w:rPr>
                <w:color w:val="000000"/>
                <w:sz w:val="24"/>
                <w:szCs w:val="24"/>
              </w:rPr>
            </w:pPr>
            <w:r>
              <w:rPr>
                <w:color w:val="000000"/>
                <w:sz w:val="24"/>
                <w:szCs w:val="24"/>
              </w:rPr>
              <w:t>227.00</w:t>
            </w:r>
          </w:p>
        </w:tc>
        <w:tc>
          <w:tcPr>
            <w:tcW w:w="1418" w:type="dxa"/>
          </w:tcPr>
          <w:p w:rsidR="006736A7" w:rsidRDefault="0077471D" w:rsidP="00000C53">
            <w:pPr>
              <w:adjustRightInd w:val="0"/>
              <w:jc w:val="right"/>
              <w:rPr>
                <w:color w:val="000000"/>
                <w:sz w:val="24"/>
                <w:szCs w:val="24"/>
              </w:rPr>
            </w:pPr>
            <w:r>
              <w:rPr>
                <w:color w:val="000000"/>
                <w:sz w:val="24"/>
                <w:szCs w:val="24"/>
              </w:rPr>
              <w:t>246.00</w:t>
            </w:r>
          </w:p>
        </w:tc>
      </w:tr>
      <w:tr w:rsidR="006736A7" w:rsidTr="00454A99">
        <w:trPr>
          <w:trHeight w:val="1297"/>
        </w:trPr>
        <w:tc>
          <w:tcPr>
            <w:tcW w:w="3764" w:type="dxa"/>
          </w:tcPr>
          <w:p w:rsidR="006736A7" w:rsidRPr="00D56459" w:rsidRDefault="006736A7" w:rsidP="006E2987">
            <w:pPr>
              <w:autoSpaceDE/>
              <w:autoSpaceDN/>
              <w:rPr>
                <w:sz w:val="24"/>
                <w:szCs w:val="24"/>
              </w:rPr>
            </w:pPr>
            <w:r w:rsidRPr="00D56459">
              <w:rPr>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02030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6736A7" w:rsidP="00000C53">
            <w:pPr>
              <w:adjustRightInd w:val="0"/>
              <w:jc w:val="right"/>
              <w:rPr>
                <w:color w:val="000000"/>
                <w:sz w:val="24"/>
                <w:szCs w:val="24"/>
              </w:rPr>
            </w:pPr>
            <w:r>
              <w:rPr>
                <w:color w:val="000000"/>
                <w:sz w:val="24"/>
                <w:szCs w:val="24"/>
              </w:rPr>
              <w:t>7.00</w:t>
            </w:r>
          </w:p>
          <w:p w:rsidR="006736A7" w:rsidRDefault="006736A7" w:rsidP="00000C53">
            <w:pPr>
              <w:adjustRightInd w:val="0"/>
              <w:jc w:val="right"/>
              <w:rPr>
                <w:color w:val="000000"/>
                <w:sz w:val="24"/>
                <w:szCs w:val="24"/>
              </w:rPr>
            </w:pPr>
          </w:p>
        </w:tc>
        <w:tc>
          <w:tcPr>
            <w:tcW w:w="1418" w:type="dxa"/>
          </w:tcPr>
          <w:p w:rsidR="006736A7" w:rsidRDefault="0077471D" w:rsidP="00000C53">
            <w:pPr>
              <w:adjustRightInd w:val="0"/>
              <w:jc w:val="right"/>
              <w:rPr>
                <w:color w:val="000000"/>
                <w:sz w:val="24"/>
                <w:szCs w:val="24"/>
              </w:rPr>
            </w:pPr>
            <w:r>
              <w:rPr>
                <w:color w:val="000000"/>
                <w:sz w:val="24"/>
                <w:szCs w:val="24"/>
              </w:rPr>
              <w:t>7.00</w:t>
            </w:r>
          </w:p>
        </w:tc>
      </w:tr>
      <w:tr w:rsidR="006736A7" w:rsidTr="00454A99">
        <w:trPr>
          <w:trHeight w:val="350"/>
        </w:trPr>
        <w:tc>
          <w:tcPr>
            <w:tcW w:w="3764" w:type="dxa"/>
          </w:tcPr>
          <w:p w:rsidR="006736A7" w:rsidRDefault="006736A7">
            <w:pPr>
              <w:adjustRightInd w:val="0"/>
              <w:rPr>
                <w:b/>
                <w:color w:val="000000"/>
                <w:sz w:val="24"/>
                <w:szCs w:val="24"/>
              </w:rPr>
            </w:pPr>
            <w:r>
              <w:rPr>
                <w:b/>
                <w:color w:val="000000"/>
                <w:sz w:val="24"/>
                <w:szCs w:val="24"/>
              </w:rPr>
              <w:t>Н</w:t>
            </w:r>
            <w:r w:rsidR="00111890">
              <w:rPr>
                <w:b/>
                <w:color w:val="000000"/>
                <w:sz w:val="24"/>
                <w:szCs w:val="24"/>
              </w:rPr>
              <w:t>алоги на имущество</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E97A6C" w:rsidP="00000C53">
            <w:pPr>
              <w:adjustRightInd w:val="0"/>
              <w:jc w:val="right"/>
              <w:rPr>
                <w:b/>
                <w:color w:val="000000"/>
                <w:sz w:val="24"/>
                <w:szCs w:val="24"/>
              </w:rPr>
            </w:pPr>
            <w:r>
              <w:rPr>
                <w:b/>
                <w:color w:val="000000"/>
                <w:sz w:val="24"/>
                <w:szCs w:val="24"/>
              </w:rPr>
              <w:t>1 738 065</w:t>
            </w:r>
            <w:r w:rsidR="006736A7">
              <w:rPr>
                <w:b/>
                <w:color w:val="000000"/>
                <w:sz w:val="24"/>
                <w:szCs w:val="24"/>
              </w:rPr>
              <w:t>.00</w:t>
            </w:r>
          </w:p>
        </w:tc>
        <w:tc>
          <w:tcPr>
            <w:tcW w:w="1418" w:type="dxa"/>
          </w:tcPr>
          <w:p w:rsidR="006736A7" w:rsidRDefault="0077471D" w:rsidP="00000C53">
            <w:pPr>
              <w:adjustRightInd w:val="0"/>
              <w:jc w:val="right"/>
              <w:rPr>
                <w:b/>
                <w:color w:val="000000"/>
                <w:sz w:val="24"/>
                <w:szCs w:val="24"/>
              </w:rPr>
            </w:pPr>
            <w:r>
              <w:rPr>
                <w:b/>
                <w:color w:val="000000"/>
                <w:sz w:val="24"/>
                <w:szCs w:val="24"/>
              </w:rPr>
              <w:t>1 738 065</w:t>
            </w:r>
            <w:r w:rsidR="006736A7">
              <w:rPr>
                <w:b/>
                <w:color w:val="000000"/>
                <w:sz w:val="24"/>
                <w:szCs w:val="24"/>
              </w:rPr>
              <w:t xml:space="preserve">.00                                   </w:t>
            </w:r>
          </w:p>
        </w:tc>
      </w:tr>
      <w:tr w:rsidR="006736A7" w:rsidTr="00454A99">
        <w:trPr>
          <w:trHeight w:val="350"/>
        </w:trPr>
        <w:tc>
          <w:tcPr>
            <w:tcW w:w="3764" w:type="dxa"/>
          </w:tcPr>
          <w:p w:rsidR="006736A7" w:rsidRDefault="006736A7">
            <w:pPr>
              <w:adjustRightInd w:val="0"/>
              <w:rPr>
                <w:b/>
                <w:bCs/>
                <w:color w:val="000000"/>
                <w:sz w:val="24"/>
                <w:szCs w:val="24"/>
              </w:rPr>
            </w:pPr>
            <w:r>
              <w:rPr>
                <w:b/>
                <w:bCs/>
                <w:color w:val="000000"/>
                <w:sz w:val="24"/>
                <w:szCs w:val="24"/>
              </w:rPr>
              <w:t>Налог на имущество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01000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E97A6C">
            <w:pPr>
              <w:adjustRightInd w:val="0"/>
              <w:jc w:val="center"/>
              <w:rPr>
                <w:b/>
                <w:color w:val="000000"/>
                <w:sz w:val="24"/>
                <w:szCs w:val="24"/>
              </w:rPr>
            </w:pPr>
            <w:r>
              <w:rPr>
                <w:b/>
                <w:color w:val="000000"/>
                <w:sz w:val="24"/>
                <w:szCs w:val="24"/>
              </w:rPr>
              <w:t xml:space="preserve">      27 366</w:t>
            </w:r>
            <w:r w:rsidR="006736A7">
              <w:rPr>
                <w:b/>
                <w:color w:val="000000"/>
                <w:sz w:val="24"/>
                <w:szCs w:val="24"/>
              </w:rPr>
              <w:t>.00</w:t>
            </w:r>
          </w:p>
        </w:tc>
        <w:tc>
          <w:tcPr>
            <w:tcW w:w="1418" w:type="dxa"/>
          </w:tcPr>
          <w:p w:rsidR="006736A7" w:rsidRDefault="0077471D" w:rsidP="00000C53">
            <w:pPr>
              <w:adjustRightInd w:val="0"/>
              <w:rPr>
                <w:b/>
                <w:color w:val="000000"/>
                <w:sz w:val="24"/>
                <w:szCs w:val="24"/>
              </w:rPr>
            </w:pPr>
            <w:r>
              <w:rPr>
                <w:b/>
                <w:color w:val="000000"/>
                <w:sz w:val="24"/>
                <w:szCs w:val="24"/>
              </w:rPr>
              <w:t>27 366</w:t>
            </w:r>
            <w:r w:rsidR="006736A7">
              <w:rPr>
                <w:b/>
                <w:color w:val="000000"/>
                <w:sz w:val="24"/>
                <w:szCs w:val="24"/>
              </w:rPr>
              <w:t xml:space="preserve">.00                                      </w:t>
            </w:r>
          </w:p>
        </w:tc>
      </w:tr>
      <w:tr w:rsidR="006736A7" w:rsidTr="00454A99">
        <w:trPr>
          <w:trHeight w:val="998"/>
        </w:trPr>
        <w:tc>
          <w:tcPr>
            <w:tcW w:w="3764" w:type="dxa"/>
          </w:tcPr>
          <w:p w:rsidR="006736A7" w:rsidRDefault="006736A7">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01030</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E97A6C" w:rsidP="00E97A6C">
            <w:pPr>
              <w:adjustRightInd w:val="0"/>
              <w:jc w:val="center"/>
              <w:rPr>
                <w:color w:val="000000"/>
                <w:sz w:val="24"/>
                <w:szCs w:val="24"/>
              </w:rPr>
            </w:pPr>
            <w:r>
              <w:rPr>
                <w:color w:val="000000"/>
                <w:sz w:val="24"/>
                <w:szCs w:val="24"/>
              </w:rPr>
              <w:t>27 366</w:t>
            </w:r>
            <w:r w:rsidR="006736A7">
              <w:rPr>
                <w:color w:val="000000"/>
                <w:sz w:val="24"/>
                <w:szCs w:val="24"/>
              </w:rPr>
              <w:t>.00</w:t>
            </w:r>
          </w:p>
        </w:tc>
        <w:tc>
          <w:tcPr>
            <w:tcW w:w="1418" w:type="dxa"/>
          </w:tcPr>
          <w:p w:rsidR="006736A7" w:rsidRDefault="0077471D" w:rsidP="0077471D">
            <w:pPr>
              <w:adjustRightInd w:val="0"/>
              <w:rPr>
                <w:color w:val="000000"/>
                <w:sz w:val="24"/>
                <w:szCs w:val="24"/>
              </w:rPr>
            </w:pPr>
            <w:r>
              <w:rPr>
                <w:color w:val="000000"/>
                <w:sz w:val="24"/>
                <w:szCs w:val="24"/>
              </w:rPr>
              <w:t>27 366</w:t>
            </w:r>
            <w:r w:rsidR="006736A7">
              <w:rPr>
                <w:color w:val="000000"/>
                <w:sz w:val="24"/>
                <w:szCs w:val="24"/>
              </w:rPr>
              <w:t xml:space="preserve">.00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Земельный налог</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E97A6C" w:rsidP="00E97A6C">
            <w:pPr>
              <w:adjustRightInd w:val="0"/>
              <w:jc w:val="center"/>
              <w:rPr>
                <w:b/>
                <w:color w:val="000000"/>
                <w:sz w:val="24"/>
                <w:szCs w:val="24"/>
              </w:rPr>
            </w:pPr>
            <w:r>
              <w:rPr>
                <w:b/>
                <w:color w:val="000000"/>
                <w:sz w:val="24"/>
                <w:szCs w:val="24"/>
              </w:rPr>
              <w:t>1 710 699</w:t>
            </w:r>
            <w:r w:rsidR="006736A7">
              <w:rPr>
                <w:b/>
                <w:color w:val="000000"/>
                <w:sz w:val="24"/>
                <w:szCs w:val="24"/>
              </w:rPr>
              <w:t>.00</w:t>
            </w:r>
          </w:p>
        </w:tc>
        <w:tc>
          <w:tcPr>
            <w:tcW w:w="1418" w:type="dxa"/>
          </w:tcPr>
          <w:p w:rsidR="006736A7" w:rsidRDefault="0077471D" w:rsidP="0077471D">
            <w:pPr>
              <w:adjustRightInd w:val="0"/>
              <w:jc w:val="right"/>
              <w:rPr>
                <w:b/>
                <w:color w:val="000000"/>
                <w:sz w:val="24"/>
                <w:szCs w:val="24"/>
              </w:rPr>
            </w:pPr>
            <w:r>
              <w:rPr>
                <w:b/>
                <w:color w:val="000000"/>
                <w:sz w:val="24"/>
                <w:szCs w:val="24"/>
              </w:rPr>
              <w:t>1 710 699.</w:t>
            </w:r>
            <w:r w:rsidR="006736A7">
              <w:rPr>
                <w:b/>
                <w:color w:val="000000"/>
                <w:sz w:val="24"/>
                <w:szCs w:val="24"/>
              </w:rPr>
              <w:t xml:space="preserve">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 xml:space="preserve">Земельный налог  с организаций         </w:t>
            </w:r>
          </w:p>
        </w:tc>
        <w:tc>
          <w:tcPr>
            <w:tcW w:w="346" w:type="dxa"/>
          </w:tcPr>
          <w:p w:rsidR="006736A7" w:rsidRDefault="006736A7">
            <w:pPr>
              <w:adjustRightInd w:val="0"/>
              <w:jc w:val="center"/>
              <w:rPr>
                <w:b/>
                <w:color w:val="000000"/>
                <w:sz w:val="24"/>
                <w:szCs w:val="24"/>
              </w:rPr>
            </w:pPr>
            <w:r>
              <w:rPr>
                <w:b/>
                <w:color w:val="000000"/>
                <w:sz w:val="24"/>
                <w:szCs w:val="24"/>
              </w:rPr>
              <w:t xml:space="preserve">1 </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06030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A83DD5">
            <w:pPr>
              <w:adjustRightInd w:val="0"/>
              <w:jc w:val="center"/>
              <w:rPr>
                <w:b/>
                <w:color w:val="000000"/>
                <w:sz w:val="24"/>
                <w:szCs w:val="24"/>
              </w:rPr>
            </w:pPr>
            <w:r>
              <w:rPr>
                <w:b/>
                <w:color w:val="000000"/>
                <w:sz w:val="24"/>
                <w:szCs w:val="24"/>
              </w:rPr>
              <w:t xml:space="preserve">  1 095 099</w:t>
            </w:r>
            <w:r w:rsidR="006736A7">
              <w:rPr>
                <w:b/>
                <w:color w:val="000000"/>
                <w:sz w:val="24"/>
                <w:szCs w:val="24"/>
              </w:rPr>
              <w:t>.00</w:t>
            </w:r>
          </w:p>
        </w:tc>
        <w:tc>
          <w:tcPr>
            <w:tcW w:w="1418" w:type="dxa"/>
          </w:tcPr>
          <w:p w:rsidR="006736A7" w:rsidRDefault="0077471D" w:rsidP="00000C53">
            <w:pPr>
              <w:adjustRightInd w:val="0"/>
              <w:rPr>
                <w:b/>
                <w:color w:val="000000"/>
                <w:sz w:val="24"/>
                <w:szCs w:val="24"/>
              </w:rPr>
            </w:pPr>
            <w:r>
              <w:rPr>
                <w:b/>
                <w:color w:val="000000"/>
                <w:sz w:val="24"/>
                <w:szCs w:val="24"/>
              </w:rPr>
              <w:t xml:space="preserve"> 1 095 099</w:t>
            </w:r>
            <w:r w:rsidR="006736A7">
              <w:rPr>
                <w:b/>
                <w:color w:val="000000"/>
                <w:sz w:val="24"/>
                <w:szCs w:val="24"/>
              </w:rPr>
              <w:t>.00</w:t>
            </w:r>
          </w:p>
        </w:tc>
      </w:tr>
      <w:tr w:rsidR="006736A7" w:rsidTr="00454A99">
        <w:trPr>
          <w:trHeight w:val="1266"/>
        </w:trPr>
        <w:tc>
          <w:tcPr>
            <w:tcW w:w="3764" w:type="dxa"/>
          </w:tcPr>
          <w:p w:rsidR="006736A7" w:rsidRDefault="006736A7">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06033</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A83DD5" w:rsidP="00000C53">
            <w:pPr>
              <w:adjustRightInd w:val="0"/>
              <w:jc w:val="right"/>
              <w:rPr>
                <w:color w:val="000000"/>
                <w:sz w:val="24"/>
                <w:szCs w:val="24"/>
              </w:rPr>
            </w:pPr>
            <w:r>
              <w:rPr>
                <w:color w:val="000000"/>
                <w:sz w:val="24"/>
                <w:szCs w:val="24"/>
              </w:rPr>
              <w:t>1 095 099</w:t>
            </w:r>
            <w:r w:rsidR="006736A7">
              <w:rPr>
                <w:color w:val="000000"/>
                <w:sz w:val="24"/>
                <w:szCs w:val="24"/>
              </w:rPr>
              <w:t>.00</w:t>
            </w:r>
          </w:p>
        </w:tc>
        <w:tc>
          <w:tcPr>
            <w:tcW w:w="1418" w:type="dxa"/>
          </w:tcPr>
          <w:p w:rsidR="006736A7" w:rsidRDefault="0077471D" w:rsidP="0077471D">
            <w:pPr>
              <w:adjustRightInd w:val="0"/>
              <w:rPr>
                <w:color w:val="000000"/>
                <w:sz w:val="24"/>
                <w:szCs w:val="24"/>
              </w:rPr>
            </w:pPr>
            <w:r>
              <w:rPr>
                <w:color w:val="000000"/>
                <w:sz w:val="24"/>
                <w:szCs w:val="24"/>
              </w:rPr>
              <w:t>1 095 099</w:t>
            </w:r>
            <w:r w:rsidR="006736A7">
              <w:rPr>
                <w:color w:val="000000"/>
                <w:sz w:val="24"/>
                <w:szCs w:val="24"/>
              </w:rPr>
              <w:t xml:space="preserve">.00                                    </w:t>
            </w:r>
          </w:p>
        </w:tc>
      </w:tr>
      <w:tr w:rsidR="006736A7" w:rsidTr="00454A99">
        <w:trPr>
          <w:trHeight w:val="316"/>
        </w:trPr>
        <w:tc>
          <w:tcPr>
            <w:tcW w:w="3764" w:type="dxa"/>
          </w:tcPr>
          <w:p w:rsidR="006736A7" w:rsidRDefault="006736A7">
            <w:pPr>
              <w:adjustRightInd w:val="0"/>
              <w:rPr>
                <w:b/>
                <w:color w:val="000000"/>
                <w:sz w:val="24"/>
                <w:szCs w:val="24"/>
              </w:rPr>
            </w:pPr>
            <w:r>
              <w:rPr>
                <w:b/>
                <w:color w:val="000000"/>
                <w:sz w:val="24"/>
                <w:szCs w:val="24"/>
              </w:rPr>
              <w:t>Земельный налог с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06040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A83DD5" w:rsidP="00000C53">
            <w:pPr>
              <w:adjustRightInd w:val="0"/>
              <w:jc w:val="right"/>
              <w:rPr>
                <w:b/>
                <w:color w:val="000000"/>
                <w:sz w:val="24"/>
                <w:szCs w:val="24"/>
              </w:rPr>
            </w:pPr>
            <w:r>
              <w:rPr>
                <w:b/>
                <w:color w:val="000000"/>
                <w:sz w:val="24"/>
                <w:szCs w:val="24"/>
              </w:rPr>
              <w:t>615 600</w:t>
            </w:r>
            <w:r w:rsidR="006736A7">
              <w:rPr>
                <w:b/>
                <w:color w:val="000000"/>
                <w:sz w:val="24"/>
                <w:szCs w:val="24"/>
              </w:rPr>
              <w:t>.00</w:t>
            </w:r>
          </w:p>
        </w:tc>
        <w:tc>
          <w:tcPr>
            <w:tcW w:w="1418" w:type="dxa"/>
          </w:tcPr>
          <w:p w:rsidR="006736A7" w:rsidRDefault="0077471D" w:rsidP="00000C53">
            <w:pPr>
              <w:adjustRightInd w:val="0"/>
              <w:jc w:val="right"/>
              <w:rPr>
                <w:b/>
                <w:color w:val="000000"/>
                <w:sz w:val="24"/>
                <w:szCs w:val="24"/>
              </w:rPr>
            </w:pPr>
            <w:r>
              <w:rPr>
                <w:b/>
                <w:color w:val="000000"/>
                <w:sz w:val="24"/>
                <w:szCs w:val="24"/>
              </w:rPr>
              <w:t>615 600</w:t>
            </w:r>
            <w:r w:rsidR="006736A7">
              <w:rPr>
                <w:b/>
                <w:color w:val="000000"/>
                <w:sz w:val="24"/>
                <w:szCs w:val="24"/>
              </w:rPr>
              <w:t xml:space="preserve">.00   </w:t>
            </w:r>
          </w:p>
        </w:tc>
      </w:tr>
      <w:tr w:rsidR="006736A7" w:rsidTr="00454A99">
        <w:trPr>
          <w:trHeight w:val="1266"/>
        </w:trPr>
        <w:tc>
          <w:tcPr>
            <w:tcW w:w="3764" w:type="dxa"/>
          </w:tcPr>
          <w:p w:rsidR="006736A7" w:rsidRDefault="006736A7">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06043</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A83DD5" w:rsidP="00000C53">
            <w:pPr>
              <w:adjustRightInd w:val="0"/>
              <w:jc w:val="right"/>
              <w:rPr>
                <w:color w:val="000000"/>
                <w:sz w:val="24"/>
                <w:szCs w:val="24"/>
              </w:rPr>
            </w:pPr>
            <w:r>
              <w:rPr>
                <w:color w:val="000000"/>
                <w:sz w:val="24"/>
                <w:szCs w:val="24"/>
              </w:rPr>
              <w:t>615 600</w:t>
            </w:r>
            <w:r w:rsidR="006736A7">
              <w:rPr>
                <w:color w:val="000000"/>
                <w:sz w:val="24"/>
                <w:szCs w:val="24"/>
              </w:rPr>
              <w:t>.00</w:t>
            </w:r>
          </w:p>
        </w:tc>
        <w:tc>
          <w:tcPr>
            <w:tcW w:w="1418" w:type="dxa"/>
          </w:tcPr>
          <w:p w:rsidR="006736A7" w:rsidRDefault="0077471D" w:rsidP="00000C53">
            <w:pPr>
              <w:adjustRightInd w:val="0"/>
              <w:jc w:val="right"/>
              <w:rPr>
                <w:color w:val="000000"/>
                <w:sz w:val="24"/>
                <w:szCs w:val="24"/>
              </w:rPr>
            </w:pPr>
            <w:r>
              <w:rPr>
                <w:color w:val="000000"/>
                <w:sz w:val="24"/>
                <w:szCs w:val="24"/>
              </w:rPr>
              <w:t>615 600</w:t>
            </w:r>
            <w:r w:rsidR="006736A7">
              <w:rPr>
                <w:color w:val="000000"/>
                <w:sz w:val="24"/>
                <w:szCs w:val="24"/>
              </w:rPr>
              <w:t xml:space="preserve">.00 </w:t>
            </w:r>
          </w:p>
        </w:tc>
      </w:tr>
      <w:tr w:rsidR="006736A7" w:rsidTr="00454A99">
        <w:trPr>
          <w:trHeight w:val="528"/>
        </w:trPr>
        <w:tc>
          <w:tcPr>
            <w:tcW w:w="3764" w:type="dxa"/>
          </w:tcPr>
          <w:p w:rsidR="006736A7" w:rsidRDefault="00111890">
            <w:pPr>
              <w:adjustRightInd w:val="0"/>
              <w:rPr>
                <w:b/>
                <w:bCs/>
                <w:color w:val="000000"/>
                <w:sz w:val="24"/>
                <w:szCs w:val="24"/>
              </w:rPr>
            </w:pPr>
            <w:r>
              <w:rPr>
                <w:b/>
                <w:bCs/>
                <w:color w:val="000000"/>
                <w:sz w:val="24"/>
                <w:szCs w:val="24"/>
              </w:rPr>
              <w:t>Безвозмездные поступления</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00</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A83DD5" w:rsidP="00000C53">
            <w:pPr>
              <w:adjustRightInd w:val="0"/>
              <w:jc w:val="right"/>
              <w:rPr>
                <w:b/>
                <w:color w:val="000000"/>
                <w:sz w:val="24"/>
                <w:szCs w:val="24"/>
              </w:rPr>
            </w:pPr>
            <w:r>
              <w:rPr>
                <w:b/>
                <w:color w:val="000000"/>
                <w:sz w:val="24"/>
                <w:szCs w:val="24"/>
              </w:rPr>
              <w:t>320 589</w:t>
            </w:r>
            <w:r w:rsidR="006736A7">
              <w:rPr>
                <w:b/>
                <w:color w:val="000000"/>
                <w:sz w:val="24"/>
                <w:szCs w:val="24"/>
              </w:rPr>
              <w:t>.00</w:t>
            </w:r>
          </w:p>
        </w:tc>
        <w:tc>
          <w:tcPr>
            <w:tcW w:w="1418" w:type="dxa"/>
          </w:tcPr>
          <w:p w:rsidR="006736A7" w:rsidRDefault="0077471D" w:rsidP="00000C53">
            <w:pPr>
              <w:adjustRightInd w:val="0"/>
              <w:jc w:val="right"/>
              <w:rPr>
                <w:b/>
                <w:color w:val="000000"/>
                <w:sz w:val="24"/>
                <w:szCs w:val="24"/>
              </w:rPr>
            </w:pPr>
            <w:r>
              <w:rPr>
                <w:b/>
                <w:color w:val="000000"/>
                <w:sz w:val="24"/>
                <w:szCs w:val="24"/>
              </w:rPr>
              <w:t>303 359</w:t>
            </w:r>
            <w:r w:rsidR="006736A7">
              <w:rPr>
                <w:b/>
                <w:color w:val="000000"/>
                <w:sz w:val="24"/>
                <w:szCs w:val="24"/>
              </w:rPr>
              <w:t xml:space="preserve">.00                                 </w:t>
            </w:r>
          </w:p>
        </w:tc>
      </w:tr>
      <w:tr w:rsidR="006736A7" w:rsidTr="00454A99">
        <w:trPr>
          <w:trHeight w:val="778"/>
        </w:trPr>
        <w:tc>
          <w:tcPr>
            <w:tcW w:w="3764" w:type="dxa"/>
          </w:tcPr>
          <w:p w:rsidR="006736A7" w:rsidRDefault="00111890">
            <w:pPr>
              <w:adjustRightInd w:val="0"/>
              <w:rPr>
                <w:b/>
                <w:color w:val="000000"/>
                <w:sz w:val="24"/>
                <w:szCs w:val="24"/>
              </w:rPr>
            </w:pPr>
            <w:r>
              <w:rPr>
                <w:b/>
                <w:color w:val="000000"/>
                <w:sz w:val="24"/>
                <w:szCs w:val="24"/>
              </w:rPr>
              <w:t>Безвозмездные поступления от других бюджетов бюджетной системы российской федерации</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02</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A83DD5">
            <w:pPr>
              <w:adjustRightInd w:val="0"/>
              <w:rPr>
                <w:b/>
                <w:color w:val="000000"/>
                <w:sz w:val="24"/>
                <w:szCs w:val="24"/>
              </w:rPr>
            </w:pPr>
            <w:r>
              <w:rPr>
                <w:b/>
                <w:color w:val="000000"/>
                <w:sz w:val="24"/>
                <w:szCs w:val="24"/>
              </w:rPr>
              <w:t xml:space="preserve">   320 589</w:t>
            </w:r>
            <w:r w:rsidR="006736A7">
              <w:rPr>
                <w:b/>
                <w:color w:val="000000"/>
                <w:sz w:val="24"/>
                <w:szCs w:val="24"/>
              </w:rPr>
              <w:t>.00</w:t>
            </w:r>
          </w:p>
        </w:tc>
        <w:tc>
          <w:tcPr>
            <w:tcW w:w="1418" w:type="dxa"/>
          </w:tcPr>
          <w:p w:rsidR="006736A7" w:rsidRDefault="0077471D" w:rsidP="00992893">
            <w:pPr>
              <w:adjustRightInd w:val="0"/>
              <w:rPr>
                <w:b/>
                <w:color w:val="000000"/>
                <w:sz w:val="24"/>
                <w:szCs w:val="24"/>
              </w:rPr>
            </w:pPr>
            <w:r>
              <w:rPr>
                <w:b/>
                <w:color w:val="000000"/>
                <w:sz w:val="24"/>
                <w:szCs w:val="24"/>
              </w:rPr>
              <w:t xml:space="preserve">   303 359</w:t>
            </w:r>
            <w:r w:rsidR="006736A7">
              <w:rPr>
                <w:b/>
                <w:color w:val="000000"/>
                <w:sz w:val="24"/>
                <w:szCs w:val="24"/>
              </w:rPr>
              <w:t xml:space="preserve">.00                                </w:t>
            </w:r>
          </w:p>
        </w:tc>
      </w:tr>
      <w:tr w:rsidR="006736A7" w:rsidTr="00454A99">
        <w:trPr>
          <w:trHeight w:val="658"/>
        </w:trPr>
        <w:tc>
          <w:tcPr>
            <w:tcW w:w="3764" w:type="dxa"/>
          </w:tcPr>
          <w:p w:rsidR="006736A7" w:rsidRDefault="006736A7">
            <w:pPr>
              <w:adjustRightInd w:val="0"/>
              <w:rPr>
                <w:b/>
                <w:bCs/>
                <w:color w:val="000000"/>
                <w:sz w:val="24"/>
                <w:szCs w:val="24"/>
              </w:rPr>
            </w:pPr>
            <w:r>
              <w:rPr>
                <w:b/>
                <w:bCs/>
                <w:color w:val="000000"/>
                <w:sz w:val="24"/>
                <w:szCs w:val="24"/>
              </w:rPr>
              <w:t>Дотации  бюджетам субъектов Российской Федерации и муниципальных образований</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02</w:t>
            </w:r>
          </w:p>
        </w:tc>
        <w:tc>
          <w:tcPr>
            <w:tcW w:w="912" w:type="dxa"/>
          </w:tcPr>
          <w:p w:rsidR="006736A7" w:rsidRDefault="006736A7">
            <w:pPr>
              <w:adjustRightInd w:val="0"/>
              <w:rPr>
                <w:b/>
                <w:color w:val="000000"/>
                <w:sz w:val="24"/>
                <w:szCs w:val="24"/>
              </w:rPr>
            </w:pPr>
            <w:r>
              <w:rPr>
                <w:b/>
                <w:color w:val="000000"/>
                <w:sz w:val="24"/>
                <w:szCs w:val="24"/>
              </w:rPr>
              <w:t>15000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151</w:t>
            </w:r>
          </w:p>
        </w:tc>
        <w:tc>
          <w:tcPr>
            <w:tcW w:w="1450" w:type="dxa"/>
          </w:tcPr>
          <w:p w:rsidR="006736A7" w:rsidRDefault="00A83DD5">
            <w:pPr>
              <w:adjustRightInd w:val="0"/>
              <w:jc w:val="center"/>
              <w:rPr>
                <w:b/>
                <w:color w:val="000000"/>
                <w:sz w:val="24"/>
                <w:szCs w:val="24"/>
              </w:rPr>
            </w:pPr>
            <w:r>
              <w:rPr>
                <w:b/>
                <w:color w:val="000000"/>
                <w:sz w:val="24"/>
                <w:szCs w:val="24"/>
              </w:rPr>
              <w:t xml:space="preserve">     247 202</w:t>
            </w:r>
            <w:r w:rsidR="006736A7">
              <w:rPr>
                <w:b/>
                <w:color w:val="000000"/>
                <w:sz w:val="24"/>
                <w:szCs w:val="24"/>
              </w:rPr>
              <w:t>.00</w:t>
            </w:r>
          </w:p>
        </w:tc>
        <w:tc>
          <w:tcPr>
            <w:tcW w:w="1418" w:type="dxa"/>
          </w:tcPr>
          <w:p w:rsidR="006736A7" w:rsidRDefault="0077471D" w:rsidP="00FB7DF7">
            <w:pPr>
              <w:adjustRightInd w:val="0"/>
              <w:rPr>
                <w:b/>
                <w:color w:val="000000"/>
                <w:sz w:val="24"/>
                <w:szCs w:val="24"/>
              </w:rPr>
            </w:pPr>
            <w:r>
              <w:rPr>
                <w:b/>
                <w:color w:val="000000"/>
                <w:sz w:val="24"/>
                <w:szCs w:val="24"/>
              </w:rPr>
              <w:t>227 312</w:t>
            </w:r>
            <w:r w:rsidR="006736A7">
              <w:rPr>
                <w:b/>
                <w:color w:val="000000"/>
                <w:sz w:val="24"/>
                <w:szCs w:val="24"/>
              </w:rPr>
              <w:t xml:space="preserve">.00                                    </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15001</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1450" w:type="dxa"/>
          </w:tcPr>
          <w:p w:rsidR="006736A7" w:rsidRDefault="00A83DD5">
            <w:pPr>
              <w:adjustRightInd w:val="0"/>
              <w:jc w:val="center"/>
              <w:rPr>
                <w:color w:val="000000"/>
                <w:sz w:val="24"/>
                <w:szCs w:val="24"/>
              </w:rPr>
            </w:pPr>
            <w:r>
              <w:rPr>
                <w:color w:val="000000"/>
                <w:sz w:val="24"/>
                <w:szCs w:val="24"/>
              </w:rPr>
              <w:t xml:space="preserve">    247 202</w:t>
            </w:r>
            <w:r w:rsidR="006736A7">
              <w:rPr>
                <w:color w:val="000000"/>
                <w:sz w:val="24"/>
                <w:szCs w:val="24"/>
              </w:rPr>
              <w:t>.00</w:t>
            </w:r>
          </w:p>
        </w:tc>
        <w:tc>
          <w:tcPr>
            <w:tcW w:w="1418" w:type="dxa"/>
          </w:tcPr>
          <w:p w:rsidR="006736A7" w:rsidRDefault="0077471D" w:rsidP="00992893">
            <w:pPr>
              <w:adjustRightInd w:val="0"/>
              <w:rPr>
                <w:color w:val="000000"/>
                <w:sz w:val="24"/>
                <w:szCs w:val="24"/>
              </w:rPr>
            </w:pPr>
            <w:r>
              <w:rPr>
                <w:color w:val="000000"/>
                <w:sz w:val="24"/>
                <w:szCs w:val="24"/>
              </w:rPr>
              <w:t xml:space="preserve"> 227 312</w:t>
            </w:r>
            <w:r w:rsidR="006736A7">
              <w:rPr>
                <w:color w:val="000000"/>
                <w:sz w:val="24"/>
                <w:szCs w:val="24"/>
              </w:rPr>
              <w:t>.00</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бюджетам поселений на выравнивание  бюджетной  обеспеченности</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15001</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1450" w:type="dxa"/>
          </w:tcPr>
          <w:p w:rsidR="006736A7" w:rsidRDefault="00A83DD5" w:rsidP="00000C53">
            <w:pPr>
              <w:adjustRightInd w:val="0"/>
              <w:jc w:val="right"/>
              <w:rPr>
                <w:color w:val="000000"/>
                <w:sz w:val="24"/>
                <w:szCs w:val="24"/>
              </w:rPr>
            </w:pPr>
            <w:r>
              <w:rPr>
                <w:color w:val="000000"/>
                <w:sz w:val="24"/>
                <w:szCs w:val="24"/>
              </w:rPr>
              <w:t>247 202</w:t>
            </w:r>
            <w:r w:rsidR="006736A7">
              <w:rPr>
                <w:color w:val="000000"/>
                <w:sz w:val="24"/>
                <w:szCs w:val="24"/>
              </w:rPr>
              <w:t>.00</w:t>
            </w:r>
          </w:p>
        </w:tc>
        <w:tc>
          <w:tcPr>
            <w:tcW w:w="1418" w:type="dxa"/>
          </w:tcPr>
          <w:p w:rsidR="006736A7" w:rsidRDefault="0077471D" w:rsidP="0077471D">
            <w:pPr>
              <w:adjustRightInd w:val="0"/>
              <w:rPr>
                <w:color w:val="000000"/>
                <w:sz w:val="24"/>
                <w:szCs w:val="24"/>
              </w:rPr>
            </w:pPr>
            <w:r>
              <w:rPr>
                <w:color w:val="000000"/>
                <w:sz w:val="24"/>
                <w:szCs w:val="24"/>
              </w:rPr>
              <w:t>227 312</w:t>
            </w:r>
            <w:r w:rsidR="006736A7">
              <w:rPr>
                <w:color w:val="000000"/>
                <w:sz w:val="24"/>
                <w:szCs w:val="24"/>
              </w:rPr>
              <w:t xml:space="preserve">.00                                   </w:t>
            </w:r>
          </w:p>
        </w:tc>
      </w:tr>
      <w:tr w:rsidR="006736A7" w:rsidTr="00454A99">
        <w:trPr>
          <w:trHeight w:val="672"/>
        </w:trPr>
        <w:tc>
          <w:tcPr>
            <w:tcW w:w="3764" w:type="dxa"/>
          </w:tcPr>
          <w:p w:rsidR="006736A7" w:rsidRDefault="006736A7">
            <w:pPr>
              <w:adjustRightInd w:val="0"/>
              <w:rPr>
                <w:b/>
                <w:bCs/>
                <w:color w:val="000000"/>
                <w:sz w:val="24"/>
                <w:szCs w:val="24"/>
              </w:rPr>
            </w:pPr>
            <w:r>
              <w:rPr>
                <w:b/>
                <w:bCs/>
                <w:color w:val="000000"/>
                <w:sz w:val="24"/>
                <w:szCs w:val="24"/>
              </w:rPr>
              <w:t>Субвенции бюджетам субъектов   Российской Федерации и муниципальных образований</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35000</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1450" w:type="dxa"/>
          </w:tcPr>
          <w:p w:rsidR="006736A7" w:rsidRDefault="00A83DD5" w:rsidP="00A83DD5">
            <w:pPr>
              <w:adjustRightInd w:val="0"/>
              <w:rPr>
                <w:b/>
                <w:color w:val="000000"/>
                <w:sz w:val="24"/>
                <w:szCs w:val="24"/>
              </w:rPr>
            </w:pPr>
            <w:r>
              <w:rPr>
                <w:b/>
                <w:color w:val="000000"/>
                <w:sz w:val="24"/>
                <w:szCs w:val="24"/>
              </w:rPr>
              <w:t xml:space="preserve">                              73 387,</w:t>
            </w:r>
            <w:r w:rsidR="006736A7">
              <w:rPr>
                <w:b/>
                <w:color w:val="000000"/>
                <w:sz w:val="24"/>
                <w:szCs w:val="24"/>
              </w:rPr>
              <w:t>00</w:t>
            </w:r>
          </w:p>
        </w:tc>
        <w:tc>
          <w:tcPr>
            <w:tcW w:w="1418" w:type="dxa"/>
          </w:tcPr>
          <w:p w:rsidR="006736A7" w:rsidRDefault="0077471D" w:rsidP="00FB7DF7">
            <w:pPr>
              <w:adjustRightInd w:val="0"/>
              <w:rPr>
                <w:b/>
                <w:color w:val="000000"/>
                <w:sz w:val="24"/>
                <w:szCs w:val="24"/>
              </w:rPr>
            </w:pPr>
            <w:r>
              <w:rPr>
                <w:b/>
                <w:color w:val="000000"/>
                <w:sz w:val="24"/>
                <w:szCs w:val="24"/>
              </w:rPr>
              <w:t>76 047</w:t>
            </w:r>
            <w:r w:rsidR="006736A7">
              <w:rPr>
                <w:b/>
                <w:color w:val="000000"/>
                <w:sz w:val="24"/>
                <w:szCs w:val="24"/>
              </w:rPr>
              <w:t>.00</w:t>
            </w:r>
          </w:p>
        </w:tc>
      </w:tr>
      <w:tr w:rsidR="006736A7" w:rsidTr="00454A99">
        <w:trPr>
          <w:trHeight w:val="565"/>
        </w:trPr>
        <w:tc>
          <w:tcPr>
            <w:tcW w:w="3764" w:type="dxa"/>
          </w:tcPr>
          <w:p w:rsidR="006736A7" w:rsidRDefault="006736A7">
            <w:pPr>
              <w:adjustRightInd w:val="0"/>
              <w:rPr>
                <w:color w:val="000000"/>
                <w:sz w:val="24"/>
                <w:szCs w:val="24"/>
              </w:rPr>
            </w:pPr>
            <w:r>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35118</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1450" w:type="dxa"/>
          </w:tcPr>
          <w:p w:rsidR="006736A7" w:rsidRDefault="00A83DD5" w:rsidP="00A83DD5">
            <w:pPr>
              <w:adjustRightInd w:val="0"/>
              <w:jc w:val="center"/>
              <w:rPr>
                <w:color w:val="000000"/>
                <w:sz w:val="24"/>
                <w:szCs w:val="24"/>
              </w:rPr>
            </w:pPr>
            <w:r>
              <w:rPr>
                <w:color w:val="000000"/>
                <w:sz w:val="24"/>
                <w:szCs w:val="24"/>
              </w:rPr>
              <w:t>73 387</w:t>
            </w:r>
            <w:r w:rsidR="006736A7">
              <w:rPr>
                <w:color w:val="000000"/>
                <w:sz w:val="24"/>
                <w:szCs w:val="24"/>
              </w:rPr>
              <w:t>.00</w:t>
            </w:r>
          </w:p>
        </w:tc>
        <w:tc>
          <w:tcPr>
            <w:tcW w:w="1418" w:type="dxa"/>
          </w:tcPr>
          <w:p w:rsidR="006736A7" w:rsidRDefault="0077471D" w:rsidP="0077471D">
            <w:pPr>
              <w:adjustRightInd w:val="0"/>
              <w:rPr>
                <w:color w:val="000000"/>
                <w:sz w:val="24"/>
                <w:szCs w:val="24"/>
              </w:rPr>
            </w:pPr>
            <w:r>
              <w:rPr>
                <w:color w:val="000000"/>
                <w:sz w:val="24"/>
                <w:szCs w:val="24"/>
              </w:rPr>
              <w:t>76 047</w:t>
            </w:r>
            <w:r w:rsidR="006736A7">
              <w:rPr>
                <w:color w:val="000000"/>
                <w:sz w:val="24"/>
                <w:szCs w:val="24"/>
              </w:rPr>
              <w:t>.00</w:t>
            </w:r>
          </w:p>
        </w:tc>
      </w:tr>
      <w:tr w:rsidR="006736A7" w:rsidTr="00454A99">
        <w:trPr>
          <w:trHeight w:val="565"/>
        </w:trPr>
        <w:tc>
          <w:tcPr>
            <w:tcW w:w="3764" w:type="dxa"/>
          </w:tcPr>
          <w:p w:rsidR="006736A7" w:rsidRDefault="006736A7">
            <w:pPr>
              <w:adjustRightInd w:val="0"/>
              <w:rPr>
                <w:color w:val="000000"/>
                <w:sz w:val="24"/>
                <w:szCs w:val="24"/>
              </w:rPr>
            </w:pPr>
            <w:r>
              <w:rPr>
                <w:color w:val="000000"/>
                <w:sz w:val="24"/>
                <w:szCs w:val="24"/>
              </w:rPr>
              <w:t xml:space="preserve">Субвенции бюджетам поселений на осуществление первичного воинского учета на территориях, </w:t>
            </w:r>
            <w:r>
              <w:rPr>
                <w:color w:val="000000"/>
                <w:sz w:val="24"/>
                <w:szCs w:val="24"/>
              </w:rPr>
              <w:lastRenderedPageBreak/>
              <w:t xml:space="preserve">где отсутствуют военные комиссариаты </w:t>
            </w:r>
          </w:p>
        </w:tc>
        <w:tc>
          <w:tcPr>
            <w:tcW w:w="346" w:type="dxa"/>
          </w:tcPr>
          <w:p w:rsidR="006736A7" w:rsidRDefault="006736A7">
            <w:pPr>
              <w:adjustRightInd w:val="0"/>
              <w:jc w:val="center"/>
              <w:rPr>
                <w:color w:val="000000"/>
                <w:sz w:val="24"/>
                <w:szCs w:val="24"/>
              </w:rPr>
            </w:pPr>
            <w:r>
              <w:rPr>
                <w:color w:val="000000"/>
                <w:sz w:val="24"/>
                <w:szCs w:val="24"/>
              </w:rPr>
              <w:lastRenderedPageBreak/>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35118</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151</w:t>
            </w:r>
          </w:p>
        </w:tc>
        <w:tc>
          <w:tcPr>
            <w:tcW w:w="1450" w:type="dxa"/>
          </w:tcPr>
          <w:p w:rsidR="006736A7" w:rsidRDefault="00A83DD5" w:rsidP="00A83DD5">
            <w:pPr>
              <w:adjustRightInd w:val="0"/>
              <w:rPr>
                <w:color w:val="000000"/>
                <w:sz w:val="24"/>
                <w:szCs w:val="24"/>
              </w:rPr>
            </w:pPr>
            <w:r>
              <w:rPr>
                <w:color w:val="000000"/>
                <w:sz w:val="24"/>
                <w:szCs w:val="24"/>
              </w:rPr>
              <w:t xml:space="preserve"> 73 387</w:t>
            </w:r>
            <w:r w:rsidR="006736A7">
              <w:rPr>
                <w:color w:val="000000"/>
                <w:sz w:val="24"/>
                <w:szCs w:val="24"/>
              </w:rPr>
              <w:t>.00</w:t>
            </w:r>
          </w:p>
        </w:tc>
        <w:tc>
          <w:tcPr>
            <w:tcW w:w="1418" w:type="dxa"/>
          </w:tcPr>
          <w:p w:rsidR="006736A7" w:rsidRDefault="0077471D" w:rsidP="00FB7DF7">
            <w:pPr>
              <w:adjustRightInd w:val="0"/>
              <w:rPr>
                <w:color w:val="000000"/>
                <w:sz w:val="24"/>
                <w:szCs w:val="24"/>
              </w:rPr>
            </w:pPr>
            <w:r>
              <w:rPr>
                <w:color w:val="000000"/>
                <w:sz w:val="24"/>
                <w:szCs w:val="24"/>
              </w:rPr>
              <w:t>76 047</w:t>
            </w:r>
            <w:r w:rsidR="006736A7">
              <w:rPr>
                <w:color w:val="000000"/>
                <w:sz w:val="24"/>
                <w:szCs w:val="24"/>
              </w:rPr>
              <w:t>.00</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lastRenderedPageBreak/>
              <w:t xml:space="preserve">                    </w:t>
            </w:r>
            <w:r w:rsidR="00111890">
              <w:rPr>
                <w:b/>
                <w:bCs/>
                <w:color w:val="000000"/>
                <w:sz w:val="24"/>
                <w:szCs w:val="24"/>
              </w:rPr>
              <w:t>Всего  доходов</w:t>
            </w:r>
          </w:p>
        </w:tc>
        <w:tc>
          <w:tcPr>
            <w:tcW w:w="346" w:type="dxa"/>
          </w:tcPr>
          <w:p w:rsidR="006736A7" w:rsidRDefault="006736A7">
            <w:pPr>
              <w:adjustRightInd w:val="0"/>
              <w:jc w:val="center"/>
              <w:rPr>
                <w:color w:val="000000"/>
                <w:sz w:val="24"/>
                <w:szCs w:val="24"/>
              </w:rPr>
            </w:pPr>
            <w:r>
              <w:rPr>
                <w:color w:val="000000"/>
                <w:sz w:val="24"/>
                <w:szCs w:val="24"/>
              </w:rPr>
              <w:t>8</w:t>
            </w:r>
          </w:p>
        </w:tc>
        <w:tc>
          <w:tcPr>
            <w:tcW w:w="408" w:type="dxa"/>
          </w:tcPr>
          <w:p w:rsidR="006736A7" w:rsidRDefault="006736A7">
            <w:pPr>
              <w:adjustRightInd w:val="0"/>
              <w:jc w:val="center"/>
              <w:rPr>
                <w:color w:val="000000"/>
                <w:sz w:val="24"/>
                <w:szCs w:val="24"/>
              </w:rPr>
            </w:pPr>
            <w:r>
              <w:rPr>
                <w:color w:val="000000"/>
                <w:sz w:val="24"/>
                <w:szCs w:val="24"/>
              </w:rPr>
              <w:t>50</w:t>
            </w:r>
          </w:p>
        </w:tc>
        <w:tc>
          <w:tcPr>
            <w:tcW w:w="912" w:type="dxa"/>
          </w:tcPr>
          <w:p w:rsidR="006736A7" w:rsidRDefault="006736A7">
            <w:pPr>
              <w:adjustRightInd w:val="0"/>
              <w:rPr>
                <w:color w:val="000000"/>
                <w:sz w:val="24"/>
                <w:szCs w:val="24"/>
              </w:rPr>
            </w:pPr>
            <w:r>
              <w:rPr>
                <w:color w:val="000000"/>
                <w:sz w:val="24"/>
                <w:szCs w:val="24"/>
              </w:rPr>
              <w:t>00000</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000</w:t>
            </w:r>
          </w:p>
        </w:tc>
        <w:tc>
          <w:tcPr>
            <w:tcW w:w="1450" w:type="dxa"/>
          </w:tcPr>
          <w:p w:rsidR="006736A7" w:rsidRDefault="0077471D" w:rsidP="0077471D">
            <w:pPr>
              <w:adjustRightInd w:val="0"/>
              <w:rPr>
                <w:color w:val="000000"/>
                <w:sz w:val="24"/>
                <w:szCs w:val="24"/>
              </w:rPr>
            </w:pPr>
            <w:r>
              <w:rPr>
                <w:color w:val="000000"/>
                <w:sz w:val="24"/>
                <w:szCs w:val="24"/>
              </w:rPr>
              <w:t>2 125 049</w:t>
            </w:r>
            <w:r w:rsidR="006736A7">
              <w:rPr>
                <w:color w:val="000000"/>
                <w:sz w:val="24"/>
                <w:szCs w:val="24"/>
              </w:rPr>
              <w:t>.00</w:t>
            </w:r>
          </w:p>
        </w:tc>
        <w:tc>
          <w:tcPr>
            <w:tcW w:w="1418" w:type="dxa"/>
          </w:tcPr>
          <w:p w:rsidR="006736A7" w:rsidRDefault="0077471D" w:rsidP="00FB7DF7">
            <w:pPr>
              <w:adjustRightInd w:val="0"/>
              <w:rPr>
                <w:color w:val="000000"/>
                <w:sz w:val="24"/>
                <w:szCs w:val="24"/>
              </w:rPr>
            </w:pPr>
            <w:r>
              <w:rPr>
                <w:color w:val="000000"/>
                <w:sz w:val="24"/>
                <w:szCs w:val="24"/>
              </w:rPr>
              <w:t>2 113 529</w:t>
            </w:r>
            <w:r w:rsidR="006736A7">
              <w:rPr>
                <w:color w:val="000000"/>
                <w:sz w:val="24"/>
                <w:szCs w:val="24"/>
              </w:rPr>
              <w:t xml:space="preserve">.00                                 </w:t>
            </w:r>
          </w:p>
        </w:tc>
      </w:tr>
    </w:tbl>
    <w:p w:rsidR="006736A7" w:rsidRDefault="006736A7" w:rsidP="00A71A4E">
      <w:pPr>
        <w:jc w:val="center"/>
        <w:rPr>
          <w:sz w:val="24"/>
          <w:szCs w:val="24"/>
        </w:rPr>
      </w:pPr>
    </w:p>
    <w:p w:rsidR="006736A7" w:rsidRDefault="006736A7" w:rsidP="0056446F">
      <w:pPr>
        <w:pStyle w:val="a3"/>
        <w:jc w:val="both"/>
        <w:outlineLvl w:val="0"/>
        <w:rPr>
          <w:rFonts w:ascii="Times New Roman" w:hAnsi="Times New Roman" w:cs="Times New Roman"/>
          <w:sz w:val="28"/>
          <w:szCs w:val="28"/>
        </w:rPr>
      </w:pPr>
    </w:p>
    <w:p w:rsidR="006736A7" w:rsidRDefault="006736A7" w:rsidP="00327427">
      <w:pPr>
        <w:rPr>
          <w:sz w:val="24"/>
          <w:szCs w:val="24"/>
        </w:rPr>
      </w:pPr>
    </w:p>
    <w:p w:rsidR="006736A7" w:rsidRDefault="006736A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6736A7" w:rsidRDefault="006736A7" w:rsidP="00327427">
      <w:pPr>
        <w:rPr>
          <w:sz w:val="24"/>
          <w:szCs w:val="24"/>
        </w:rPr>
      </w:pPr>
    </w:p>
    <w:p w:rsidR="00111890" w:rsidRDefault="009C3B5C" w:rsidP="00B21CF6">
      <w:pPr>
        <w:jc w:val="center"/>
        <w:rPr>
          <w:sz w:val="24"/>
          <w:szCs w:val="24"/>
        </w:rPr>
      </w:pPr>
      <w:r>
        <w:rPr>
          <w:sz w:val="24"/>
          <w:szCs w:val="24"/>
        </w:rPr>
        <w:t xml:space="preserve">                                 </w:t>
      </w:r>
    </w:p>
    <w:p w:rsidR="00111890" w:rsidRDefault="00111890" w:rsidP="00B21CF6">
      <w:pPr>
        <w:jc w:val="center"/>
        <w:rPr>
          <w:sz w:val="24"/>
          <w:szCs w:val="24"/>
        </w:rPr>
      </w:pPr>
    </w:p>
    <w:p w:rsidR="00111890" w:rsidRDefault="00111890" w:rsidP="00B21CF6">
      <w:pPr>
        <w:jc w:val="center"/>
        <w:rPr>
          <w:sz w:val="24"/>
          <w:szCs w:val="24"/>
        </w:rPr>
      </w:pPr>
    </w:p>
    <w:p w:rsidR="006736A7" w:rsidRDefault="009C3B5C" w:rsidP="00111890">
      <w:pPr>
        <w:jc w:val="right"/>
        <w:rPr>
          <w:sz w:val="24"/>
          <w:szCs w:val="24"/>
        </w:rPr>
      </w:pPr>
      <w:r>
        <w:rPr>
          <w:sz w:val="24"/>
          <w:szCs w:val="24"/>
        </w:rPr>
        <w:lastRenderedPageBreak/>
        <w:t xml:space="preserve">    </w:t>
      </w:r>
      <w:r w:rsidR="006736A7">
        <w:rPr>
          <w:sz w:val="24"/>
          <w:szCs w:val="24"/>
        </w:rPr>
        <w:t>Приложение №7</w:t>
      </w:r>
    </w:p>
    <w:p w:rsidR="006736A7" w:rsidRDefault="006736A7" w:rsidP="00111890">
      <w:pPr>
        <w:jc w:val="right"/>
        <w:rPr>
          <w:sz w:val="24"/>
          <w:szCs w:val="24"/>
        </w:rPr>
      </w:pPr>
      <w:r>
        <w:rPr>
          <w:sz w:val="24"/>
          <w:szCs w:val="24"/>
        </w:rPr>
        <w:t xml:space="preserve">                                                                 к решению Собрания депутатов </w:t>
      </w:r>
    </w:p>
    <w:p w:rsidR="006736A7" w:rsidRDefault="006736A7" w:rsidP="00111890">
      <w:pPr>
        <w:jc w:val="right"/>
        <w:rPr>
          <w:sz w:val="24"/>
          <w:szCs w:val="24"/>
        </w:rPr>
      </w:pPr>
      <w:r>
        <w:rPr>
          <w:sz w:val="24"/>
          <w:szCs w:val="24"/>
        </w:rPr>
        <w:t xml:space="preserve">                                                      Стакановского сельсовета</w:t>
      </w:r>
    </w:p>
    <w:p w:rsidR="006736A7" w:rsidRDefault="006736A7" w:rsidP="00111890">
      <w:pPr>
        <w:jc w:val="right"/>
        <w:rPr>
          <w:sz w:val="24"/>
          <w:szCs w:val="24"/>
        </w:rPr>
      </w:pPr>
      <w:r>
        <w:rPr>
          <w:sz w:val="24"/>
          <w:szCs w:val="24"/>
        </w:rPr>
        <w:t xml:space="preserve">             </w:t>
      </w:r>
      <w:r w:rsidR="009C3B5C">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w:t>
      </w:r>
      <w:r w:rsidR="009C3B5C">
        <w:rPr>
          <w:sz w:val="24"/>
          <w:szCs w:val="24"/>
        </w:rPr>
        <w:t xml:space="preserve">  </w:t>
      </w:r>
      <w:r>
        <w:rPr>
          <w:sz w:val="24"/>
          <w:szCs w:val="24"/>
        </w:rPr>
        <w:t xml:space="preserve">   сельсовета    Черемисиновского </w:t>
      </w:r>
    </w:p>
    <w:p w:rsidR="006736A7" w:rsidRDefault="009C3B5C" w:rsidP="00111890">
      <w:pPr>
        <w:jc w:val="right"/>
        <w:rPr>
          <w:sz w:val="24"/>
          <w:szCs w:val="24"/>
        </w:rPr>
      </w:pPr>
      <w:r>
        <w:rPr>
          <w:sz w:val="24"/>
          <w:szCs w:val="24"/>
        </w:rPr>
        <w:t xml:space="preserve">                                                                      </w:t>
      </w:r>
      <w:r w:rsidR="006736A7">
        <w:rPr>
          <w:sz w:val="24"/>
          <w:szCs w:val="24"/>
        </w:rPr>
        <w:t xml:space="preserve"> 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t xml:space="preserve"> </w:t>
      </w:r>
      <w:r w:rsidR="009C3B5C">
        <w:rPr>
          <w:sz w:val="24"/>
          <w:szCs w:val="24"/>
        </w:rPr>
        <w:t xml:space="preserve">                                                                                </w:t>
      </w:r>
      <w:r>
        <w:rPr>
          <w:sz w:val="24"/>
          <w:szCs w:val="24"/>
        </w:rPr>
        <w:t>и на плановый период 2019 и 2020 годов»</w:t>
      </w:r>
    </w:p>
    <w:p w:rsidR="006736A7" w:rsidRDefault="006736A7" w:rsidP="00111890">
      <w:pPr>
        <w:jc w:val="right"/>
        <w:rPr>
          <w:sz w:val="24"/>
          <w:szCs w:val="24"/>
        </w:rPr>
      </w:pPr>
      <w:r>
        <w:rPr>
          <w:sz w:val="24"/>
          <w:szCs w:val="24"/>
        </w:rPr>
        <w:t xml:space="preserve">                        </w:t>
      </w:r>
      <w:r w:rsidR="009C3B5C">
        <w:rPr>
          <w:sz w:val="24"/>
          <w:szCs w:val="24"/>
        </w:rPr>
        <w:t xml:space="preserve">                         </w:t>
      </w:r>
      <w:r>
        <w:rPr>
          <w:sz w:val="24"/>
          <w:szCs w:val="24"/>
        </w:rPr>
        <w:t xml:space="preserve">  от  14.11.2017г.  № </w:t>
      </w:r>
      <w:r w:rsidR="0077471D">
        <w:rPr>
          <w:bCs/>
          <w:sz w:val="24"/>
          <w:szCs w:val="24"/>
        </w:rPr>
        <w:t>26.2</w:t>
      </w:r>
      <w:r>
        <w:rPr>
          <w:bCs/>
          <w:sz w:val="24"/>
          <w:szCs w:val="24"/>
        </w:rPr>
        <w:t>/2</w:t>
      </w:r>
    </w:p>
    <w:p w:rsidR="006736A7" w:rsidRDefault="006736A7" w:rsidP="00316174">
      <w:pPr>
        <w:jc w:val="center"/>
        <w:rPr>
          <w:sz w:val="24"/>
          <w:szCs w:val="24"/>
        </w:rPr>
      </w:pPr>
    </w:p>
    <w:p w:rsidR="006736A7" w:rsidRDefault="006736A7" w:rsidP="00316174">
      <w:pPr>
        <w:jc w:val="center"/>
        <w:rPr>
          <w:sz w:val="24"/>
          <w:szCs w:val="24"/>
        </w:rPr>
      </w:pPr>
    </w:p>
    <w:p w:rsidR="006736A7" w:rsidRPr="0069794B" w:rsidRDefault="006736A7" w:rsidP="00111890">
      <w:pPr>
        <w:jc w:val="center"/>
        <w:rPr>
          <w:b/>
          <w:sz w:val="28"/>
          <w:szCs w:val="28"/>
        </w:rPr>
      </w:pPr>
      <w:r w:rsidRPr="0069794B">
        <w:rPr>
          <w:b/>
          <w:sz w:val="28"/>
          <w:szCs w:val="28"/>
        </w:rPr>
        <w:t>Распределение бюджетных ассигнований  по разделам,  подразделам, целевым статьям (муниципальным программам бюджета Стакановского сельсовета и непрограммным направлениям деятельности),</w:t>
      </w:r>
      <w:r w:rsidR="00111890">
        <w:rPr>
          <w:b/>
          <w:sz w:val="28"/>
          <w:szCs w:val="28"/>
        </w:rPr>
        <w:t xml:space="preserve"> </w:t>
      </w:r>
      <w:r w:rsidRPr="0069794B">
        <w:rPr>
          <w:b/>
          <w:sz w:val="28"/>
          <w:szCs w:val="28"/>
        </w:rPr>
        <w:t>группам видов расходов  классификации р</w:t>
      </w:r>
      <w:r>
        <w:rPr>
          <w:b/>
          <w:sz w:val="28"/>
          <w:szCs w:val="28"/>
        </w:rPr>
        <w:t>асходов местного бюджета на 2018</w:t>
      </w:r>
      <w:r w:rsidRPr="0069794B">
        <w:rPr>
          <w:b/>
          <w:sz w:val="28"/>
          <w:szCs w:val="28"/>
        </w:rPr>
        <w:t xml:space="preserve"> год</w:t>
      </w:r>
    </w:p>
    <w:p w:rsidR="006736A7" w:rsidRPr="0069794B" w:rsidRDefault="006736A7" w:rsidP="00E24503">
      <w:pPr>
        <w:tabs>
          <w:tab w:val="left" w:pos="9180"/>
          <w:tab w:val="left" w:pos="9720"/>
        </w:tabs>
        <w:ind w:left="180" w:hanging="180"/>
        <w:rPr>
          <w:sz w:val="28"/>
          <w:szCs w:val="28"/>
        </w:rPr>
      </w:pPr>
    </w:p>
    <w:tbl>
      <w:tblPr>
        <w:tblW w:w="10080" w:type="dxa"/>
        <w:tblInd w:w="-412" w:type="dxa"/>
        <w:tblLayout w:type="fixed"/>
        <w:tblLook w:val="00A0"/>
      </w:tblPr>
      <w:tblGrid>
        <w:gridCol w:w="4500"/>
        <w:gridCol w:w="540"/>
        <w:gridCol w:w="720"/>
        <w:gridCol w:w="1800"/>
        <w:gridCol w:w="720"/>
        <w:gridCol w:w="1800"/>
      </w:tblGrid>
      <w:tr w:rsidR="006736A7" w:rsidTr="00894A26">
        <w:trPr>
          <w:trHeight w:val="315"/>
        </w:trPr>
        <w:tc>
          <w:tcPr>
            <w:tcW w:w="10080" w:type="dxa"/>
            <w:gridSpan w:val="6"/>
            <w:vAlign w:val="center"/>
          </w:tcPr>
          <w:p w:rsidR="006736A7" w:rsidRDefault="006736A7" w:rsidP="00111890">
            <w:pPr>
              <w:jc w:val="right"/>
              <w:rPr>
                <w:color w:val="000000"/>
                <w:sz w:val="24"/>
                <w:szCs w:val="24"/>
              </w:rPr>
            </w:pPr>
            <w:bookmarkStart w:id="1" w:name="RANGE!A1:F93"/>
            <w:bookmarkEnd w:id="1"/>
            <w:r>
              <w:rPr>
                <w:color w:val="000000"/>
                <w:sz w:val="24"/>
                <w:szCs w:val="24"/>
              </w:rPr>
              <w:t>(рублей)</w:t>
            </w:r>
          </w:p>
        </w:tc>
      </w:tr>
      <w:tr w:rsidR="006736A7" w:rsidTr="00894A26">
        <w:trPr>
          <w:trHeight w:val="315"/>
        </w:trPr>
        <w:tc>
          <w:tcPr>
            <w:tcW w:w="4500" w:type="dxa"/>
            <w:tcBorders>
              <w:top w:val="single" w:sz="4" w:space="0" w:color="000000"/>
              <w:left w:val="single" w:sz="4" w:space="0" w:color="000000"/>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Рз</w:t>
            </w:r>
          </w:p>
        </w:tc>
        <w:tc>
          <w:tcPr>
            <w:tcW w:w="72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ВР</w:t>
            </w:r>
          </w:p>
        </w:tc>
        <w:tc>
          <w:tcPr>
            <w:tcW w:w="180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Сумма</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1</w:t>
            </w:r>
          </w:p>
        </w:tc>
        <w:tc>
          <w:tcPr>
            <w:tcW w:w="54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2</w:t>
            </w:r>
          </w:p>
        </w:tc>
        <w:tc>
          <w:tcPr>
            <w:tcW w:w="72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3</w:t>
            </w:r>
          </w:p>
        </w:tc>
        <w:tc>
          <w:tcPr>
            <w:tcW w:w="180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4</w:t>
            </w:r>
          </w:p>
        </w:tc>
        <w:tc>
          <w:tcPr>
            <w:tcW w:w="72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5</w:t>
            </w:r>
          </w:p>
        </w:tc>
        <w:tc>
          <w:tcPr>
            <w:tcW w:w="180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6</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2 494 694.00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 xml:space="preserve">1 619 </w:t>
            </w:r>
            <w:r>
              <w:rPr>
                <w:b/>
                <w:bCs/>
                <w:color w:val="000000"/>
                <w:sz w:val="24"/>
                <w:szCs w:val="24"/>
                <w:lang w:val="en-US"/>
              </w:rPr>
              <w:t>326</w:t>
            </w:r>
            <w:r>
              <w:rPr>
                <w:b/>
                <w:bCs/>
                <w:color w:val="000000"/>
                <w:sz w:val="24"/>
                <w:szCs w:val="24"/>
              </w:rPr>
              <w:t>.00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482 392.00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482 392.00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482 392.00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482 392.00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482 392.00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803 208.00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73 0 00 00000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801 208.00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801 208.00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Обеспечение деятельности и выполнение функций органов местного </w:t>
            </w:r>
            <w:r>
              <w:rPr>
                <w:color w:val="000000"/>
                <w:sz w:val="24"/>
                <w:szCs w:val="24"/>
              </w:rPr>
              <w:lastRenderedPageBreak/>
              <w:t>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801 208.00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799 208.00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2 000.00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 муниципальной программы</w:t>
            </w:r>
            <w:r>
              <w:rPr>
                <w:color w:val="000000"/>
                <w:sz w:val="24"/>
                <w:szCs w:val="24"/>
              </w:rPr>
              <w:t>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09 1 01 0000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78 0 00 00000</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787 1 00 С1403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770EB0">
            <w:pPr>
              <w:rPr>
                <w:b/>
                <w:bCs/>
                <w:color w:val="000000"/>
                <w:sz w:val="24"/>
                <w:szCs w:val="24"/>
              </w:rPr>
            </w:pPr>
            <w:r>
              <w:rPr>
                <w:b/>
                <w:bCs/>
                <w:color w:val="000000"/>
                <w:sz w:val="24"/>
                <w:szCs w:val="24"/>
              </w:rPr>
              <w:t>332 726.00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332 726.00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332 726.00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332 726.00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321 376.00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11 350.00</w:t>
            </w:r>
          </w:p>
        </w:tc>
      </w:tr>
      <w:tr w:rsidR="006736A7" w:rsidTr="00894A26">
        <w:trPr>
          <w:trHeight w:val="322"/>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72 611.00</w:t>
            </w:r>
          </w:p>
        </w:tc>
      </w:tr>
      <w:tr w:rsidR="006736A7" w:rsidTr="00894A26">
        <w:trPr>
          <w:trHeight w:val="359"/>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Мобилизационная и вневойсковая </w:t>
            </w:r>
            <w:r>
              <w:rPr>
                <w:color w:val="000000"/>
                <w:sz w:val="24"/>
                <w:szCs w:val="24"/>
              </w:rPr>
              <w:lastRenderedPageBreak/>
              <w:t>подготовка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72 611.00</w:t>
            </w:r>
          </w:p>
        </w:tc>
      </w:tr>
      <w:tr w:rsidR="006736A7" w:rsidTr="00894A26">
        <w:trPr>
          <w:trHeight w:val="359"/>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Непрограммная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77 0 00 00000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72 611.00</w:t>
            </w:r>
          </w:p>
        </w:tc>
      </w:tr>
      <w:tr w:rsidR="006736A7" w:rsidTr="00894A26">
        <w:trPr>
          <w:trHeight w:val="359"/>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Непрограммные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72 611.00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72 611.00</w:t>
            </w:r>
          </w:p>
        </w:tc>
      </w:tr>
      <w:tr w:rsidR="006736A7" w:rsidTr="00894A26">
        <w:trPr>
          <w:trHeight w:val="1934"/>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72 611.00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r>
      <w:tr w:rsidR="006736A7" w:rsidTr="00894A26">
        <w:trPr>
          <w:trHeight w:val="2323"/>
        </w:trPr>
        <w:tc>
          <w:tcPr>
            <w:tcW w:w="450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Pr>
                <w:rFonts w:ascii="Times New Roman" w:hAnsi="Times New Roman" w:cs="Times New Roman"/>
                <w:sz w:val="24"/>
                <w:szCs w:val="24"/>
              </w:rPr>
              <w:t>«Пожарная безопасность и защита населения  в</w:t>
            </w:r>
          </w:p>
          <w:p w:rsidR="006736A7" w:rsidRDefault="006736A7">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Стакановском  сельсовете  Черемисиновского района</w:t>
            </w:r>
          </w:p>
          <w:p w:rsidR="006736A7" w:rsidRDefault="006736A7">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   на 2017-2020 годы»</w:t>
            </w:r>
          </w:p>
          <w:p w:rsidR="006736A7" w:rsidRDefault="006736A7">
            <w:pPr>
              <w:rPr>
                <w:b/>
                <w:bCs/>
                <w:color w:val="000000"/>
              </w:rPr>
            </w:pPr>
          </w:p>
          <w:p w:rsidR="006736A7"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Подпрограмма</w:t>
            </w:r>
            <w:r>
              <w:rPr>
                <w:rFonts w:ascii="Times New Roman" w:hAnsi="Times New Roman" w:cs="Times New Roman"/>
                <w:b w:val="0"/>
                <w:sz w:val="24"/>
                <w:szCs w:val="24"/>
              </w:rPr>
              <w:t xml:space="preserve">«Пожарная 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6736A7" w:rsidRDefault="006736A7">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   на 2017-2020 годы»</w:t>
            </w:r>
          </w:p>
          <w:p w:rsidR="006736A7" w:rsidRDefault="006736A7">
            <w:pPr>
              <w:rPr>
                <w:color w:val="000000"/>
              </w:rPr>
            </w:pPr>
          </w:p>
          <w:p w:rsidR="006736A7"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1 000.00</w:t>
            </w:r>
          </w:p>
        </w:tc>
      </w:tr>
      <w:tr w:rsidR="006736A7" w:rsidTr="00894A26">
        <w:trPr>
          <w:trHeight w:val="1621"/>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rsidR="006736A7"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10 000.00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lastRenderedPageBreak/>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sz w:val="24"/>
                <w:szCs w:val="24"/>
              </w:rPr>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757 757.00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757 757.00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757 757.00</w:t>
            </w:r>
          </w:p>
        </w:tc>
      </w:tr>
      <w:tr w:rsidR="006736A7"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01 1 00 00000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757 757.00</w:t>
            </w:r>
          </w:p>
        </w:tc>
      </w:tr>
      <w:tr w:rsidR="006736A7"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01 1 01 00000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757 757.00</w:t>
            </w:r>
          </w:p>
        </w:tc>
      </w:tr>
      <w:tr w:rsidR="006736A7"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 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770EB0" w:rsidRDefault="006736A7">
            <w:pPr>
              <w:rPr>
                <w:color w:val="000000"/>
                <w:sz w:val="24"/>
                <w:szCs w:val="24"/>
                <w:lang w:val="en-US"/>
              </w:rPr>
            </w:pPr>
            <w:r>
              <w:rPr>
                <w:color w:val="000000"/>
                <w:sz w:val="24"/>
                <w:szCs w:val="24"/>
              </w:rPr>
              <w:t xml:space="preserve">01 101 </w:t>
            </w:r>
            <w:r>
              <w:rPr>
                <w:color w:val="000000"/>
                <w:sz w:val="24"/>
                <w:szCs w:val="24"/>
                <w:lang w:val="en-US"/>
              </w:rPr>
              <w:t>S3330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lang w:val="en-US"/>
              </w:rPr>
              <w:t>474 757</w:t>
            </w:r>
            <w:r>
              <w:rPr>
                <w:color w:val="000000"/>
                <w:sz w:val="24"/>
                <w:szCs w:val="24"/>
              </w:rPr>
              <w:t>.00</w:t>
            </w:r>
          </w:p>
        </w:tc>
      </w:tr>
      <w:tr w:rsidR="006736A7" w:rsidTr="00894A26">
        <w:trPr>
          <w:trHeight w:val="1260"/>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S3330</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474 757.00</w:t>
            </w:r>
          </w:p>
        </w:tc>
      </w:tr>
      <w:tr w:rsidR="00A30EA2"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A30EA2" w:rsidRDefault="00A30EA2">
            <w:pPr>
              <w:rPr>
                <w:color w:val="000000"/>
                <w:sz w:val="24"/>
                <w:szCs w:val="24"/>
              </w:rPr>
            </w:pPr>
          </w:p>
        </w:tc>
        <w:tc>
          <w:tcPr>
            <w:tcW w:w="1800" w:type="dxa"/>
            <w:tcBorders>
              <w:top w:val="nil"/>
              <w:left w:val="nil"/>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283 000.00</w:t>
            </w:r>
          </w:p>
        </w:tc>
      </w:tr>
      <w:tr w:rsidR="006736A7"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250 000.00</w:t>
            </w:r>
          </w:p>
        </w:tc>
      </w:tr>
      <w:tr w:rsidR="006736A7" w:rsidTr="00894A26">
        <w:trPr>
          <w:trHeight w:val="457"/>
        </w:trPr>
        <w:tc>
          <w:tcPr>
            <w:tcW w:w="450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33 000.00</w:t>
            </w:r>
          </w:p>
        </w:tc>
      </w:tr>
      <w:tr w:rsidR="006736A7"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29 000.00</w:t>
            </w:r>
          </w:p>
        </w:tc>
      </w:tr>
      <w:tr w:rsidR="006736A7"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29 000.00</w:t>
            </w:r>
          </w:p>
        </w:tc>
      </w:tr>
      <w:tr w:rsidR="006736A7"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29 000.00</w:t>
            </w:r>
          </w:p>
        </w:tc>
      </w:tr>
      <w:tr w:rsidR="006736A7"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02 2 00 00000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29 000.00</w:t>
            </w:r>
          </w:p>
        </w:tc>
      </w:tr>
      <w:tr w:rsidR="006736A7"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sz w:val="24"/>
                <w:szCs w:val="24"/>
              </w:rPr>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29 000.00</w:t>
            </w:r>
          </w:p>
        </w:tc>
      </w:tr>
      <w:tr w:rsidR="006736A7"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29 000.00</w:t>
            </w:r>
          </w:p>
        </w:tc>
      </w:tr>
      <w:tr w:rsidR="006736A7"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300</w:t>
            </w:r>
          </w:p>
        </w:tc>
        <w:tc>
          <w:tcPr>
            <w:tcW w:w="180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29 000.00</w:t>
            </w:r>
          </w:p>
        </w:tc>
      </w:tr>
      <w:tr w:rsidR="006736A7"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Default="006736A7">
            <w:pPr>
              <w:rPr>
                <w:b/>
                <w:bCs/>
                <w:color w:val="000000"/>
                <w:sz w:val="24"/>
                <w:szCs w:val="24"/>
              </w:rPr>
            </w:pPr>
            <w:r>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5 000.00</w:t>
            </w:r>
          </w:p>
        </w:tc>
      </w:tr>
      <w:tr w:rsidR="006736A7"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r>
      <w:tr w:rsidR="006736A7"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Default="006736A7">
            <w:pPr>
              <w:rPr>
                <w:b/>
                <w:bCs/>
                <w:color w:val="000000"/>
                <w:sz w:val="24"/>
                <w:szCs w:val="24"/>
              </w:rPr>
            </w:pPr>
          </w:p>
          <w:p w:rsidR="006736A7" w:rsidRDefault="006736A7">
            <w:pPr>
              <w:rPr>
                <w:b/>
                <w:bCs/>
                <w:color w:val="000000"/>
                <w:sz w:val="24"/>
                <w:szCs w:val="24"/>
              </w:rPr>
            </w:pPr>
          </w:p>
          <w:p w:rsidR="006736A7" w:rsidRDefault="006736A7">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p>
          <w:p w:rsidR="006736A7" w:rsidRDefault="006736A7">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p>
          <w:p w:rsidR="006736A7" w:rsidRDefault="006736A7">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r>
      <w:tr w:rsidR="006736A7"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r>
      <w:tr w:rsidR="006736A7"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r>
      <w:tr w:rsidR="006736A7"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r>
      <w:tr w:rsidR="006736A7"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200</w:t>
            </w:r>
          </w:p>
        </w:tc>
        <w:tc>
          <w:tcPr>
            <w:tcW w:w="180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r>
    </w:tbl>
    <w:p w:rsidR="006736A7" w:rsidRDefault="006736A7" w:rsidP="00894A26">
      <w:pPr>
        <w:rPr>
          <w:sz w:val="24"/>
          <w:szCs w:val="24"/>
        </w:rPr>
      </w:pPr>
    </w:p>
    <w:p w:rsidR="006736A7" w:rsidRDefault="006736A7" w:rsidP="00894A26">
      <w:pPr>
        <w:rPr>
          <w:sz w:val="24"/>
          <w:szCs w:val="24"/>
        </w:rPr>
      </w:pPr>
    </w:p>
    <w:p w:rsidR="006736A7" w:rsidRDefault="006736A7" w:rsidP="00894A26"/>
    <w:p w:rsidR="006736A7" w:rsidRDefault="006736A7" w:rsidP="00894A26">
      <w:pPr>
        <w:jc w:val="center"/>
        <w:rPr>
          <w:sz w:val="24"/>
          <w:szCs w:val="24"/>
        </w:rPr>
      </w:pPr>
    </w:p>
    <w:p w:rsidR="006736A7" w:rsidRDefault="006736A7" w:rsidP="00894A26">
      <w:pPr>
        <w:jc w:val="center"/>
        <w:rPr>
          <w:sz w:val="24"/>
          <w:szCs w:val="24"/>
        </w:rPr>
      </w:pPr>
    </w:p>
    <w:p w:rsidR="006736A7" w:rsidRDefault="006736A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6736A7" w:rsidRDefault="006736A7" w:rsidP="00894A26">
      <w:pPr>
        <w:jc w:val="center"/>
        <w:rPr>
          <w:sz w:val="24"/>
          <w:szCs w:val="24"/>
        </w:rPr>
      </w:pPr>
    </w:p>
    <w:p w:rsidR="006736A7" w:rsidRDefault="006736A7" w:rsidP="00894A26">
      <w:pPr>
        <w:jc w:val="center"/>
        <w:rPr>
          <w:sz w:val="24"/>
          <w:szCs w:val="24"/>
        </w:rPr>
      </w:pPr>
    </w:p>
    <w:p w:rsidR="006736A7" w:rsidRDefault="006736A7" w:rsidP="00894A26">
      <w:pPr>
        <w:jc w:val="center"/>
        <w:rPr>
          <w:sz w:val="24"/>
          <w:szCs w:val="24"/>
        </w:rPr>
      </w:pPr>
    </w:p>
    <w:p w:rsidR="006736A7" w:rsidRDefault="006736A7" w:rsidP="007431B5">
      <w:pPr>
        <w:rPr>
          <w:sz w:val="24"/>
          <w:szCs w:val="24"/>
        </w:rPr>
      </w:pPr>
    </w:p>
    <w:p w:rsidR="006736A7" w:rsidRDefault="006736A7" w:rsidP="00A842D1">
      <w:pPr>
        <w:jc w:val="center"/>
        <w:rPr>
          <w:sz w:val="24"/>
          <w:szCs w:val="24"/>
        </w:rPr>
      </w:pPr>
    </w:p>
    <w:p w:rsidR="006736A7" w:rsidRDefault="006736A7" w:rsidP="00A842D1">
      <w:pPr>
        <w:jc w:val="center"/>
        <w:rPr>
          <w:sz w:val="24"/>
          <w:szCs w:val="24"/>
        </w:rPr>
      </w:pPr>
    </w:p>
    <w:p w:rsidR="006736A7" w:rsidRDefault="006736A7" w:rsidP="00A842D1">
      <w:pPr>
        <w:jc w:val="center"/>
        <w:rPr>
          <w:sz w:val="24"/>
          <w:szCs w:val="24"/>
        </w:rPr>
      </w:pPr>
      <w:r>
        <w:rPr>
          <w:sz w:val="24"/>
          <w:szCs w:val="24"/>
        </w:rPr>
        <w:lastRenderedPageBreak/>
        <w:t xml:space="preserve">                                                               Приложение №8</w:t>
      </w:r>
    </w:p>
    <w:p w:rsidR="006736A7" w:rsidRDefault="006736A7" w:rsidP="00A842D1">
      <w:pPr>
        <w:jc w:val="center"/>
        <w:rPr>
          <w:sz w:val="24"/>
          <w:szCs w:val="24"/>
        </w:rPr>
      </w:pPr>
      <w:r>
        <w:rPr>
          <w:sz w:val="24"/>
          <w:szCs w:val="24"/>
        </w:rPr>
        <w:t xml:space="preserve">                                                                               к решению Собрания депутатов </w:t>
      </w:r>
    </w:p>
    <w:p w:rsidR="006736A7" w:rsidRDefault="006736A7" w:rsidP="00A842D1">
      <w:pPr>
        <w:jc w:val="center"/>
        <w:rPr>
          <w:sz w:val="24"/>
          <w:szCs w:val="24"/>
        </w:rPr>
      </w:pPr>
      <w:r>
        <w:rPr>
          <w:sz w:val="24"/>
          <w:szCs w:val="24"/>
        </w:rPr>
        <w:t xml:space="preserve">                                                    </w:t>
      </w:r>
      <w:r w:rsidR="009C3B5C">
        <w:rPr>
          <w:sz w:val="24"/>
          <w:szCs w:val="24"/>
        </w:rPr>
        <w:t xml:space="preserve">                </w:t>
      </w:r>
      <w:r>
        <w:rPr>
          <w:sz w:val="24"/>
          <w:szCs w:val="24"/>
        </w:rPr>
        <w:t xml:space="preserve">  Стакановского сельсовета</w:t>
      </w:r>
    </w:p>
    <w:p w:rsidR="006736A7" w:rsidRDefault="006736A7" w:rsidP="00A842D1">
      <w:pPr>
        <w:rPr>
          <w:sz w:val="24"/>
          <w:szCs w:val="24"/>
        </w:rPr>
      </w:pPr>
      <w:r>
        <w:rPr>
          <w:sz w:val="24"/>
          <w:szCs w:val="24"/>
        </w:rPr>
        <w:t xml:space="preserve">                      </w:t>
      </w:r>
      <w:r w:rsidR="009C3B5C">
        <w:rPr>
          <w:sz w:val="24"/>
          <w:szCs w:val="24"/>
        </w:rPr>
        <w:t xml:space="preserve">                                       </w:t>
      </w:r>
      <w:r w:rsidR="006F7866">
        <w:rPr>
          <w:sz w:val="24"/>
          <w:szCs w:val="24"/>
        </w:rPr>
        <w:t xml:space="preserve">                         </w:t>
      </w:r>
      <w:r w:rsidR="009C3B5C">
        <w:rPr>
          <w:sz w:val="24"/>
          <w:szCs w:val="24"/>
        </w:rPr>
        <w:t xml:space="preserve">   </w:t>
      </w:r>
      <w:r>
        <w:rPr>
          <w:sz w:val="24"/>
          <w:szCs w:val="24"/>
        </w:rPr>
        <w:t>«О проекте бюджета  Стакановского</w:t>
      </w:r>
    </w:p>
    <w:p w:rsidR="006736A7" w:rsidRDefault="006736A7" w:rsidP="00A842D1">
      <w:pPr>
        <w:rPr>
          <w:sz w:val="24"/>
          <w:szCs w:val="24"/>
        </w:rPr>
      </w:pPr>
      <w:r>
        <w:rPr>
          <w:sz w:val="24"/>
          <w:szCs w:val="24"/>
        </w:rPr>
        <w:t xml:space="preserve">                                                                               </w:t>
      </w:r>
      <w:r w:rsidR="006F7866">
        <w:rPr>
          <w:sz w:val="24"/>
          <w:szCs w:val="24"/>
        </w:rPr>
        <w:t xml:space="preserve">         </w:t>
      </w:r>
      <w:r>
        <w:rPr>
          <w:sz w:val="24"/>
          <w:szCs w:val="24"/>
        </w:rPr>
        <w:t xml:space="preserve">  сельсовета    Черемисиновского </w:t>
      </w:r>
    </w:p>
    <w:p w:rsidR="006736A7" w:rsidRDefault="006736A7" w:rsidP="00A842D1">
      <w:pPr>
        <w:jc w:val="center"/>
        <w:rPr>
          <w:sz w:val="24"/>
          <w:szCs w:val="24"/>
        </w:rPr>
      </w:pPr>
      <w:r>
        <w:rPr>
          <w:sz w:val="24"/>
          <w:szCs w:val="24"/>
        </w:rPr>
        <w:t xml:space="preserve"> </w:t>
      </w:r>
      <w:r w:rsidR="009C3B5C">
        <w:rPr>
          <w:sz w:val="24"/>
          <w:szCs w:val="24"/>
        </w:rPr>
        <w:t xml:space="preserve">                                                                                        </w:t>
      </w:r>
      <w:r>
        <w:rPr>
          <w:sz w:val="24"/>
          <w:szCs w:val="24"/>
        </w:rPr>
        <w:t>района Курской области  на 2018 год</w:t>
      </w:r>
    </w:p>
    <w:p w:rsidR="006736A7" w:rsidRDefault="006736A7" w:rsidP="00A842D1">
      <w:pPr>
        <w:tabs>
          <w:tab w:val="center" w:pos="4950"/>
          <w:tab w:val="left" w:pos="8700"/>
        </w:tabs>
        <w:rPr>
          <w:sz w:val="24"/>
          <w:szCs w:val="24"/>
        </w:rPr>
      </w:pPr>
      <w:r>
        <w:rPr>
          <w:sz w:val="24"/>
          <w:szCs w:val="24"/>
        </w:rPr>
        <w:tab/>
      </w:r>
      <w:r w:rsidR="009C3B5C">
        <w:rPr>
          <w:sz w:val="24"/>
          <w:szCs w:val="24"/>
        </w:rPr>
        <w:t xml:space="preserve">                                                               </w:t>
      </w:r>
      <w:r w:rsidR="006F7866">
        <w:rPr>
          <w:sz w:val="24"/>
          <w:szCs w:val="24"/>
        </w:rPr>
        <w:t xml:space="preserve">                    </w:t>
      </w:r>
      <w:r>
        <w:rPr>
          <w:sz w:val="24"/>
          <w:szCs w:val="24"/>
        </w:rPr>
        <w:t>и на плановый период 2019 и 2020 годов»</w:t>
      </w:r>
    </w:p>
    <w:p w:rsidR="006736A7" w:rsidRDefault="006736A7" w:rsidP="00A842D1">
      <w:pPr>
        <w:jc w:val="center"/>
        <w:rPr>
          <w:sz w:val="24"/>
          <w:szCs w:val="24"/>
        </w:rPr>
      </w:pPr>
      <w:r>
        <w:rPr>
          <w:sz w:val="24"/>
          <w:szCs w:val="24"/>
        </w:rPr>
        <w:t xml:space="preserve">                  </w:t>
      </w:r>
      <w:r w:rsidR="006454B5">
        <w:rPr>
          <w:sz w:val="24"/>
          <w:szCs w:val="24"/>
        </w:rPr>
        <w:t xml:space="preserve">                                             </w:t>
      </w:r>
      <w:r>
        <w:rPr>
          <w:sz w:val="24"/>
          <w:szCs w:val="24"/>
        </w:rPr>
        <w:t xml:space="preserve">     от  14.11.2017г.  № </w:t>
      </w:r>
      <w:r>
        <w:rPr>
          <w:bCs/>
          <w:sz w:val="24"/>
          <w:szCs w:val="24"/>
        </w:rPr>
        <w:t>26.2/2</w:t>
      </w:r>
    </w:p>
    <w:p w:rsidR="006736A7" w:rsidRDefault="006736A7" w:rsidP="00A842D1">
      <w:pPr>
        <w:jc w:val="center"/>
        <w:rPr>
          <w:sz w:val="24"/>
          <w:szCs w:val="24"/>
        </w:rPr>
      </w:pPr>
    </w:p>
    <w:p w:rsidR="006736A7" w:rsidRDefault="006736A7" w:rsidP="00A842D1">
      <w:pPr>
        <w:jc w:val="center"/>
        <w:rPr>
          <w:sz w:val="24"/>
          <w:szCs w:val="24"/>
        </w:rPr>
      </w:pPr>
    </w:p>
    <w:p w:rsidR="006736A7" w:rsidRDefault="006736A7" w:rsidP="00111890">
      <w:pPr>
        <w:jc w:val="center"/>
        <w:rPr>
          <w:b/>
          <w:sz w:val="28"/>
          <w:szCs w:val="28"/>
        </w:rPr>
      </w:pPr>
      <w:r>
        <w:rPr>
          <w:b/>
          <w:sz w:val="28"/>
          <w:szCs w:val="28"/>
        </w:rPr>
        <w:t>Распределение бюджетных ассигнований  по разделам,  подразделам, целевым статьям (муниципальным программам бюджета Стакановского сельсовета и непрограммным направлениям деятельности),</w:t>
      </w:r>
      <w:r w:rsidR="00111890">
        <w:rPr>
          <w:b/>
          <w:sz w:val="28"/>
          <w:szCs w:val="28"/>
        </w:rPr>
        <w:t xml:space="preserve"> </w:t>
      </w:r>
      <w:r>
        <w:rPr>
          <w:b/>
          <w:sz w:val="28"/>
          <w:szCs w:val="28"/>
        </w:rPr>
        <w:t>группам видов расходов  классификации расходов местного бюджета на плановый период 2019 и 2020 годов</w:t>
      </w:r>
    </w:p>
    <w:p w:rsidR="006736A7" w:rsidRDefault="006736A7" w:rsidP="00111890">
      <w:pPr>
        <w:jc w:val="center"/>
        <w:rPr>
          <w:sz w:val="28"/>
          <w:szCs w:val="28"/>
        </w:rPr>
      </w:pPr>
    </w:p>
    <w:tbl>
      <w:tblPr>
        <w:tblW w:w="10670" w:type="dxa"/>
        <w:tblInd w:w="-302" w:type="dxa"/>
        <w:tblLayout w:type="fixed"/>
        <w:tblLook w:val="00A0"/>
      </w:tblPr>
      <w:tblGrid>
        <w:gridCol w:w="10670"/>
      </w:tblGrid>
      <w:tr w:rsidR="006736A7" w:rsidTr="00894A26">
        <w:trPr>
          <w:trHeight w:val="315"/>
        </w:trPr>
        <w:tc>
          <w:tcPr>
            <w:tcW w:w="10670" w:type="dxa"/>
            <w:vAlign w:val="center"/>
          </w:tcPr>
          <w:p w:rsidR="006736A7" w:rsidRDefault="00111890" w:rsidP="00111890">
            <w:pPr>
              <w:jc w:val="center"/>
              <w:rPr>
                <w:color w:val="000000"/>
                <w:sz w:val="24"/>
                <w:szCs w:val="24"/>
              </w:rPr>
            </w:pPr>
            <w:r>
              <w:rPr>
                <w:color w:val="000000"/>
                <w:sz w:val="24"/>
                <w:szCs w:val="24"/>
              </w:rPr>
              <w:t xml:space="preserve">                                                                                                                      </w:t>
            </w:r>
            <w:r w:rsidR="006736A7">
              <w:rPr>
                <w:color w:val="000000"/>
                <w:sz w:val="24"/>
                <w:szCs w:val="24"/>
              </w:rPr>
              <w:t>(рублей)</w:t>
            </w:r>
          </w:p>
        </w:tc>
      </w:tr>
    </w:tbl>
    <w:p w:rsidR="006736A7" w:rsidRDefault="006736A7" w:rsidP="00A842D1">
      <w:pPr>
        <w:rPr>
          <w:sz w:val="24"/>
          <w:szCs w:val="24"/>
        </w:rPr>
      </w:pPr>
    </w:p>
    <w:tbl>
      <w:tblPr>
        <w:tblW w:w="10420" w:type="dxa"/>
        <w:tblInd w:w="-412" w:type="dxa"/>
        <w:tblLayout w:type="fixed"/>
        <w:tblLook w:val="00A0"/>
      </w:tblPr>
      <w:tblGrid>
        <w:gridCol w:w="3760"/>
        <w:gridCol w:w="540"/>
        <w:gridCol w:w="540"/>
        <w:gridCol w:w="1776"/>
        <w:gridCol w:w="708"/>
        <w:gridCol w:w="1476"/>
        <w:gridCol w:w="1620"/>
      </w:tblGrid>
      <w:tr w:rsidR="006736A7" w:rsidTr="006454B5">
        <w:trPr>
          <w:trHeight w:val="315"/>
        </w:trPr>
        <w:tc>
          <w:tcPr>
            <w:tcW w:w="3760" w:type="dxa"/>
            <w:tcBorders>
              <w:top w:val="single" w:sz="4" w:space="0" w:color="000000"/>
              <w:left w:val="single" w:sz="4" w:space="0" w:color="000000"/>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Рз</w:t>
            </w:r>
          </w:p>
        </w:tc>
        <w:tc>
          <w:tcPr>
            <w:tcW w:w="54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ПР</w:t>
            </w:r>
          </w:p>
        </w:tc>
        <w:tc>
          <w:tcPr>
            <w:tcW w:w="1776"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ЦСР</w:t>
            </w:r>
          </w:p>
        </w:tc>
        <w:tc>
          <w:tcPr>
            <w:tcW w:w="708"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ВР</w:t>
            </w:r>
          </w:p>
        </w:tc>
        <w:tc>
          <w:tcPr>
            <w:tcW w:w="1476"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Сумма</w:t>
            </w:r>
          </w:p>
          <w:p w:rsidR="006736A7" w:rsidRDefault="006736A7">
            <w:pPr>
              <w:rPr>
                <w:color w:val="000000"/>
                <w:sz w:val="24"/>
                <w:szCs w:val="24"/>
              </w:rPr>
            </w:pPr>
            <w:r>
              <w:rPr>
                <w:color w:val="000000"/>
                <w:sz w:val="24"/>
                <w:szCs w:val="24"/>
              </w:rPr>
              <w:t>2019 г</w:t>
            </w:r>
          </w:p>
        </w:tc>
        <w:tc>
          <w:tcPr>
            <w:tcW w:w="1620" w:type="dxa"/>
            <w:tcBorders>
              <w:top w:val="single" w:sz="4" w:space="0" w:color="000000"/>
              <w:left w:val="nil"/>
              <w:bottom w:val="single" w:sz="4" w:space="0" w:color="000000"/>
              <w:right w:val="single" w:sz="4" w:space="0" w:color="000000"/>
            </w:tcBorders>
          </w:tcPr>
          <w:p w:rsidR="006736A7" w:rsidRDefault="006736A7">
            <w:pPr>
              <w:rPr>
                <w:color w:val="000000"/>
                <w:sz w:val="24"/>
                <w:szCs w:val="24"/>
              </w:rPr>
            </w:pPr>
            <w:r>
              <w:rPr>
                <w:color w:val="000000"/>
                <w:sz w:val="24"/>
                <w:szCs w:val="24"/>
              </w:rPr>
              <w:t xml:space="preserve">Сумма </w:t>
            </w:r>
          </w:p>
          <w:p w:rsidR="006736A7" w:rsidRDefault="006736A7">
            <w:pPr>
              <w:rPr>
                <w:color w:val="000000"/>
                <w:sz w:val="24"/>
                <w:szCs w:val="24"/>
              </w:rPr>
            </w:pPr>
            <w:r>
              <w:rPr>
                <w:color w:val="000000"/>
                <w:sz w:val="24"/>
                <w:szCs w:val="24"/>
              </w:rPr>
              <w:t>2020г</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1</w:t>
            </w:r>
          </w:p>
        </w:tc>
        <w:tc>
          <w:tcPr>
            <w:tcW w:w="54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2</w:t>
            </w:r>
          </w:p>
        </w:tc>
        <w:tc>
          <w:tcPr>
            <w:tcW w:w="54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3</w:t>
            </w:r>
          </w:p>
        </w:tc>
        <w:tc>
          <w:tcPr>
            <w:tcW w:w="1776"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4</w:t>
            </w:r>
          </w:p>
        </w:tc>
        <w:tc>
          <w:tcPr>
            <w:tcW w:w="708"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5</w:t>
            </w:r>
          </w:p>
        </w:tc>
        <w:tc>
          <w:tcPr>
            <w:tcW w:w="1476"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6</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262009">
            <w:pPr>
              <w:rPr>
                <w:b/>
                <w:bCs/>
                <w:color w:val="000000"/>
                <w:sz w:val="24"/>
                <w:szCs w:val="24"/>
              </w:rPr>
            </w:pPr>
            <w:r>
              <w:rPr>
                <w:b/>
                <w:bCs/>
                <w:color w:val="000000"/>
                <w:sz w:val="24"/>
                <w:szCs w:val="24"/>
              </w:rPr>
              <w:t>2 125 049</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262009">
            <w:pPr>
              <w:rPr>
                <w:b/>
                <w:bCs/>
                <w:color w:val="000000"/>
                <w:sz w:val="24"/>
                <w:szCs w:val="24"/>
              </w:rPr>
            </w:pPr>
            <w:r>
              <w:rPr>
                <w:b/>
                <w:bCs/>
                <w:color w:val="000000"/>
                <w:sz w:val="24"/>
                <w:szCs w:val="24"/>
              </w:rPr>
              <w:t>2 113 529.00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7431B5">
            <w:pPr>
              <w:rPr>
                <w:b/>
                <w:bCs/>
                <w:color w:val="000000"/>
                <w:sz w:val="24"/>
                <w:szCs w:val="24"/>
              </w:rPr>
            </w:pPr>
            <w:r>
              <w:rPr>
                <w:b/>
                <w:bCs/>
                <w:color w:val="000000"/>
                <w:sz w:val="24"/>
                <w:szCs w:val="24"/>
              </w:rPr>
              <w:t>1 419 326</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7431B5">
            <w:pPr>
              <w:rPr>
                <w:b/>
                <w:bCs/>
                <w:color w:val="000000"/>
                <w:sz w:val="24"/>
                <w:szCs w:val="24"/>
              </w:rPr>
            </w:pPr>
            <w:r>
              <w:rPr>
                <w:b/>
                <w:bCs/>
                <w:color w:val="000000"/>
                <w:sz w:val="24"/>
                <w:szCs w:val="24"/>
              </w:rPr>
              <w:t>1 419 326.00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b/>
                <w:bCs/>
                <w:color w:val="000000"/>
                <w:sz w:val="24"/>
                <w:szCs w:val="24"/>
              </w:rPr>
            </w:pPr>
            <w:r>
              <w:rPr>
                <w:b/>
                <w:bCs/>
                <w:color w:val="000000"/>
                <w:sz w:val="24"/>
                <w:szCs w:val="24"/>
              </w:rPr>
              <w:t>482 392</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b/>
                <w:bCs/>
                <w:color w:val="000000"/>
                <w:sz w:val="24"/>
                <w:szCs w:val="24"/>
              </w:rPr>
            </w:pPr>
          </w:p>
          <w:p w:rsidR="007431B5" w:rsidRDefault="007431B5">
            <w:pPr>
              <w:rPr>
                <w:b/>
                <w:bCs/>
                <w:color w:val="000000"/>
                <w:sz w:val="24"/>
                <w:szCs w:val="24"/>
              </w:rPr>
            </w:pPr>
          </w:p>
          <w:p w:rsidR="007431B5" w:rsidRDefault="007431B5">
            <w:pPr>
              <w:rPr>
                <w:b/>
                <w:bCs/>
                <w:color w:val="000000"/>
                <w:sz w:val="24"/>
                <w:szCs w:val="24"/>
              </w:rPr>
            </w:pPr>
          </w:p>
          <w:p w:rsidR="007431B5" w:rsidRDefault="007431B5">
            <w:pPr>
              <w:rPr>
                <w:b/>
                <w:bCs/>
                <w:color w:val="000000"/>
                <w:sz w:val="24"/>
                <w:szCs w:val="24"/>
              </w:rPr>
            </w:pPr>
            <w:r>
              <w:rPr>
                <w:b/>
                <w:bCs/>
                <w:color w:val="000000"/>
                <w:sz w:val="24"/>
                <w:szCs w:val="24"/>
              </w:rPr>
              <w:t>482 392.00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71 0 00 00000</w:t>
            </w: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b/>
                <w:color w:val="000000"/>
                <w:sz w:val="24"/>
                <w:szCs w:val="24"/>
              </w:rPr>
            </w:pPr>
            <w:r>
              <w:rPr>
                <w:b/>
                <w:color w:val="000000"/>
                <w:sz w:val="24"/>
                <w:szCs w:val="24"/>
              </w:rPr>
              <w:t>482 392</w:t>
            </w:r>
            <w:r w:rsidR="006736A7">
              <w:rPr>
                <w:b/>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r>
              <w:rPr>
                <w:b/>
                <w:color w:val="000000"/>
                <w:sz w:val="24"/>
                <w:szCs w:val="24"/>
              </w:rPr>
              <w:t>482 392.00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71 1 00 00000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482 392</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482 392.00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71 1 00 </w:t>
            </w:r>
            <w:r w:rsidR="006454B5">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482 392</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482 392.00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71 1 00 </w:t>
            </w:r>
            <w:r w:rsidR="00AE0763">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482 392</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482 392.00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bCs/>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b/>
                <w:bCs/>
                <w:color w:val="000000"/>
                <w:sz w:val="24"/>
                <w:szCs w:val="24"/>
              </w:rPr>
              <w:lastRenderedPageBreak/>
              <w:t>Федерации, местных администраций</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lastRenderedPageBreak/>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b/>
                <w:color w:val="000000"/>
                <w:sz w:val="24"/>
                <w:szCs w:val="24"/>
              </w:rPr>
            </w:pPr>
            <w:r>
              <w:rPr>
                <w:b/>
                <w:color w:val="000000"/>
                <w:sz w:val="24"/>
                <w:szCs w:val="24"/>
              </w:rPr>
              <w:t>803 208</w:t>
            </w:r>
            <w:r w:rsidR="006736A7">
              <w:rPr>
                <w:b/>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r>
              <w:rPr>
                <w:b/>
                <w:color w:val="000000"/>
                <w:sz w:val="24"/>
                <w:szCs w:val="24"/>
              </w:rPr>
              <w:t>803 208.00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lastRenderedPageBreak/>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801 208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033837" w:rsidRDefault="00033837">
            <w:pPr>
              <w:rPr>
                <w:color w:val="000000"/>
                <w:sz w:val="24"/>
                <w:szCs w:val="24"/>
              </w:rPr>
            </w:pPr>
          </w:p>
          <w:p w:rsidR="00033837" w:rsidRDefault="00033837">
            <w:pPr>
              <w:rPr>
                <w:color w:val="000000"/>
                <w:sz w:val="24"/>
                <w:szCs w:val="24"/>
              </w:rPr>
            </w:pPr>
          </w:p>
          <w:p w:rsidR="006736A7" w:rsidRDefault="007431B5">
            <w:pPr>
              <w:rPr>
                <w:color w:val="000000"/>
                <w:sz w:val="24"/>
                <w:szCs w:val="24"/>
              </w:rPr>
            </w:pPr>
            <w:r>
              <w:rPr>
                <w:color w:val="000000"/>
                <w:sz w:val="24"/>
                <w:szCs w:val="24"/>
              </w:rPr>
              <w:t>801 208.00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801 208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rsidP="007431B5">
            <w:pPr>
              <w:rPr>
                <w:color w:val="000000"/>
                <w:sz w:val="24"/>
                <w:szCs w:val="24"/>
              </w:rPr>
            </w:pPr>
            <w:r>
              <w:rPr>
                <w:color w:val="000000"/>
                <w:sz w:val="24"/>
                <w:szCs w:val="24"/>
              </w:rPr>
              <w:t>801 208.00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73 1 00 С</w:t>
            </w:r>
            <w:r w:rsidR="006736A7">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801 208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801 208.00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73 1 00 </w:t>
            </w:r>
            <w:r w:rsidR="006454B5">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799 208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rsidP="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799 208.00</w:t>
            </w:r>
          </w:p>
        </w:tc>
      </w:tr>
      <w:tr w:rsidR="006454B5"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454B5" w:rsidRDefault="006454B5" w:rsidP="006454B5">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73 1 00 С1402</w:t>
            </w:r>
          </w:p>
        </w:tc>
        <w:tc>
          <w:tcPr>
            <w:tcW w:w="708"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2 000.00</w:t>
            </w:r>
          </w:p>
        </w:tc>
        <w:tc>
          <w:tcPr>
            <w:tcW w:w="1620" w:type="dxa"/>
            <w:tcBorders>
              <w:top w:val="nil"/>
              <w:left w:val="nil"/>
              <w:bottom w:val="single" w:sz="4" w:space="0" w:color="000000"/>
              <w:right w:val="single" w:sz="4" w:space="0" w:color="000000"/>
            </w:tcBorders>
          </w:tcPr>
          <w:p w:rsidR="006454B5" w:rsidRDefault="007431B5">
            <w:pPr>
              <w:rPr>
                <w:color w:val="000000"/>
                <w:sz w:val="24"/>
                <w:szCs w:val="24"/>
              </w:rPr>
            </w:pPr>
            <w:r>
              <w:rPr>
                <w:color w:val="000000"/>
                <w:sz w:val="24"/>
                <w:szCs w:val="24"/>
              </w:rPr>
              <w:t>2 000.00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09 0 00 00000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2 000.00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r>
              <w:rPr>
                <w:b/>
                <w:color w:val="000000"/>
                <w:sz w:val="24"/>
                <w:szCs w:val="24"/>
              </w:rPr>
              <w:t>2 000.00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 муниципальной программы</w:t>
            </w:r>
            <w:r>
              <w:rPr>
                <w:color w:val="000000"/>
                <w:sz w:val="24"/>
                <w:szCs w:val="24"/>
              </w:rPr>
              <w:t>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2 000.00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09 1 01 0000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2 000.00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01С1437</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2 000.00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09 1 01С1437</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2 000.00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pPr>
              <w:rPr>
                <w:b/>
                <w:color w:val="000000"/>
                <w:sz w:val="24"/>
                <w:szCs w:val="24"/>
              </w:rPr>
            </w:pPr>
            <w:r>
              <w:rPr>
                <w:b/>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78 0 00 00000</w:t>
            </w: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r>
              <w:rPr>
                <w:b/>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78 1 00 1403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78 1 00 1403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bCs/>
                <w:color w:val="000000"/>
                <w:sz w:val="24"/>
                <w:szCs w:val="24"/>
              </w:rPr>
              <w:lastRenderedPageBreak/>
              <w:t>Другие 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b/>
                <w:bCs/>
                <w:color w:val="000000"/>
                <w:sz w:val="24"/>
                <w:szCs w:val="24"/>
              </w:rPr>
            </w:pPr>
            <w:r>
              <w:rPr>
                <w:b/>
                <w:bCs/>
                <w:color w:val="000000"/>
                <w:sz w:val="24"/>
                <w:szCs w:val="24"/>
              </w:rPr>
              <w:t>132 726</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b/>
                <w:bCs/>
                <w:color w:val="000000"/>
                <w:sz w:val="24"/>
                <w:szCs w:val="24"/>
              </w:rPr>
            </w:pPr>
          </w:p>
          <w:p w:rsidR="007431B5" w:rsidRDefault="007431B5">
            <w:pPr>
              <w:rPr>
                <w:b/>
                <w:bCs/>
                <w:color w:val="000000"/>
                <w:sz w:val="24"/>
                <w:szCs w:val="24"/>
              </w:rPr>
            </w:pPr>
            <w:r>
              <w:rPr>
                <w:b/>
                <w:bCs/>
                <w:color w:val="000000"/>
                <w:sz w:val="24"/>
                <w:szCs w:val="24"/>
              </w:rPr>
              <w:t>132 726.00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76 0 00 00000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132 726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132 726.00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132 726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132 726.00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132 726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132 726.00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121 726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132 726.00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11 000.00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11 0000.00</w:t>
            </w:r>
          </w:p>
        </w:tc>
      </w:tr>
      <w:tr w:rsidR="006736A7" w:rsidTr="006454B5">
        <w:trPr>
          <w:trHeight w:val="322"/>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b/>
                <w:color w:val="000000"/>
                <w:sz w:val="24"/>
                <w:szCs w:val="24"/>
              </w:rPr>
            </w:pPr>
            <w:r>
              <w:rPr>
                <w:b/>
                <w:color w:val="000000"/>
                <w:sz w:val="24"/>
                <w:szCs w:val="24"/>
              </w:rPr>
              <w:t>73 387</w:t>
            </w:r>
            <w:r w:rsidR="006736A7">
              <w:rPr>
                <w:b/>
                <w:color w:val="000000"/>
                <w:sz w:val="24"/>
                <w:szCs w:val="24"/>
              </w:rPr>
              <w:t>.00</w:t>
            </w:r>
          </w:p>
        </w:tc>
        <w:tc>
          <w:tcPr>
            <w:tcW w:w="1620" w:type="dxa"/>
            <w:tcBorders>
              <w:top w:val="nil"/>
              <w:left w:val="nil"/>
              <w:bottom w:val="single" w:sz="4" w:space="0" w:color="000000"/>
              <w:right w:val="single" w:sz="4" w:space="0" w:color="000000"/>
            </w:tcBorders>
          </w:tcPr>
          <w:p w:rsidR="006736A7" w:rsidRDefault="007431B5">
            <w:pPr>
              <w:rPr>
                <w:b/>
                <w:color w:val="000000"/>
                <w:sz w:val="24"/>
                <w:szCs w:val="24"/>
              </w:rPr>
            </w:pPr>
            <w:r>
              <w:rPr>
                <w:b/>
                <w:color w:val="000000"/>
                <w:sz w:val="24"/>
                <w:szCs w:val="24"/>
              </w:rPr>
              <w:t>76 047.00</w:t>
            </w:r>
          </w:p>
        </w:tc>
      </w:tr>
      <w:tr w:rsidR="006736A7"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73 387</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76 047.00</w:t>
            </w:r>
          </w:p>
        </w:tc>
      </w:tr>
      <w:tr w:rsidR="006736A7"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Непрограммная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73 387</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76 047.00</w:t>
            </w:r>
          </w:p>
        </w:tc>
      </w:tr>
      <w:tr w:rsidR="006736A7"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Непрограммные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73 387</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76 047.00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77 2 00 51180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73 387</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76 047.00</w:t>
            </w:r>
          </w:p>
        </w:tc>
      </w:tr>
      <w:tr w:rsidR="006736A7" w:rsidTr="006454B5">
        <w:trPr>
          <w:trHeight w:val="1934"/>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77 2 00 51180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AE0763">
            <w:pPr>
              <w:rPr>
                <w:color w:val="000000"/>
                <w:sz w:val="24"/>
                <w:szCs w:val="24"/>
              </w:rPr>
            </w:pPr>
            <w:r>
              <w:rPr>
                <w:color w:val="000000"/>
                <w:sz w:val="24"/>
                <w:szCs w:val="24"/>
              </w:rPr>
              <w:t>73 387</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76 047.00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r>
              <w:rPr>
                <w:b/>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1 000.00</w:t>
            </w:r>
          </w:p>
        </w:tc>
      </w:tr>
      <w:tr w:rsidR="006736A7" w:rsidTr="006454B5">
        <w:trPr>
          <w:trHeight w:val="2323"/>
        </w:trPr>
        <w:tc>
          <w:tcPr>
            <w:tcW w:w="376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Pr>
                <w:rFonts w:ascii="Times New Roman" w:hAnsi="Times New Roman" w:cs="Times New Roman"/>
                <w:sz w:val="24"/>
                <w:szCs w:val="24"/>
              </w:rPr>
              <w:t>«Пожарная безопасность и защита населения  в</w:t>
            </w:r>
          </w:p>
          <w:p w:rsidR="006736A7" w:rsidRDefault="006736A7">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Стакановском  сельсовете  Черемисиновского района</w:t>
            </w:r>
          </w:p>
          <w:p w:rsidR="006736A7" w:rsidRDefault="00AE0763">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   на 2017-2020</w:t>
            </w:r>
            <w:r w:rsidR="006736A7">
              <w:rPr>
                <w:rStyle w:val="FontStyle12"/>
                <w:rFonts w:ascii="Times New Roman" w:hAnsi="Times New Roman" w:cs="Times New Roman"/>
                <w:sz w:val="24"/>
                <w:szCs w:val="24"/>
              </w:rPr>
              <w:t xml:space="preserve"> годы»</w:t>
            </w:r>
          </w:p>
          <w:p w:rsidR="006736A7" w:rsidRDefault="006736A7">
            <w:pPr>
              <w:rPr>
                <w:b/>
                <w:bCs/>
                <w:color w:val="000000"/>
              </w:rPr>
            </w:pPr>
          </w:p>
          <w:p w:rsidR="006736A7"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13 0 00 00000</w:t>
            </w: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r>
              <w:rPr>
                <w:bCs/>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lastRenderedPageBreak/>
              <w:t>Подпрограмма</w:t>
            </w:r>
            <w:r w:rsidR="00AE0763">
              <w:rPr>
                <w:rFonts w:ascii="Times New Roman" w:hAnsi="Times New Roman" w:cs="Times New Roman"/>
                <w:b w:val="0"/>
                <w:color w:val="000000"/>
                <w:sz w:val="24"/>
                <w:szCs w:val="24"/>
              </w:rPr>
              <w:t xml:space="preserve"> </w:t>
            </w:r>
            <w:r>
              <w:rPr>
                <w:rFonts w:ascii="Times New Roman" w:hAnsi="Times New Roman" w:cs="Times New Roman"/>
                <w:b w:val="0"/>
                <w:sz w:val="24"/>
                <w:szCs w:val="24"/>
              </w:rPr>
              <w:t xml:space="preserve">«Пожарная 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6736A7" w:rsidRDefault="006736A7">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   на 201</w:t>
            </w:r>
            <w:r w:rsidR="00AE0763">
              <w:rPr>
                <w:rStyle w:val="FontStyle12"/>
                <w:rFonts w:ascii="Times New Roman" w:hAnsi="Times New Roman" w:cs="Times New Roman"/>
                <w:b w:val="0"/>
                <w:sz w:val="24"/>
                <w:szCs w:val="24"/>
              </w:rPr>
              <w:t>7-2020</w:t>
            </w:r>
            <w:r>
              <w:rPr>
                <w:rStyle w:val="FontStyle12"/>
                <w:rFonts w:ascii="Times New Roman" w:hAnsi="Times New Roman" w:cs="Times New Roman"/>
                <w:b w:val="0"/>
                <w:sz w:val="24"/>
                <w:szCs w:val="24"/>
              </w:rPr>
              <w:t xml:space="preserve"> годы»</w:t>
            </w:r>
          </w:p>
          <w:p w:rsidR="006736A7" w:rsidRDefault="006736A7">
            <w:pPr>
              <w:rPr>
                <w:color w:val="000000"/>
              </w:rPr>
            </w:pPr>
          </w:p>
          <w:p w:rsidR="006736A7"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13 1 00 00000</w:t>
            </w: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r>
              <w:rPr>
                <w:bCs/>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13 1 01 00000</w:t>
            </w: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1 000.00</w:t>
            </w:r>
          </w:p>
        </w:tc>
        <w:tc>
          <w:tcPr>
            <w:tcW w:w="1620" w:type="dxa"/>
            <w:tcBorders>
              <w:top w:val="nil"/>
              <w:left w:val="nil"/>
              <w:bottom w:val="single" w:sz="4" w:space="0" w:color="000000"/>
              <w:right w:val="single" w:sz="4" w:space="0" w:color="000000"/>
            </w:tcBorders>
          </w:tcPr>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6736A7" w:rsidRDefault="007431B5">
            <w:pPr>
              <w:rPr>
                <w:bCs/>
                <w:color w:val="000000"/>
                <w:sz w:val="24"/>
                <w:szCs w:val="24"/>
              </w:rPr>
            </w:pPr>
            <w:r>
              <w:rPr>
                <w:bCs/>
                <w:color w:val="000000"/>
                <w:sz w:val="24"/>
                <w:szCs w:val="24"/>
              </w:rPr>
              <w:t>1 000.00</w:t>
            </w:r>
          </w:p>
        </w:tc>
      </w:tr>
      <w:tr w:rsidR="006736A7" w:rsidTr="006454B5">
        <w:trPr>
          <w:trHeight w:val="1621"/>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rsidR="006736A7"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 1 01 С1415</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 1 01 С1415</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10 000.00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r>
              <w:rPr>
                <w:b/>
                <w:color w:val="000000"/>
                <w:sz w:val="24"/>
                <w:szCs w:val="24"/>
              </w:rPr>
              <w:t>10 000.00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10 000.00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07 0 00 00000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10 000.00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10 000.00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sz w:val="24"/>
                <w:szCs w:val="24"/>
              </w:rPr>
              <w:lastRenderedPageBreak/>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10 000.00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С1433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10 000.00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С1433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10 000.00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8A61A1">
            <w:pPr>
              <w:rPr>
                <w:b/>
                <w:bCs/>
                <w:color w:val="000000"/>
                <w:sz w:val="24"/>
                <w:szCs w:val="24"/>
              </w:rPr>
            </w:pPr>
            <w:r>
              <w:rPr>
                <w:b/>
                <w:bCs/>
                <w:color w:val="000000"/>
                <w:sz w:val="24"/>
                <w:szCs w:val="24"/>
              </w:rPr>
              <w:t>587 336</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7431B5">
            <w:pPr>
              <w:rPr>
                <w:b/>
                <w:bCs/>
                <w:color w:val="000000"/>
                <w:sz w:val="24"/>
                <w:szCs w:val="24"/>
              </w:rPr>
            </w:pPr>
            <w:r>
              <w:rPr>
                <w:b/>
                <w:bCs/>
                <w:color w:val="000000"/>
                <w:sz w:val="24"/>
                <w:szCs w:val="24"/>
              </w:rPr>
              <w:t>573 156.00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8A61A1">
            <w:pPr>
              <w:rPr>
                <w:color w:val="000000"/>
                <w:sz w:val="24"/>
                <w:szCs w:val="24"/>
              </w:rPr>
            </w:pPr>
            <w:r>
              <w:rPr>
                <w:color w:val="000000"/>
                <w:sz w:val="24"/>
                <w:szCs w:val="24"/>
              </w:rPr>
              <w:t>587 336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573 156.00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8A61A1">
            <w:pPr>
              <w:rPr>
                <w:color w:val="000000"/>
                <w:sz w:val="24"/>
                <w:szCs w:val="24"/>
              </w:rPr>
            </w:pPr>
            <w:r>
              <w:rPr>
                <w:color w:val="000000"/>
                <w:sz w:val="24"/>
                <w:szCs w:val="24"/>
              </w:rPr>
              <w:t>587 336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7431B5" w:rsidRDefault="007431B5">
            <w:pPr>
              <w:rPr>
                <w:color w:val="000000"/>
                <w:sz w:val="24"/>
                <w:szCs w:val="24"/>
              </w:rPr>
            </w:pPr>
            <w:r>
              <w:rPr>
                <w:color w:val="000000"/>
                <w:sz w:val="24"/>
                <w:szCs w:val="24"/>
              </w:rPr>
              <w:t>573 156.00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8A61A1">
            <w:pPr>
              <w:rPr>
                <w:color w:val="000000"/>
                <w:sz w:val="24"/>
                <w:szCs w:val="24"/>
              </w:rPr>
            </w:pPr>
            <w:r>
              <w:rPr>
                <w:color w:val="000000"/>
                <w:sz w:val="24"/>
                <w:szCs w:val="24"/>
              </w:rPr>
              <w:t>587 336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573 156.00</w:t>
            </w:r>
          </w:p>
        </w:tc>
      </w:tr>
      <w:tr w:rsidR="006736A7"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30EA2">
            <w:pPr>
              <w:rPr>
                <w:color w:val="000000"/>
                <w:sz w:val="24"/>
                <w:szCs w:val="24"/>
              </w:rPr>
            </w:pPr>
            <w:r>
              <w:rPr>
                <w:color w:val="000000"/>
                <w:sz w:val="24"/>
                <w:szCs w:val="24"/>
              </w:rPr>
              <w:t>587 336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573 156.00</w:t>
            </w:r>
          </w:p>
        </w:tc>
      </w:tr>
      <w:tr w:rsidR="006736A7"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 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A30EA2" w:rsidRDefault="00A30EA2">
            <w:pPr>
              <w:rPr>
                <w:color w:val="000000"/>
                <w:sz w:val="24"/>
                <w:szCs w:val="24"/>
                <w:lang w:val="en-US"/>
              </w:rPr>
            </w:pPr>
            <w:r>
              <w:rPr>
                <w:color w:val="000000"/>
                <w:sz w:val="24"/>
                <w:szCs w:val="24"/>
              </w:rPr>
              <w:t xml:space="preserve">01 101 </w:t>
            </w:r>
            <w:r>
              <w:rPr>
                <w:color w:val="000000"/>
                <w:sz w:val="24"/>
                <w:szCs w:val="24"/>
                <w:lang w:val="en-US"/>
              </w:rPr>
              <w:t>S3330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7431B5">
            <w:pPr>
              <w:rPr>
                <w:color w:val="000000"/>
                <w:sz w:val="24"/>
                <w:szCs w:val="24"/>
              </w:rPr>
            </w:pPr>
            <w:r>
              <w:rPr>
                <w:color w:val="000000"/>
                <w:sz w:val="24"/>
                <w:szCs w:val="24"/>
              </w:rPr>
              <w:t>304 336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290 156.00</w:t>
            </w:r>
          </w:p>
        </w:tc>
      </w:tr>
      <w:tr w:rsidR="006736A7" w:rsidTr="006454B5">
        <w:trPr>
          <w:trHeight w:val="1260"/>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A30EA2">
            <w:pPr>
              <w:rPr>
                <w:color w:val="000000"/>
                <w:sz w:val="24"/>
                <w:szCs w:val="24"/>
              </w:rPr>
            </w:pPr>
            <w:r>
              <w:rPr>
                <w:color w:val="000000"/>
                <w:sz w:val="24"/>
                <w:szCs w:val="24"/>
              </w:rPr>
              <w:t>01 1 01 S3330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7431B5">
            <w:pPr>
              <w:rPr>
                <w:color w:val="000000"/>
                <w:sz w:val="24"/>
                <w:szCs w:val="24"/>
              </w:rPr>
            </w:pPr>
            <w:r>
              <w:rPr>
                <w:color w:val="000000"/>
                <w:sz w:val="24"/>
                <w:szCs w:val="24"/>
              </w:rPr>
              <w:t>304 336</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290 156.00</w:t>
            </w:r>
          </w:p>
        </w:tc>
      </w:tr>
      <w:tr w:rsidR="00A30EA2"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A30EA2" w:rsidRPr="00A30EA2" w:rsidRDefault="00A30EA2">
            <w:pPr>
              <w:rPr>
                <w:color w:val="000000"/>
                <w:sz w:val="24"/>
                <w:szCs w:val="24"/>
                <w:lang w:val="en-US"/>
              </w:rPr>
            </w:pPr>
            <w:r>
              <w:rPr>
                <w:color w:val="000000"/>
                <w:sz w:val="24"/>
                <w:szCs w:val="24"/>
                <w:lang w:val="en-US"/>
              </w:rPr>
              <w:t>08</w:t>
            </w:r>
          </w:p>
        </w:tc>
        <w:tc>
          <w:tcPr>
            <w:tcW w:w="540" w:type="dxa"/>
            <w:tcBorders>
              <w:top w:val="nil"/>
              <w:left w:val="nil"/>
              <w:bottom w:val="single" w:sz="4" w:space="0" w:color="000000"/>
              <w:right w:val="single" w:sz="4" w:space="0" w:color="000000"/>
            </w:tcBorders>
            <w:vAlign w:val="bottom"/>
          </w:tcPr>
          <w:p w:rsidR="00A30EA2" w:rsidRPr="00A30EA2" w:rsidRDefault="00A30EA2">
            <w:pPr>
              <w:rPr>
                <w:color w:val="000000"/>
                <w:sz w:val="24"/>
                <w:szCs w:val="24"/>
                <w:lang w:val="en-US"/>
              </w:rPr>
            </w:pPr>
            <w:r>
              <w:rPr>
                <w:color w:val="000000"/>
                <w:sz w:val="24"/>
                <w:szCs w:val="24"/>
                <w:lang w:val="en-US"/>
              </w:rPr>
              <w:t>01</w:t>
            </w:r>
          </w:p>
        </w:tc>
        <w:tc>
          <w:tcPr>
            <w:tcW w:w="1776" w:type="dxa"/>
            <w:tcBorders>
              <w:top w:val="nil"/>
              <w:left w:val="nil"/>
              <w:bottom w:val="single" w:sz="4" w:space="0" w:color="000000"/>
              <w:right w:val="single" w:sz="4" w:space="0" w:color="000000"/>
            </w:tcBorders>
            <w:vAlign w:val="bottom"/>
          </w:tcPr>
          <w:p w:rsidR="00A30EA2" w:rsidRPr="00A30EA2" w:rsidRDefault="00A30EA2">
            <w:pPr>
              <w:rPr>
                <w:color w:val="000000"/>
                <w:sz w:val="24"/>
                <w:szCs w:val="24"/>
              </w:rPr>
            </w:pPr>
            <w:r>
              <w:rPr>
                <w:color w:val="000000"/>
                <w:sz w:val="24"/>
                <w:szCs w:val="24"/>
                <w:lang w:val="en-US"/>
              </w:rPr>
              <w:t xml:space="preserve">01 1 01 </w:t>
            </w:r>
            <w:r>
              <w:rPr>
                <w:color w:val="000000"/>
                <w:sz w:val="24"/>
                <w:szCs w:val="24"/>
              </w:rPr>
              <w:t>С1401</w:t>
            </w:r>
          </w:p>
        </w:tc>
        <w:tc>
          <w:tcPr>
            <w:tcW w:w="708" w:type="dxa"/>
            <w:tcBorders>
              <w:top w:val="nil"/>
              <w:left w:val="nil"/>
              <w:bottom w:val="single" w:sz="4" w:space="0" w:color="000000"/>
              <w:right w:val="single" w:sz="4" w:space="0" w:color="000000"/>
            </w:tcBorders>
            <w:vAlign w:val="bottom"/>
          </w:tcPr>
          <w:p w:rsidR="00A30EA2" w:rsidRDefault="00A30EA2">
            <w:pPr>
              <w:rPr>
                <w:color w:val="000000"/>
                <w:sz w:val="24"/>
                <w:szCs w:val="24"/>
              </w:rPr>
            </w:pPr>
          </w:p>
        </w:tc>
        <w:tc>
          <w:tcPr>
            <w:tcW w:w="1476" w:type="dxa"/>
            <w:tcBorders>
              <w:top w:val="nil"/>
              <w:left w:val="nil"/>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283 000.00</w:t>
            </w:r>
          </w:p>
        </w:tc>
        <w:tc>
          <w:tcPr>
            <w:tcW w:w="1620" w:type="dxa"/>
            <w:tcBorders>
              <w:top w:val="nil"/>
              <w:left w:val="nil"/>
              <w:bottom w:val="single" w:sz="4" w:space="0" w:color="000000"/>
              <w:right w:val="single" w:sz="4" w:space="0" w:color="000000"/>
            </w:tcBorders>
          </w:tcPr>
          <w:p w:rsidR="00A30EA2" w:rsidRDefault="00A30EA2">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283 000.00</w:t>
            </w:r>
          </w:p>
        </w:tc>
      </w:tr>
      <w:tr w:rsidR="006736A7"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С1401</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A30EA2">
            <w:pPr>
              <w:rPr>
                <w:color w:val="000000"/>
                <w:sz w:val="24"/>
                <w:szCs w:val="24"/>
              </w:rPr>
            </w:pPr>
            <w:r>
              <w:rPr>
                <w:color w:val="000000"/>
                <w:sz w:val="24"/>
                <w:szCs w:val="24"/>
              </w:rPr>
              <w:t>250</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r>
              <w:rPr>
                <w:color w:val="000000"/>
                <w:sz w:val="24"/>
                <w:szCs w:val="24"/>
              </w:rPr>
              <w:t>250 000.00</w:t>
            </w:r>
          </w:p>
        </w:tc>
      </w:tr>
      <w:tr w:rsidR="006736A7" w:rsidTr="006454B5">
        <w:trPr>
          <w:trHeight w:val="457"/>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С1401</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33 000.00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33 000.00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776"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7431B5">
            <w:pPr>
              <w:rPr>
                <w:b/>
                <w:color w:val="000000"/>
                <w:sz w:val="24"/>
                <w:szCs w:val="24"/>
              </w:rPr>
            </w:pPr>
            <w:r>
              <w:rPr>
                <w:b/>
                <w:color w:val="000000"/>
                <w:sz w:val="24"/>
                <w:szCs w:val="24"/>
              </w:rPr>
              <w:t>29</w:t>
            </w:r>
            <w:r w:rsidR="006736A7">
              <w:rPr>
                <w:b/>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7431B5">
            <w:pPr>
              <w:rPr>
                <w:b/>
                <w:color w:val="000000"/>
                <w:sz w:val="24"/>
                <w:szCs w:val="24"/>
              </w:rPr>
            </w:pPr>
            <w:r>
              <w:rPr>
                <w:b/>
                <w:color w:val="000000"/>
                <w:sz w:val="24"/>
                <w:szCs w:val="24"/>
              </w:rPr>
              <w:t xml:space="preserve">29 000.00 </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7431B5">
            <w:pPr>
              <w:rPr>
                <w:b/>
                <w:color w:val="000000"/>
                <w:sz w:val="24"/>
                <w:szCs w:val="24"/>
              </w:rPr>
            </w:pPr>
            <w:r>
              <w:rPr>
                <w:b/>
                <w:color w:val="000000"/>
                <w:sz w:val="24"/>
                <w:szCs w:val="24"/>
              </w:rPr>
              <w:t>29</w:t>
            </w:r>
            <w:r w:rsidR="006736A7">
              <w:rPr>
                <w:b/>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7431B5">
            <w:pPr>
              <w:rPr>
                <w:b/>
                <w:color w:val="000000"/>
                <w:sz w:val="24"/>
                <w:szCs w:val="24"/>
              </w:rPr>
            </w:pPr>
            <w:r>
              <w:rPr>
                <w:b/>
                <w:color w:val="000000"/>
                <w:sz w:val="24"/>
                <w:szCs w:val="24"/>
              </w:rPr>
              <w:t>29 000.00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02 0 00 00000</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7431B5">
            <w:pPr>
              <w:rPr>
                <w:color w:val="000000"/>
                <w:sz w:val="24"/>
                <w:szCs w:val="24"/>
              </w:rPr>
            </w:pPr>
            <w:r>
              <w:rPr>
                <w:color w:val="000000"/>
                <w:sz w:val="24"/>
                <w:szCs w:val="24"/>
              </w:rPr>
              <w:t>29</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29 000.00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 xml:space="preserve">Подпрограмма «Развитие мер социальной поддержки отдельных категорий граждан» </w:t>
            </w:r>
            <w:r>
              <w:rPr>
                <w:color w:val="000000"/>
                <w:sz w:val="24"/>
                <w:szCs w:val="24"/>
              </w:rPr>
              <w:lastRenderedPageBreak/>
              <w:t>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lastRenderedPageBreak/>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02 2 00 00000</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7431B5">
            <w:pPr>
              <w:rPr>
                <w:color w:val="000000"/>
                <w:sz w:val="24"/>
                <w:szCs w:val="24"/>
              </w:rPr>
            </w:pPr>
            <w:r>
              <w:rPr>
                <w:color w:val="000000"/>
                <w:sz w:val="24"/>
                <w:szCs w:val="24"/>
              </w:rPr>
              <w:t>29</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r>
              <w:rPr>
                <w:color w:val="000000"/>
                <w:sz w:val="24"/>
                <w:szCs w:val="24"/>
              </w:rPr>
              <w:t>29 000.00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sz w:val="24"/>
                <w:szCs w:val="24"/>
              </w:rPr>
              <w:lastRenderedPageBreak/>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02 2 01 00000</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7431B5">
            <w:pPr>
              <w:rPr>
                <w:color w:val="000000"/>
                <w:sz w:val="24"/>
                <w:szCs w:val="24"/>
              </w:rPr>
            </w:pPr>
            <w:r>
              <w:rPr>
                <w:color w:val="000000"/>
                <w:sz w:val="24"/>
                <w:szCs w:val="24"/>
              </w:rPr>
              <w:t>29</w:t>
            </w:r>
            <w:r w:rsidR="006736A7">
              <w:rPr>
                <w:color w:val="000000"/>
                <w:sz w:val="24"/>
                <w:szCs w:val="24"/>
              </w:rPr>
              <w:t>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r>
              <w:rPr>
                <w:color w:val="000000"/>
                <w:sz w:val="24"/>
                <w:szCs w:val="24"/>
              </w:rPr>
              <w:t>29 000.00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С1445</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7431B5">
            <w:pPr>
              <w:rPr>
                <w:color w:val="000000"/>
                <w:sz w:val="24"/>
                <w:szCs w:val="24"/>
              </w:rPr>
            </w:pPr>
            <w:r>
              <w:rPr>
                <w:color w:val="000000"/>
                <w:sz w:val="24"/>
                <w:szCs w:val="24"/>
              </w:rPr>
              <w:t>29</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r>
              <w:rPr>
                <w:color w:val="000000"/>
                <w:sz w:val="24"/>
                <w:szCs w:val="24"/>
              </w:rPr>
              <w:t>29 000.00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С1445</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300</w:t>
            </w:r>
          </w:p>
        </w:tc>
        <w:tc>
          <w:tcPr>
            <w:tcW w:w="1476" w:type="dxa"/>
            <w:tcBorders>
              <w:top w:val="nil"/>
              <w:left w:val="nil"/>
              <w:bottom w:val="single" w:sz="4" w:space="0" w:color="auto"/>
              <w:right w:val="single" w:sz="4" w:space="0" w:color="000000"/>
            </w:tcBorders>
            <w:vAlign w:val="bottom"/>
          </w:tcPr>
          <w:p w:rsidR="006736A7" w:rsidRDefault="007431B5">
            <w:pPr>
              <w:rPr>
                <w:color w:val="000000"/>
                <w:sz w:val="24"/>
                <w:szCs w:val="24"/>
              </w:rPr>
            </w:pPr>
            <w:r>
              <w:rPr>
                <w:color w:val="000000"/>
                <w:sz w:val="24"/>
                <w:szCs w:val="24"/>
              </w:rPr>
              <w:t>29</w:t>
            </w:r>
            <w:r w:rsidR="006736A7">
              <w:rPr>
                <w:color w:val="000000"/>
                <w:sz w:val="24"/>
                <w:szCs w:val="24"/>
              </w:rPr>
              <w:t>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r>
              <w:rPr>
                <w:color w:val="000000"/>
                <w:sz w:val="24"/>
                <w:szCs w:val="24"/>
              </w:rPr>
              <w:t>29 000.00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b/>
                <w:bCs/>
                <w:color w:val="000000"/>
                <w:sz w:val="24"/>
                <w:szCs w:val="24"/>
              </w:rPr>
            </w:pPr>
            <w:r>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
                <w:bCs/>
                <w:color w:val="000000"/>
                <w:sz w:val="24"/>
                <w:szCs w:val="24"/>
              </w:rPr>
            </w:pPr>
            <w:r>
              <w:rPr>
                <w:b/>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Default="006A4C17">
            <w:pPr>
              <w:rPr>
                <w:b/>
                <w:color w:val="000000"/>
                <w:sz w:val="24"/>
                <w:szCs w:val="24"/>
              </w:rPr>
            </w:pPr>
            <w:r>
              <w:rPr>
                <w:b/>
                <w:color w:val="000000"/>
                <w:sz w:val="24"/>
                <w:szCs w:val="24"/>
              </w:rPr>
              <w:t>5 000.00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Default="006A4C17">
            <w:pPr>
              <w:rPr>
                <w:color w:val="000000"/>
                <w:sz w:val="24"/>
                <w:szCs w:val="24"/>
              </w:rPr>
            </w:pPr>
            <w:r>
              <w:rPr>
                <w:color w:val="000000"/>
                <w:sz w:val="24"/>
                <w:szCs w:val="24"/>
              </w:rPr>
              <w:t>5 000.00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A4C17">
            <w:pPr>
              <w:rPr>
                <w:b/>
                <w:bCs/>
                <w:color w:val="000000"/>
                <w:sz w:val="24"/>
                <w:szCs w:val="24"/>
              </w:rPr>
            </w:pPr>
            <w:r>
              <w:rPr>
                <w:b/>
                <w:bCs/>
                <w:color w:val="000000"/>
                <w:sz w:val="24"/>
                <w:szCs w:val="24"/>
              </w:rPr>
              <w:t>М</w:t>
            </w:r>
            <w:r w:rsidR="006736A7">
              <w:rPr>
                <w:b/>
                <w:bCs/>
                <w:color w:val="000000"/>
                <w:sz w:val="24"/>
                <w:szCs w:val="24"/>
              </w:rPr>
              <w:t>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p>
          <w:p w:rsidR="006736A7" w:rsidRDefault="006736A7">
            <w:pPr>
              <w:rPr>
                <w:bCs/>
                <w:color w:val="000000"/>
                <w:sz w:val="24"/>
                <w:szCs w:val="24"/>
              </w:rPr>
            </w:pPr>
            <w:r>
              <w:rPr>
                <w:bCs/>
                <w:color w:val="000000"/>
                <w:sz w:val="24"/>
                <w:szCs w:val="24"/>
              </w:rPr>
              <w:t>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b/>
                <w:color w:val="000000"/>
                <w:sz w:val="24"/>
                <w:szCs w:val="24"/>
              </w:rPr>
            </w:pPr>
          </w:p>
          <w:p w:rsidR="006736A7" w:rsidRDefault="006736A7">
            <w:pPr>
              <w:rPr>
                <w:b/>
                <w:color w:val="000000"/>
                <w:sz w:val="24"/>
                <w:szCs w:val="24"/>
              </w:rPr>
            </w:pPr>
            <w:r>
              <w:rPr>
                <w:b/>
                <w:color w:val="000000"/>
                <w:sz w:val="24"/>
                <w:szCs w:val="24"/>
              </w:rPr>
              <w:t>08 0 00 00000</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6A4C17" w:rsidRDefault="006A4C17">
            <w:pPr>
              <w:rPr>
                <w:color w:val="000000"/>
                <w:sz w:val="24"/>
                <w:szCs w:val="24"/>
              </w:rPr>
            </w:pPr>
            <w:r>
              <w:rPr>
                <w:color w:val="000000"/>
                <w:sz w:val="24"/>
                <w:szCs w:val="24"/>
              </w:rPr>
              <w:t>5 000.00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08 3 00 00000</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r>
              <w:rPr>
                <w:color w:val="000000"/>
                <w:sz w:val="24"/>
                <w:szCs w:val="24"/>
              </w:rPr>
              <w:t>5 000.00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08 3 01 00000</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r>
              <w:rPr>
                <w:color w:val="000000"/>
                <w:sz w:val="24"/>
                <w:szCs w:val="24"/>
              </w:rPr>
              <w:t>5 000.00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r>
              <w:rPr>
                <w:color w:val="000000"/>
                <w:sz w:val="24"/>
                <w:szCs w:val="24"/>
              </w:rPr>
              <w:t>5 000.00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r>
              <w:rPr>
                <w:color w:val="000000"/>
                <w:sz w:val="24"/>
                <w:szCs w:val="24"/>
              </w:rPr>
              <w:t>5 000.00</w:t>
            </w:r>
          </w:p>
        </w:tc>
      </w:tr>
    </w:tbl>
    <w:p w:rsidR="006736A7" w:rsidRDefault="006736A7" w:rsidP="00911B38">
      <w:pPr>
        <w:rPr>
          <w:sz w:val="24"/>
          <w:szCs w:val="24"/>
        </w:rPr>
      </w:pPr>
    </w:p>
    <w:p w:rsidR="006736A7" w:rsidRDefault="006736A7" w:rsidP="00911B38">
      <w:pPr>
        <w:rPr>
          <w:sz w:val="24"/>
          <w:szCs w:val="24"/>
        </w:rPr>
      </w:pPr>
    </w:p>
    <w:p w:rsidR="006736A7" w:rsidRDefault="006736A7" w:rsidP="00911B38"/>
    <w:p w:rsidR="006736A7" w:rsidRDefault="006736A7" w:rsidP="00911B38">
      <w:pPr>
        <w:jc w:val="center"/>
        <w:rPr>
          <w:sz w:val="24"/>
          <w:szCs w:val="24"/>
        </w:rPr>
      </w:pPr>
    </w:p>
    <w:p w:rsidR="006736A7" w:rsidRDefault="006736A7" w:rsidP="00911B38">
      <w:pPr>
        <w:jc w:val="center"/>
        <w:rPr>
          <w:sz w:val="24"/>
          <w:szCs w:val="24"/>
        </w:rPr>
      </w:pPr>
    </w:p>
    <w:p w:rsidR="006736A7" w:rsidRDefault="006736A7" w:rsidP="00911B38">
      <w:pPr>
        <w:jc w:val="center"/>
        <w:rPr>
          <w:sz w:val="24"/>
          <w:szCs w:val="24"/>
        </w:rPr>
      </w:pPr>
    </w:p>
    <w:p w:rsidR="006736A7" w:rsidRDefault="006736A7" w:rsidP="00A842D1">
      <w:pPr>
        <w:rPr>
          <w:sz w:val="24"/>
          <w:szCs w:val="24"/>
        </w:rPr>
      </w:pPr>
    </w:p>
    <w:p w:rsidR="006736A7" w:rsidRDefault="006736A7" w:rsidP="00E942D3">
      <w:pPr>
        <w:rPr>
          <w:sz w:val="24"/>
          <w:szCs w:val="24"/>
        </w:rPr>
      </w:pPr>
    </w:p>
    <w:p w:rsidR="006736A7" w:rsidRDefault="00E72C9C" w:rsidP="00111890">
      <w:pPr>
        <w:jc w:val="right"/>
        <w:rPr>
          <w:sz w:val="24"/>
          <w:szCs w:val="24"/>
        </w:rPr>
      </w:pPr>
      <w:r>
        <w:rPr>
          <w:sz w:val="24"/>
          <w:szCs w:val="24"/>
        </w:rPr>
        <w:lastRenderedPageBreak/>
        <w:t xml:space="preserve">                                                           </w:t>
      </w:r>
      <w:r w:rsidR="006736A7">
        <w:rPr>
          <w:sz w:val="24"/>
          <w:szCs w:val="24"/>
        </w:rPr>
        <w:t xml:space="preserve">   Приложение №9</w:t>
      </w:r>
    </w:p>
    <w:p w:rsidR="006736A7" w:rsidRDefault="006736A7" w:rsidP="00111890">
      <w:pPr>
        <w:jc w:val="right"/>
        <w:rPr>
          <w:sz w:val="24"/>
          <w:szCs w:val="24"/>
        </w:rPr>
      </w:pPr>
      <w:r>
        <w:rPr>
          <w:sz w:val="24"/>
          <w:szCs w:val="24"/>
        </w:rPr>
        <w:t xml:space="preserve">                                                                               к решению Собрания депутатов </w:t>
      </w:r>
    </w:p>
    <w:p w:rsidR="006736A7" w:rsidRDefault="006736A7" w:rsidP="00111890">
      <w:pPr>
        <w:jc w:val="right"/>
        <w:rPr>
          <w:sz w:val="24"/>
          <w:szCs w:val="24"/>
        </w:rPr>
      </w:pPr>
      <w:r>
        <w:rPr>
          <w:sz w:val="24"/>
          <w:szCs w:val="24"/>
        </w:rPr>
        <w:t xml:space="preserve">                                                      </w:t>
      </w:r>
      <w:r w:rsidR="00E72C9C">
        <w:rPr>
          <w:sz w:val="24"/>
          <w:szCs w:val="24"/>
        </w:rPr>
        <w:t xml:space="preserve">               </w:t>
      </w:r>
      <w:r>
        <w:rPr>
          <w:sz w:val="24"/>
          <w:szCs w:val="24"/>
        </w:rPr>
        <w:t>Стакановского сельсовета</w:t>
      </w:r>
    </w:p>
    <w:p w:rsidR="006736A7" w:rsidRDefault="006736A7" w:rsidP="00111890">
      <w:pPr>
        <w:jc w:val="right"/>
        <w:rPr>
          <w:sz w:val="24"/>
          <w:szCs w:val="24"/>
        </w:rPr>
      </w:pPr>
      <w:r>
        <w:rPr>
          <w:sz w:val="24"/>
          <w:szCs w:val="24"/>
        </w:rPr>
        <w:t xml:space="preserve">                      </w:t>
      </w:r>
      <w:r w:rsidR="00E72C9C">
        <w:rPr>
          <w:sz w:val="24"/>
          <w:szCs w:val="24"/>
        </w:rPr>
        <w:t xml:space="preserve">                                      </w:t>
      </w:r>
      <w:r w:rsidR="00033837">
        <w:rPr>
          <w:sz w:val="24"/>
          <w:szCs w:val="24"/>
        </w:rPr>
        <w:t xml:space="preserve">                           </w:t>
      </w:r>
      <w:r w:rsidR="00E72C9C">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w:t>
      </w:r>
      <w:r w:rsidR="00033837">
        <w:rPr>
          <w:sz w:val="24"/>
          <w:szCs w:val="24"/>
        </w:rPr>
        <w:t xml:space="preserve"> </w:t>
      </w:r>
      <w:r w:rsidR="00E72C9C">
        <w:rPr>
          <w:sz w:val="24"/>
          <w:szCs w:val="24"/>
        </w:rPr>
        <w:t xml:space="preserve">  </w:t>
      </w:r>
      <w:r>
        <w:rPr>
          <w:sz w:val="24"/>
          <w:szCs w:val="24"/>
        </w:rPr>
        <w:t xml:space="preserve">сельсовета    Черемисиновского </w:t>
      </w:r>
    </w:p>
    <w:p w:rsidR="006736A7" w:rsidRDefault="006736A7" w:rsidP="00111890">
      <w:pPr>
        <w:jc w:val="right"/>
        <w:rPr>
          <w:sz w:val="24"/>
          <w:szCs w:val="24"/>
        </w:rPr>
      </w:pPr>
      <w:r>
        <w:rPr>
          <w:sz w:val="24"/>
          <w:szCs w:val="24"/>
        </w:rPr>
        <w:t xml:space="preserve">                                                                          </w:t>
      </w:r>
      <w:r w:rsidR="00E72C9C">
        <w:rPr>
          <w:sz w:val="24"/>
          <w:szCs w:val="24"/>
        </w:rPr>
        <w:t xml:space="preserve">            </w:t>
      </w:r>
      <w:r>
        <w:rPr>
          <w:sz w:val="24"/>
          <w:szCs w:val="24"/>
        </w:rPr>
        <w:t>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r>
      <w:r w:rsidR="00E72C9C">
        <w:rPr>
          <w:sz w:val="24"/>
          <w:szCs w:val="24"/>
        </w:rPr>
        <w:t xml:space="preserve">                                                             </w:t>
      </w:r>
      <w:r w:rsidR="00033837">
        <w:rPr>
          <w:sz w:val="24"/>
          <w:szCs w:val="24"/>
        </w:rPr>
        <w:t xml:space="preserve">                   </w:t>
      </w:r>
      <w:r w:rsidR="00E72C9C">
        <w:rPr>
          <w:sz w:val="24"/>
          <w:szCs w:val="24"/>
        </w:rPr>
        <w:t xml:space="preserve">  </w:t>
      </w:r>
      <w:r>
        <w:rPr>
          <w:sz w:val="24"/>
          <w:szCs w:val="24"/>
        </w:rPr>
        <w:t>и на плановый период 2019 и 2020 годов»</w:t>
      </w:r>
    </w:p>
    <w:p w:rsidR="006736A7" w:rsidRDefault="006736A7" w:rsidP="00111890">
      <w:pPr>
        <w:jc w:val="right"/>
        <w:rPr>
          <w:sz w:val="24"/>
          <w:szCs w:val="24"/>
        </w:rPr>
      </w:pPr>
      <w:r>
        <w:rPr>
          <w:sz w:val="24"/>
          <w:szCs w:val="24"/>
        </w:rPr>
        <w:t xml:space="preserve">                    </w:t>
      </w:r>
      <w:r w:rsidR="00E72C9C">
        <w:rPr>
          <w:sz w:val="24"/>
          <w:szCs w:val="24"/>
        </w:rPr>
        <w:t xml:space="preserve">                                         </w:t>
      </w:r>
      <w:r>
        <w:rPr>
          <w:sz w:val="24"/>
          <w:szCs w:val="24"/>
        </w:rPr>
        <w:t xml:space="preserve">   от  14.11.2017г.  № </w:t>
      </w:r>
      <w:r>
        <w:rPr>
          <w:bCs/>
          <w:sz w:val="24"/>
          <w:szCs w:val="24"/>
        </w:rPr>
        <w:t>26.2/2</w:t>
      </w:r>
    </w:p>
    <w:p w:rsidR="006736A7" w:rsidRDefault="006736A7" w:rsidP="00111890">
      <w:pPr>
        <w:jc w:val="right"/>
        <w:rPr>
          <w:sz w:val="24"/>
          <w:szCs w:val="24"/>
        </w:rPr>
      </w:pPr>
    </w:p>
    <w:p w:rsidR="006736A7" w:rsidRDefault="006736A7" w:rsidP="0066442A">
      <w:pPr>
        <w:jc w:val="center"/>
        <w:rPr>
          <w:sz w:val="24"/>
          <w:szCs w:val="24"/>
        </w:rPr>
      </w:pPr>
    </w:p>
    <w:p w:rsidR="006736A7" w:rsidRDefault="006736A7" w:rsidP="00E56CC3">
      <w:pPr>
        <w:rPr>
          <w:sz w:val="24"/>
          <w:szCs w:val="24"/>
        </w:rPr>
      </w:pPr>
    </w:p>
    <w:p w:rsidR="006736A7" w:rsidRDefault="006736A7" w:rsidP="00111890">
      <w:pPr>
        <w:jc w:val="center"/>
        <w:rPr>
          <w:b/>
          <w:sz w:val="28"/>
          <w:szCs w:val="28"/>
        </w:rPr>
      </w:pPr>
      <w:r>
        <w:rPr>
          <w:b/>
          <w:sz w:val="28"/>
          <w:szCs w:val="28"/>
        </w:rPr>
        <w:t>Ведомственная структура расходов бюджета Стакановского сельсовета</w:t>
      </w:r>
    </w:p>
    <w:p w:rsidR="006736A7" w:rsidRDefault="006736A7" w:rsidP="00111890">
      <w:pPr>
        <w:jc w:val="center"/>
        <w:rPr>
          <w:b/>
          <w:sz w:val="28"/>
          <w:szCs w:val="28"/>
        </w:rPr>
      </w:pPr>
      <w:r>
        <w:rPr>
          <w:b/>
          <w:sz w:val="28"/>
          <w:szCs w:val="28"/>
        </w:rPr>
        <w:t>Черемисиновского района Курской области на 2018 год</w:t>
      </w:r>
    </w:p>
    <w:p w:rsidR="006736A7" w:rsidRDefault="006736A7" w:rsidP="00111890">
      <w:pPr>
        <w:tabs>
          <w:tab w:val="left" w:pos="9180"/>
          <w:tab w:val="left" w:pos="9720"/>
        </w:tabs>
        <w:ind w:left="180" w:hanging="180"/>
        <w:jc w:val="center"/>
        <w:rPr>
          <w:sz w:val="28"/>
          <w:szCs w:val="28"/>
        </w:rPr>
      </w:pPr>
    </w:p>
    <w:tbl>
      <w:tblPr>
        <w:tblW w:w="20764" w:type="dxa"/>
        <w:tblInd w:w="-412" w:type="dxa"/>
        <w:tblLayout w:type="fixed"/>
        <w:tblLook w:val="00A0"/>
      </w:tblPr>
      <w:tblGrid>
        <w:gridCol w:w="45"/>
        <w:gridCol w:w="541"/>
        <w:gridCol w:w="3714"/>
        <w:gridCol w:w="740"/>
        <w:gridCol w:w="540"/>
        <w:gridCol w:w="720"/>
        <w:gridCol w:w="1800"/>
        <w:gridCol w:w="720"/>
        <w:gridCol w:w="1800"/>
        <w:gridCol w:w="10144"/>
      </w:tblGrid>
      <w:tr w:rsidR="006736A7" w:rsidTr="008400C4">
        <w:trPr>
          <w:gridBefore w:val="1"/>
          <w:wBefore w:w="45" w:type="dxa"/>
          <w:trHeight w:val="315"/>
        </w:trPr>
        <w:tc>
          <w:tcPr>
            <w:tcW w:w="541" w:type="dxa"/>
          </w:tcPr>
          <w:p w:rsidR="006736A7" w:rsidRDefault="006736A7">
            <w:pPr>
              <w:rPr>
                <w:color w:val="000000"/>
                <w:sz w:val="24"/>
                <w:szCs w:val="24"/>
              </w:rPr>
            </w:pPr>
          </w:p>
        </w:tc>
        <w:tc>
          <w:tcPr>
            <w:tcW w:w="20178" w:type="dxa"/>
            <w:gridSpan w:val="8"/>
          </w:tcPr>
          <w:p w:rsidR="006736A7" w:rsidRDefault="00111890">
            <w:pPr>
              <w:rPr>
                <w:color w:val="000000"/>
                <w:sz w:val="24"/>
                <w:szCs w:val="24"/>
              </w:rPr>
            </w:pPr>
            <w:r>
              <w:rPr>
                <w:color w:val="000000"/>
                <w:sz w:val="24"/>
                <w:szCs w:val="24"/>
              </w:rPr>
              <w:t xml:space="preserve">                                                                                                                                </w:t>
            </w:r>
            <w:r w:rsidR="006736A7">
              <w:rPr>
                <w:color w:val="000000"/>
                <w:sz w:val="24"/>
                <w:szCs w:val="24"/>
              </w:rPr>
              <w:t>(рублей)</w:t>
            </w:r>
          </w:p>
        </w:tc>
      </w:tr>
      <w:tr w:rsidR="006736A7" w:rsidTr="00E72C9C">
        <w:trPr>
          <w:gridAfter w:val="1"/>
          <w:wAfter w:w="10144" w:type="dxa"/>
          <w:trHeight w:val="315"/>
        </w:trPr>
        <w:tc>
          <w:tcPr>
            <w:tcW w:w="4300" w:type="dxa"/>
            <w:gridSpan w:val="3"/>
            <w:tcBorders>
              <w:top w:val="single" w:sz="4" w:space="0" w:color="auto"/>
              <w:left w:val="single" w:sz="4" w:space="0" w:color="000000"/>
              <w:bottom w:val="single" w:sz="4" w:space="0" w:color="000000"/>
              <w:right w:val="single" w:sz="4" w:space="0" w:color="000000"/>
            </w:tcBorders>
            <w:vAlign w:val="center"/>
          </w:tcPr>
          <w:p w:rsidR="006736A7" w:rsidRDefault="006736A7" w:rsidP="008400C4">
            <w:pPr>
              <w:rPr>
                <w:color w:val="000000"/>
                <w:sz w:val="24"/>
                <w:szCs w:val="24"/>
              </w:rPr>
            </w:pPr>
            <w:r>
              <w:rPr>
                <w:color w:val="000000"/>
                <w:sz w:val="24"/>
                <w:szCs w:val="24"/>
              </w:rPr>
              <w:t>Наименование</w:t>
            </w:r>
          </w:p>
        </w:tc>
        <w:tc>
          <w:tcPr>
            <w:tcW w:w="740" w:type="dxa"/>
            <w:tcBorders>
              <w:top w:val="single" w:sz="4" w:space="0" w:color="auto"/>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Код бюджетополучателя</w:t>
            </w:r>
          </w:p>
        </w:tc>
        <w:tc>
          <w:tcPr>
            <w:tcW w:w="540" w:type="dxa"/>
            <w:tcBorders>
              <w:top w:val="single" w:sz="4" w:space="0" w:color="000000"/>
              <w:left w:val="single" w:sz="4" w:space="0" w:color="auto"/>
              <w:bottom w:val="single" w:sz="4" w:space="0" w:color="000000"/>
              <w:right w:val="single" w:sz="4" w:space="0" w:color="000000"/>
            </w:tcBorders>
            <w:vAlign w:val="center"/>
          </w:tcPr>
          <w:p w:rsidR="006736A7" w:rsidRDefault="006736A7" w:rsidP="008400C4">
            <w:pPr>
              <w:rPr>
                <w:color w:val="000000"/>
                <w:sz w:val="24"/>
                <w:szCs w:val="24"/>
              </w:rPr>
            </w:pPr>
            <w:r>
              <w:rPr>
                <w:color w:val="000000"/>
                <w:sz w:val="24"/>
                <w:szCs w:val="24"/>
              </w:rPr>
              <w:t>Рз</w:t>
            </w:r>
          </w:p>
        </w:tc>
        <w:tc>
          <w:tcPr>
            <w:tcW w:w="720" w:type="dxa"/>
            <w:tcBorders>
              <w:top w:val="single" w:sz="4" w:space="0" w:color="000000"/>
              <w:left w:val="nil"/>
              <w:bottom w:val="single" w:sz="4" w:space="0" w:color="000000"/>
              <w:right w:val="single" w:sz="4" w:space="0" w:color="000000"/>
            </w:tcBorders>
            <w:vAlign w:val="center"/>
          </w:tcPr>
          <w:p w:rsidR="006736A7" w:rsidRDefault="006736A7" w:rsidP="008400C4">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rsidR="006736A7" w:rsidRDefault="006736A7" w:rsidP="008400C4">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rsidR="006736A7" w:rsidRDefault="006736A7" w:rsidP="008400C4">
            <w:pPr>
              <w:rPr>
                <w:color w:val="000000"/>
                <w:sz w:val="24"/>
                <w:szCs w:val="24"/>
              </w:rPr>
            </w:pPr>
            <w:r>
              <w:rPr>
                <w:color w:val="000000"/>
                <w:sz w:val="24"/>
                <w:szCs w:val="24"/>
              </w:rPr>
              <w:t>ВР</w:t>
            </w:r>
          </w:p>
        </w:tc>
        <w:tc>
          <w:tcPr>
            <w:tcW w:w="1800" w:type="dxa"/>
            <w:tcBorders>
              <w:top w:val="single" w:sz="4" w:space="0" w:color="000000"/>
              <w:left w:val="nil"/>
              <w:bottom w:val="single" w:sz="4" w:space="0" w:color="000000"/>
              <w:right w:val="single" w:sz="4" w:space="0" w:color="000000"/>
            </w:tcBorders>
            <w:vAlign w:val="center"/>
          </w:tcPr>
          <w:p w:rsidR="006736A7" w:rsidRDefault="006736A7" w:rsidP="008400C4">
            <w:pPr>
              <w:rPr>
                <w:color w:val="000000"/>
                <w:sz w:val="24"/>
                <w:szCs w:val="24"/>
              </w:rPr>
            </w:pPr>
            <w:r>
              <w:rPr>
                <w:color w:val="000000"/>
                <w:sz w:val="24"/>
                <w:szCs w:val="24"/>
              </w:rPr>
              <w:t>Сумма</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center"/>
          </w:tcPr>
          <w:p w:rsidR="006736A7" w:rsidRDefault="006736A7" w:rsidP="008400C4">
            <w:pPr>
              <w:rPr>
                <w:color w:val="000000"/>
                <w:sz w:val="24"/>
                <w:szCs w:val="24"/>
              </w:rPr>
            </w:pPr>
            <w:r>
              <w:rPr>
                <w:color w:val="000000"/>
                <w:sz w:val="24"/>
                <w:szCs w:val="24"/>
              </w:rPr>
              <w:t>1</w:t>
            </w:r>
          </w:p>
        </w:tc>
        <w:tc>
          <w:tcPr>
            <w:tcW w:w="740" w:type="dxa"/>
            <w:tcBorders>
              <w:top w:val="nil"/>
              <w:left w:val="nil"/>
              <w:bottom w:val="single" w:sz="4" w:space="0" w:color="000000"/>
              <w:right w:val="single" w:sz="4" w:space="0" w:color="auto"/>
            </w:tcBorders>
          </w:tcPr>
          <w:p w:rsidR="006736A7" w:rsidRDefault="00B2108F" w:rsidP="008400C4">
            <w:pPr>
              <w:rPr>
                <w:color w:val="000000"/>
                <w:sz w:val="24"/>
                <w:szCs w:val="24"/>
              </w:rPr>
            </w:pPr>
            <w:r>
              <w:rPr>
                <w:color w:val="000000"/>
                <w:sz w:val="24"/>
                <w:szCs w:val="24"/>
              </w:rPr>
              <w:t xml:space="preserve">     2</w:t>
            </w:r>
          </w:p>
        </w:tc>
        <w:tc>
          <w:tcPr>
            <w:tcW w:w="540" w:type="dxa"/>
            <w:tcBorders>
              <w:top w:val="nil"/>
              <w:left w:val="single" w:sz="4" w:space="0" w:color="auto"/>
              <w:bottom w:val="single" w:sz="4" w:space="0" w:color="000000"/>
              <w:right w:val="single" w:sz="4" w:space="0" w:color="000000"/>
            </w:tcBorders>
            <w:vAlign w:val="center"/>
          </w:tcPr>
          <w:p w:rsidR="006736A7" w:rsidRDefault="00B2108F" w:rsidP="008400C4">
            <w:pPr>
              <w:rPr>
                <w:color w:val="000000"/>
                <w:sz w:val="24"/>
                <w:szCs w:val="24"/>
              </w:rPr>
            </w:pPr>
            <w:r>
              <w:rPr>
                <w:color w:val="000000"/>
                <w:sz w:val="24"/>
                <w:szCs w:val="24"/>
              </w:rPr>
              <w:t>3</w:t>
            </w:r>
          </w:p>
        </w:tc>
        <w:tc>
          <w:tcPr>
            <w:tcW w:w="720" w:type="dxa"/>
            <w:tcBorders>
              <w:top w:val="nil"/>
              <w:left w:val="nil"/>
              <w:bottom w:val="single" w:sz="4" w:space="0" w:color="000000"/>
              <w:right w:val="single" w:sz="4" w:space="0" w:color="000000"/>
            </w:tcBorders>
            <w:vAlign w:val="center"/>
          </w:tcPr>
          <w:p w:rsidR="006736A7" w:rsidRDefault="00B2108F" w:rsidP="008400C4">
            <w:pPr>
              <w:rPr>
                <w:color w:val="000000"/>
                <w:sz w:val="24"/>
                <w:szCs w:val="24"/>
              </w:rPr>
            </w:pPr>
            <w:r>
              <w:rPr>
                <w:color w:val="000000"/>
                <w:sz w:val="24"/>
                <w:szCs w:val="24"/>
              </w:rPr>
              <w:t>4</w:t>
            </w:r>
          </w:p>
        </w:tc>
        <w:tc>
          <w:tcPr>
            <w:tcW w:w="1800" w:type="dxa"/>
            <w:tcBorders>
              <w:top w:val="nil"/>
              <w:left w:val="nil"/>
              <w:bottom w:val="single" w:sz="4" w:space="0" w:color="000000"/>
              <w:right w:val="single" w:sz="4" w:space="0" w:color="000000"/>
            </w:tcBorders>
            <w:vAlign w:val="center"/>
          </w:tcPr>
          <w:p w:rsidR="006736A7" w:rsidRDefault="00B2108F" w:rsidP="008400C4">
            <w:pPr>
              <w:rPr>
                <w:color w:val="000000"/>
                <w:sz w:val="24"/>
                <w:szCs w:val="24"/>
              </w:rPr>
            </w:pPr>
            <w:r>
              <w:rPr>
                <w:color w:val="000000"/>
                <w:sz w:val="24"/>
                <w:szCs w:val="24"/>
              </w:rPr>
              <w:t>5</w:t>
            </w:r>
          </w:p>
        </w:tc>
        <w:tc>
          <w:tcPr>
            <w:tcW w:w="720" w:type="dxa"/>
            <w:tcBorders>
              <w:top w:val="nil"/>
              <w:left w:val="nil"/>
              <w:bottom w:val="single" w:sz="4" w:space="0" w:color="000000"/>
              <w:right w:val="single" w:sz="4" w:space="0" w:color="000000"/>
            </w:tcBorders>
            <w:vAlign w:val="center"/>
          </w:tcPr>
          <w:p w:rsidR="006736A7" w:rsidRDefault="00B2108F" w:rsidP="008400C4">
            <w:pPr>
              <w:rPr>
                <w:color w:val="000000"/>
                <w:sz w:val="24"/>
                <w:szCs w:val="24"/>
              </w:rPr>
            </w:pPr>
            <w:r>
              <w:rPr>
                <w:color w:val="000000"/>
                <w:sz w:val="24"/>
                <w:szCs w:val="24"/>
              </w:rPr>
              <w:t>6</w:t>
            </w:r>
          </w:p>
        </w:tc>
        <w:tc>
          <w:tcPr>
            <w:tcW w:w="1800" w:type="dxa"/>
            <w:tcBorders>
              <w:top w:val="nil"/>
              <w:left w:val="nil"/>
              <w:bottom w:val="single" w:sz="4" w:space="0" w:color="000000"/>
              <w:right w:val="single" w:sz="4" w:space="0" w:color="000000"/>
            </w:tcBorders>
            <w:vAlign w:val="center"/>
          </w:tcPr>
          <w:p w:rsidR="006736A7" w:rsidRDefault="00B2108F" w:rsidP="008400C4">
            <w:pPr>
              <w:rPr>
                <w:color w:val="000000"/>
                <w:sz w:val="24"/>
                <w:szCs w:val="24"/>
              </w:rPr>
            </w:pPr>
            <w:r>
              <w:rPr>
                <w:color w:val="000000"/>
                <w:sz w:val="24"/>
                <w:szCs w:val="24"/>
              </w:rPr>
              <w:t>7</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Всего</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2 494 694.00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Администрация Стакановского сельсовета</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bCs/>
                <w:color w:val="000000"/>
                <w:sz w:val="24"/>
                <w:szCs w:val="24"/>
              </w:rPr>
            </w:pP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Общегосударственные  вопросы</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 xml:space="preserve">1 619 </w:t>
            </w:r>
            <w:r>
              <w:rPr>
                <w:b/>
                <w:bCs/>
                <w:color w:val="000000"/>
                <w:sz w:val="24"/>
                <w:szCs w:val="24"/>
                <w:lang w:val="en-US"/>
              </w:rPr>
              <w:t>326</w:t>
            </w:r>
            <w:r>
              <w:rPr>
                <w:b/>
                <w:bCs/>
                <w:color w:val="000000"/>
                <w:sz w:val="24"/>
                <w:szCs w:val="24"/>
              </w:rPr>
              <w:t>.00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482 392.00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Обеспечение функционирования главы муниципального образования</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p>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482 392.00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Глава муниципального образования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482 392.00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482 392.00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482 392.00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803 208.00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Обеспечение функционирования местных администраций</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73 0 00 00000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801 208.00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lastRenderedPageBreak/>
              <w:t>Обеспечение деятельности администрации муниципального образования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801 208.00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740" w:type="dxa"/>
            <w:tcBorders>
              <w:top w:val="single" w:sz="4" w:space="0" w:color="auto"/>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73 1 00 С1402</w:t>
            </w:r>
          </w:p>
        </w:tc>
        <w:tc>
          <w:tcPr>
            <w:tcW w:w="72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801 208.00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799 208.00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2 000.00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 муниципальной программы</w:t>
            </w:r>
            <w:r>
              <w:rPr>
                <w:color w:val="000000"/>
                <w:sz w:val="24"/>
                <w:szCs w:val="24"/>
              </w:rPr>
              <w:t>Стакановского сельсовета Черемисиновского района Курской области «Развитие муниципальной службы»</w:t>
            </w:r>
          </w:p>
        </w:tc>
        <w:tc>
          <w:tcPr>
            <w:tcW w:w="740" w:type="dxa"/>
            <w:tcBorders>
              <w:top w:val="nil"/>
              <w:left w:val="nil"/>
              <w:bottom w:val="single" w:sz="4" w:space="0" w:color="000000"/>
              <w:right w:val="single" w:sz="4" w:space="0" w:color="auto"/>
            </w:tcBorders>
          </w:tcPr>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Совершенствование правовой основы муниципальной службы</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09 1 01 0000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Мероприятия, направленные на развитие муниципальной службы</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Резервные фонды</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78 0 00 00000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Резервные фонды</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Резервный фонд местной администрации</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787 1 00 С1403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bCs/>
                <w:color w:val="000000"/>
                <w:sz w:val="24"/>
                <w:szCs w:val="24"/>
              </w:rPr>
              <w:t>Другие общегосударственные вопросы</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p>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332 726.00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332 726.00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Выполнение других обязательств</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332 726.00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 xml:space="preserve">Выполнение других (прочих) обязательств органа местного </w:t>
            </w:r>
            <w:r>
              <w:rPr>
                <w:color w:val="000000"/>
                <w:sz w:val="24"/>
                <w:szCs w:val="24"/>
              </w:rPr>
              <w:lastRenderedPageBreak/>
              <w:t>самоуправления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lastRenderedPageBreak/>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lastRenderedPageBreak/>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332 726.00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321 376.00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11 350.00</w:t>
            </w:r>
          </w:p>
        </w:tc>
      </w:tr>
      <w:tr w:rsidR="006736A7" w:rsidTr="00A13EB3">
        <w:trPr>
          <w:gridAfter w:val="1"/>
          <w:wAfter w:w="10144" w:type="dxa"/>
          <w:trHeight w:val="322"/>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Национальная оборона</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72 611.00</w:t>
            </w:r>
          </w:p>
        </w:tc>
      </w:tr>
      <w:tr w:rsidR="006736A7" w:rsidTr="00A13EB3">
        <w:trPr>
          <w:gridAfter w:val="1"/>
          <w:wAfter w:w="10144" w:type="dxa"/>
          <w:trHeight w:val="359"/>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Мобилизационная и вневойсковая подготовка</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72 611.00</w:t>
            </w:r>
          </w:p>
        </w:tc>
      </w:tr>
      <w:tr w:rsidR="006736A7" w:rsidTr="00A13EB3">
        <w:trPr>
          <w:gridAfter w:val="1"/>
          <w:wAfter w:w="10144" w:type="dxa"/>
          <w:trHeight w:val="359"/>
        </w:trPr>
        <w:tc>
          <w:tcPr>
            <w:tcW w:w="4300" w:type="dxa"/>
            <w:gridSpan w:val="3"/>
            <w:tcBorders>
              <w:top w:val="single" w:sz="4" w:space="0" w:color="auto"/>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Непрограммная деятельность органов местного самоуправления</w:t>
            </w:r>
          </w:p>
        </w:tc>
        <w:tc>
          <w:tcPr>
            <w:tcW w:w="740" w:type="dxa"/>
            <w:tcBorders>
              <w:top w:val="single" w:sz="4" w:space="0" w:color="auto"/>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72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77 0 00 00000</w:t>
            </w:r>
          </w:p>
        </w:tc>
        <w:tc>
          <w:tcPr>
            <w:tcW w:w="72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72 611.00</w:t>
            </w:r>
          </w:p>
        </w:tc>
      </w:tr>
      <w:tr w:rsidR="006736A7" w:rsidTr="00A13EB3">
        <w:trPr>
          <w:gridAfter w:val="1"/>
          <w:wAfter w:w="10144" w:type="dxa"/>
          <w:trHeight w:val="359"/>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Непрограммные расходы органов местного самоуправления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72 611.00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72 611.00</w:t>
            </w:r>
          </w:p>
        </w:tc>
      </w:tr>
      <w:tr w:rsidR="006736A7" w:rsidTr="00A13EB3">
        <w:trPr>
          <w:gridAfter w:val="1"/>
          <w:wAfter w:w="10144" w:type="dxa"/>
          <w:trHeight w:val="1934"/>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72 611.00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p>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Обеспечение пожарной безопасности</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1 000.00</w:t>
            </w:r>
          </w:p>
        </w:tc>
      </w:tr>
      <w:tr w:rsidR="006736A7" w:rsidTr="00A13EB3">
        <w:trPr>
          <w:gridAfter w:val="1"/>
          <w:wAfter w:w="10144" w:type="dxa"/>
          <w:trHeight w:val="2323"/>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Pr>
                <w:rFonts w:ascii="Times New Roman" w:hAnsi="Times New Roman" w:cs="Times New Roman"/>
                <w:sz w:val="24"/>
                <w:szCs w:val="24"/>
              </w:rPr>
              <w:t>«Пожарная безопасность и защита населения  в</w:t>
            </w:r>
          </w:p>
          <w:p w:rsidR="006736A7" w:rsidRDefault="006736A7" w:rsidP="008400C4">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Стакановском  сельсовете  Черемисиновского района</w:t>
            </w:r>
          </w:p>
          <w:p w:rsidR="006736A7" w:rsidRDefault="006736A7" w:rsidP="008400C4">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   на 2017-2020 годы»</w:t>
            </w:r>
          </w:p>
          <w:p w:rsidR="006736A7" w:rsidRDefault="006736A7" w:rsidP="008400C4">
            <w:pPr>
              <w:rPr>
                <w:b/>
                <w:bCs/>
                <w:color w:val="000000"/>
              </w:rPr>
            </w:pPr>
          </w:p>
          <w:p w:rsidR="006736A7" w:rsidRDefault="006736A7" w:rsidP="008400C4">
            <w:pPr>
              <w:rPr>
                <w:color w:val="000000"/>
                <w:sz w:val="24"/>
                <w:szCs w:val="24"/>
              </w:rPr>
            </w:pPr>
          </w:p>
        </w:tc>
        <w:tc>
          <w:tcPr>
            <w:tcW w:w="740" w:type="dxa"/>
            <w:tcBorders>
              <w:top w:val="nil"/>
              <w:left w:val="nil"/>
              <w:bottom w:val="single" w:sz="4" w:space="0" w:color="000000"/>
              <w:right w:val="single" w:sz="4" w:space="0" w:color="auto"/>
            </w:tcBorders>
          </w:tcPr>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Подпрограмма</w:t>
            </w:r>
            <w:r>
              <w:rPr>
                <w:rFonts w:ascii="Times New Roman" w:hAnsi="Times New Roman" w:cs="Times New Roman"/>
                <w:b w:val="0"/>
                <w:sz w:val="24"/>
                <w:szCs w:val="24"/>
              </w:rPr>
              <w:t xml:space="preserve">«Пожарная 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6736A7" w:rsidRDefault="006736A7" w:rsidP="008400C4">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   на 2017-2020 годы»</w:t>
            </w:r>
          </w:p>
          <w:p w:rsidR="006736A7" w:rsidRDefault="006736A7" w:rsidP="008400C4">
            <w:pPr>
              <w:rPr>
                <w:color w:val="000000"/>
              </w:rPr>
            </w:pPr>
          </w:p>
          <w:p w:rsidR="006736A7" w:rsidRDefault="006736A7" w:rsidP="008400C4">
            <w:pPr>
              <w:rPr>
                <w:color w:val="000000"/>
                <w:sz w:val="24"/>
                <w:szCs w:val="24"/>
              </w:rPr>
            </w:pPr>
          </w:p>
        </w:tc>
        <w:tc>
          <w:tcPr>
            <w:tcW w:w="740" w:type="dxa"/>
            <w:tcBorders>
              <w:top w:val="nil"/>
              <w:left w:val="nil"/>
              <w:bottom w:val="single" w:sz="4" w:space="0" w:color="000000"/>
              <w:right w:val="single" w:sz="4" w:space="0" w:color="auto"/>
            </w:tcBorders>
          </w:tcPr>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40" w:type="dxa"/>
            <w:tcBorders>
              <w:top w:val="nil"/>
              <w:left w:val="nil"/>
              <w:bottom w:val="single" w:sz="4" w:space="0" w:color="000000"/>
              <w:right w:val="single" w:sz="4" w:space="0" w:color="auto"/>
            </w:tcBorders>
          </w:tcPr>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1 000.00</w:t>
            </w:r>
          </w:p>
        </w:tc>
      </w:tr>
      <w:tr w:rsidR="006736A7" w:rsidTr="00A13EB3">
        <w:trPr>
          <w:gridAfter w:val="1"/>
          <w:wAfter w:w="10144" w:type="dxa"/>
          <w:trHeight w:val="1621"/>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lastRenderedPageBreak/>
              <w:t>Обеспечение первичных мер пожарной безопасности в границах населенных пунктов муниципальных образований</w:t>
            </w:r>
          </w:p>
          <w:p w:rsidR="006736A7" w:rsidRDefault="006736A7" w:rsidP="008400C4">
            <w:pPr>
              <w:rPr>
                <w:color w:val="000000"/>
                <w:sz w:val="24"/>
                <w:szCs w:val="24"/>
              </w:rPr>
            </w:pP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Жилищно-коммунальное хозяйство</w:t>
            </w:r>
          </w:p>
        </w:tc>
        <w:tc>
          <w:tcPr>
            <w:tcW w:w="740" w:type="dxa"/>
            <w:tcBorders>
              <w:top w:val="nil"/>
              <w:left w:val="nil"/>
              <w:bottom w:val="single" w:sz="4" w:space="0" w:color="000000"/>
              <w:right w:val="single" w:sz="4" w:space="0" w:color="auto"/>
            </w:tcBorders>
          </w:tcPr>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10 000.00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Cs/>
                <w:color w:val="000000"/>
                <w:sz w:val="24"/>
                <w:szCs w:val="24"/>
              </w:rPr>
            </w:pPr>
            <w:r>
              <w:rPr>
                <w:bCs/>
                <w:color w:val="000000"/>
                <w:sz w:val="24"/>
                <w:szCs w:val="24"/>
              </w:rPr>
              <w:t>Благоустройство</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07 1 00 00000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sz w:val="24"/>
                <w:szCs w:val="24"/>
              </w:rPr>
              <w:t>Проведение мероприятий по уличному освещению</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Мероприятия по благоустройству</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Культура, кинематография</w:t>
            </w:r>
          </w:p>
        </w:tc>
        <w:tc>
          <w:tcPr>
            <w:tcW w:w="740" w:type="dxa"/>
            <w:tcBorders>
              <w:top w:val="nil"/>
              <w:left w:val="nil"/>
              <w:bottom w:val="single" w:sz="4" w:space="0" w:color="000000"/>
              <w:right w:val="single" w:sz="4" w:space="0" w:color="auto"/>
            </w:tcBorders>
          </w:tcPr>
          <w:p w:rsidR="006736A7" w:rsidRDefault="006736A7" w:rsidP="008400C4">
            <w:pPr>
              <w:rPr>
                <w:b/>
                <w:bCs/>
                <w:color w:val="000000"/>
                <w:sz w:val="24"/>
                <w:szCs w:val="24"/>
              </w:rPr>
            </w:pPr>
            <w:r>
              <w:rPr>
                <w:b/>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b/>
                <w:bCs/>
                <w:color w:val="000000"/>
                <w:sz w:val="24"/>
                <w:szCs w:val="24"/>
              </w:rPr>
            </w:pPr>
            <w:r>
              <w:rPr>
                <w:b/>
                <w:bCs/>
                <w:color w:val="000000"/>
                <w:sz w:val="24"/>
                <w:szCs w:val="24"/>
              </w:rPr>
              <w:t>757 757.00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Культура</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757 757.00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rsidP="008400C4">
            <w:pPr>
              <w:rPr>
                <w:b/>
                <w:color w:val="000000"/>
                <w:sz w:val="24"/>
                <w:szCs w:val="24"/>
              </w:rPr>
            </w:pPr>
            <w:r>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757 757.00</w:t>
            </w:r>
          </w:p>
        </w:tc>
      </w:tr>
      <w:tr w:rsidR="006736A7"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01 1 00 00000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757 757.00</w:t>
            </w:r>
          </w:p>
        </w:tc>
      </w:tr>
      <w:tr w:rsidR="006736A7"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01 1 01 00000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757 757.00</w:t>
            </w:r>
          </w:p>
        </w:tc>
      </w:tr>
      <w:tr w:rsidR="006736A7"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lastRenderedPageBreak/>
              <w:t xml:space="preserve"> Расходы на обеспечение деятельности (оказание услуг) муниципальных учреждений</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770EB0" w:rsidRDefault="006736A7" w:rsidP="008400C4">
            <w:pPr>
              <w:rPr>
                <w:color w:val="000000"/>
                <w:sz w:val="24"/>
                <w:szCs w:val="24"/>
                <w:lang w:val="en-US"/>
              </w:rPr>
            </w:pPr>
            <w:r>
              <w:rPr>
                <w:color w:val="000000"/>
                <w:sz w:val="24"/>
                <w:szCs w:val="24"/>
              </w:rPr>
              <w:t xml:space="preserve">01 101 </w:t>
            </w:r>
            <w:r>
              <w:rPr>
                <w:color w:val="000000"/>
                <w:sz w:val="24"/>
                <w:szCs w:val="24"/>
                <w:lang w:val="en-US"/>
              </w:rPr>
              <w:t>S3330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lang w:val="en-US"/>
              </w:rPr>
              <w:t>474 757</w:t>
            </w:r>
            <w:r>
              <w:rPr>
                <w:color w:val="000000"/>
                <w:sz w:val="24"/>
                <w:szCs w:val="24"/>
              </w:rPr>
              <w:t>.00</w:t>
            </w:r>
          </w:p>
        </w:tc>
      </w:tr>
      <w:tr w:rsidR="006736A7" w:rsidTr="00A13EB3">
        <w:trPr>
          <w:gridAfter w:val="1"/>
          <w:wAfter w:w="10144" w:type="dxa"/>
          <w:trHeight w:val="1260"/>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 1 01 S3330</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474 757.00</w:t>
            </w:r>
          </w:p>
        </w:tc>
      </w:tr>
      <w:tr w:rsidR="007431B5"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7431B5" w:rsidRDefault="007431B5" w:rsidP="008400C4">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740" w:type="dxa"/>
            <w:tcBorders>
              <w:top w:val="nil"/>
              <w:left w:val="nil"/>
              <w:bottom w:val="single" w:sz="4" w:space="0" w:color="000000"/>
              <w:right w:val="single" w:sz="4" w:space="0" w:color="auto"/>
            </w:tcBorders>
          </w:tcPr>
          <w:p w:rsidR="007431B5" w:rsidRDefault="007431B5" w:rsidP="008400C4">
            <w:pPr>
              <w:rPr>
                <w:color w:val="000000"/>
                <w:sz w:val="24"/>
                <w:szCs w:val="24"/>
              </w:rPr>
            </w:pPr>
          </w:p>
          <w:p w:rsidR="007431B5" w:rsidRDefault="007431B5" w:rsidP="008400C4">
            <w:pPr>
              <w:rPr>
                <w:color w:val="000000"/>
                <w:sz w:val="24"/>
                <w:szCs w:val="24"/>
              </w:rPr>
            </w:pPr>
          </w:p>
          <w:p w:rsidR="007431B5" w:rsidRDefault="007431B5"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7431B5" w:rsidRDefault="007431B5"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7431B5" w:rsidRDefault="007431B5"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7431B5" w:rsidRDefault="007431B5" w:rsidP="008400C4">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7431B5" w:rsidRDefault="007431B5"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7431B5" w:rsidRDefault="007431B5" w:rsidP="008400C4">
            <w:pPr>
              <w:rPr>
                <w:color w:val="000000"/>
                <w:sz w:val="24"/>
                <w:szCs w:val="24"/>
              </w:rPr>
            </w:pPr>
            <w:r>
              <w:rPr>
                <w:color w:val="000000"/>
                <w:sz w:val="24"/>
                <w:szCs w:val="24"/>
              </w:rPr>
              <w:t>283 000.00</w:t>
            </w:r>
          </w:p>
        </w:tc>
      </w:tr>
      <w:tr w:rsidR="006736A7"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250 000.00</w:t>
            </w:r>
          </w:p>
        </w:tc>
      </w:tr>
      <w:tr w:rsidR="006736A7" w:rsidTr="00A13EB3">
        <w:trPr>
          <w:gridAfter w:val="1"/>
          <w:wAfter w:w="10144" w:type="dxa"/>
          <w:trHeight w:val="457"/>
        </w:trPr>
        <w:tc>
          <w:tcPr>
            <w:tcW w:w="4300" w:type="dxa"/>
            <w:gridSpan w:val="3"/>
            <w:tcBorders>
              <w:top w:val="nil"/>
              <w:left w:val="single" w:sz="4" w:space="0" w:color="000000"/>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Default="006736A7" w:rsidP="008400C4">
            <w:pPr>
              <w:rPr>
                <w:color w:val="000000"/>
                <w:sz w:val="24"/>
                <w:szCs w:val="24"/>
              </w:rPr>
            </w:pPr>
            <w:r>
              <w:rPr>
                <w:color w:val="000000"/>
                <w:sz w:val="24"/>
                <w:szCs w:val="24"/>
              </w:rPr>
              <w:t>33 000.00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Социальная политика</w:t>
            </w:r>
          </w:p>
        </w:tc>
        <w:tc>
          <w:tcPr>
            <w:tcW w:w="740" w:type="dxa"/>
            <w:tcBorders>
              <w:top w:val="nil"/>
              <w:left w:val="nil"/>
              <w:bottom w:val="single" w:sz="4" w:space="0" w:color="auto"/>
              <w:right w:val="single" w:sz="4" w:space="0" w:color="auto"/>
            </w:tcBorders>
          </w:tcPr>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29 000.00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Пенсионное обеспечение</w:t>
            </w:r>
          </w:p>
        </w:tc>
        <w:tc>
          <w:tcPr>
            <w:tcW w:w="740" w:type="dxa"/>
            <w:tcBorders>
              <w:top w:val="nil"/>
              <w:left w:val="nil"/>
              <w:bottom w:val="single" w:sz="4" w:space="0" w:color="auto"/>
              <w:right w:val="single" w:sz="4" w:space="0" w:color="auto"/>
            </w:tcBorders>
          </w:tcPr>
          <w:p w:rsidR="006736A7" w:rsidRDefault="006736A7" w:rsidP="008400C4">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29 000.00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Муниципальная программа «Социальная поддержка граждан»</w:t>
            </w:r>
          </w:p>
        </w:tc>
        <w:tc>
          <w:tcPr>
            <w:tcW w:w="740" w:type="dxa"/>
            <w:tcBorders>
              <w:top w:val="nil"/>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29 000.00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740" w:type="dxa"/>
            <w:tcBorders>
              <w:top w:val="nil"/>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02 2 00 00000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29 000.00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sz w:val="24"/>
                <w:szCs w:val="24"/>
              </w:rPr>
              <w:t>Доплата к пенсии выборных должностных лиц</w:t>
            </w:r>
          </w:p>
        </w:tc>
        <w:tc>
          <w:tcPr>
            <w:tcW w:w="740" w:type="dxa"/>
            <w:tcBorders>
              <w:top w:val="nil"/>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29 000.00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740" w:type="dxa"/>
            <w:tcBorders>
              <w:top w:val="nil"/>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29 000.00</w:t>
            </w:r>
          </w:p>
        </w:tc>
      </w:tr>
      <w:tr w:rsidR="006736A7"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Социальное обеспечение населения и иные выплаты населению</w:t>
            </w:r>
          </w:p>
        </w:tc>
        <w:tc>
          <w:tcPr>
            <w:tcW w:w="740" w:type="dxa"/>
            <w:tcBorders>
              <w:top w:val="nil"/>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300</w:t>
            </w:r>
          </w:p>
        </w:tc>
        <w:tc>
          <w:tcPr>
            <w:tcW w:w="1800" w:type="dxa"/>
            <w:tcBorders>
              <w:top w:val="nil"/>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29 000.00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Default="006736A7" w:rsidP="008400C4">
            <w:pPr>
              <w:rPr>
                <w:b/>
                <w:bCs/>
                <w:color w:val="000000"/>
                <w:sz w:val="24"/>
                <w:szCs w:val="24"/>
              </w:rPr>
            </w:pPr>
            <w:r>
              <w:rPr>
                <w:b/>
                <w:bCs/>
                <w:color w:val="000000"/>
                <w:sz w:val="24"/>
                <w:szCs w:val="24"/>
              </w:rPr>
              <w:t>Физическая культура и спорт</w:t>
            </w:r>
          </w:p>
        </w:tc>
        <w:tc>
          <w:tcPr>
            <w:tcW w:w="740" w:type="dxa"/>
            <w:tcBorders>
              <w:top w:val="single" w:sz="4" w:space="0" w:color="auto"/>
              <w:left w:val="nil"/>
              <w:bottom w:val="single" w:sz="4" w:space="0" w:color="auto"/>
              <w:right w:val="single" w:sz="4" w:space="0" w:color="auto"/>
            </w:tcBorders>
          </w:tcPr>
          <w:p w:rsidR="006736A7" w:rsidRDefault="006736A7" w:rsidP="008400C4">
            <w:pPr>
              <w:rPr>
                <w:b/>
                <w:bCs/>
                <w:color w:val="000000"/>
                <w:sz w:val="24"/>
                <w:szCs w:val="24"/>
              </w:rPr>
            </w:pPr>
            <w:r>
              <w:rPr>
                <w:b/>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Default="006736A7" w:rsidP="008400C4">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b/>
                <w:color w:val="000000"/>
                <w:sz w:val="24"/>
                <w:szCs w:val="24"/>
              </w:rPr>
            </w:pPr>
            <w:r>
              <w:rPr>
                <w:b/>
                <w:color w:val="000000"/>
                <w:sz w:val="24"/>
                <w:szCs w:val="24"/>
              </w:rPr>
              <w:t>5 000.00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Массовый спорт</w:t>
            </w:r>
          </w:p>
        </w:tc>
        <w:tc>
          <w:tcPr>
            <w:tcW w:w="740" w:type="dxa"/>
            <w:tcBorders>
              <w:top w:val="single" w:sz="4" w:space="0" w:color="auto"/>
              <w:left w:val="nil"/>
              <w:bottom w:val="single" w:sz="4" w:space="0" w:color="auto"/>
              <w:right w:val="single" w:sz="4" w:space="0" w:color="auto"/>
            </w:tcBorders>
          </w:tcPr>
          <w:p w:rsidR="006736A7" w:rsidRDefault="006736A7" w:rsidP="008400C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Default="006736A7" w:rsidP="008400C4">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5 000.00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Default="006736A7" w:rsidP="008400C4">
            <w:pPr>
              <w:rPr>
                <w:b/>
                <w:bCs/>
                <w:color w:val="000000"/>
                <w:sz w:val="24"/>
                <w:szCs w:val="24"/>
              </w:rPr>
            </w:pPr>
          </w:p>
          <w:p w:rsidR="006736A7" w:rsidRDefault="006736A7" w:rsidP="008400C4">
            <w:pPr>
              <w:rPr>
                <w:b/>
                <w:bCs/>
                <w:color w:val="000000"/>
                <w:sz w:val="24"/>
                <w:szCs w:val="24"/>
              </w:rPr>
            </w:pPr>
          </w:p>
          <w:p w:rsidR="006736A7" w:rsidRDefault="006736A7" w:rsidP="008400C4">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740" w:type="dxa"/>
            <w:tcBorders>
              <w:top w:val="single" w:sz="4" w:space="0" w:color="auto"/>
              <w:left w:val="nil"/>
              <w:bottom w:val="single" w:sz="4" w:space="0" w:color="auto"/>
              <w:right w:val="single" w:sz="4" w:space="0" w:color="auto"/>
            </w:tcBorders>
          </w:tcPr>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p>
          <w:p w:rsidR="006736A7" w:rsidRDefault="006736A7" w:rsidP="008400C4">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p>
          <w:p w:rsidR="006736A7" w:rsidRDefault="006736A7" w:rsidP="008400C4">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5 000.00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w:t>
            </w:r>
            <w:r>
              <w:rPr>
                <w:color w:val="000000"/>
                <w:sz w:val="24"/>
                <w:szCs w:val="24"/>
              </w:rPr>
              <w:lastRenderedPageBreak/>
              <w:t>молодежью, организация отдыха и оздоровления детей, молодежи, развитие физической культуры и спорта»</w:t>
            </w:r>
          </w:p>
        </w:tc>
        <w:tc>
          <w:tcPr>
            <w:tcW w:w="740" w:type="dxa"/>
            <w:tcBorders>
              <w:top w:val="single" w:sz="4" w:space="0" w:color="auto"/>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033837" w:rsidRDefault="00033837" w:rsidP="008400C4">
            <w:pPr>
              <w:rPr>
                <w:color w:val="000000"/>
                <w:sz w:val="24"/>
                <w:szCs w:val="24"/>
              </w:rPr>
            </w:pPr>
          </w:p>
          <w:p w:rsidR="00033837" w:rsidRDefault="00033837" w:rsidP="008400C4">
            <w:pPr>
              <w:rPr>
                <w:color w:val="000000"/>
                <w:sz w:val="24"/>
                <w:szCs w:val="24"/>
              </w:rPr>
            </w:pPr>
          </w:p>
          <w:p w:rsidR="00033837" w:rsidRDefault="00033837" w:rsidP="008400C4">
            <w:pPr>
              <w:rPr>
                <w:color w:val="000000"/>
                <w:sz w:val="24"/>
                <w:szCs w:val="24"/>
              </w:rPr>
            </w:pPr>
          </w:p>
          <w:p w:rsidR="00033837" w:rsidRDefault="00033837" w:rsidP="008400C4">
            <w:pPr>
              <w:rPr>
                <w:color w:val="000000"/>
                <w:sz w:val="24"/>
                <w:szCs w:val="24"/>
              </w:rPr>
            </w:pPr>
          </w:p>
          <w:p w:rsidR="00033837" w:rsidRDefault="00033837" w:rsidP="008400C4">
            <w:pPr>
              <w:rPr>
                <w:color w:val="000000"/>
                <w:sz w:val="24"/>
                <w:szCs w:val="24"/>
              </w:rPr>
            </w:pPr>
          </w:p>
          <w:p w:rsidR="00033837" w:rsidRDefault="00033837" w:rsidP="008400C4">
            <w:pPr>
              <w:rPr>
                <w:color w:val="000000"/>
                <w:sz w:val="24"/>
                <w:szCs w:val="24"/>
              </w:rPr>
            </w:pPr>
          </w:p>
          <w:p w:rsidR="00033837" w:rsidRDefault="00033837" w:rsidP="008400C4">
            <w:pPr>
              <w:rPr>
                <w:color w:val="000000"/>
                <w:sz w:val="24"/>
                <w:szCs w:val="24"/>
              </w:rPr>
            </w:pPr>
          </w:p>
          <w:p w:rsidR="00033837" w:rsidRDefault="00033837" w:rsidP="008400C4">
            <w:pPr>
              <w:rPr>
                <w:color w:val="000000"/>
                <w:sz w:val="24"/>
                <w:szCs w:val="24"/>
              </w:rPr>
            </w:pPr>
          </w:p>
          <w:p w:rsidR="00033837" w:rsidRDefault="00033837" w:rsidP="008400C4">
            <w:pPr>
              <w:rPr>
                <w:color w:val="000000"/>
                <w:sz w:val="24"/>
                <w:szCs w:val="24"/>
              </w:rPr>
            </w:pPr>
          </w:p>
          <w:p w:rsidR="006736A7" w:rsidRDefault="006736A7" w:rsidP="008400C4">
            <w:pPr>
              <w:rPr>
                <w:color w:val="000000"/>
                <w:sz w:val="24"/>
                <w:szCs w:val="24"/>
              </w:rPr>
            </w:pPr>
            <w:r>
              <w:rPr>
                <w:color w:val="000000"/>
                <w:sz w:val="24"/>
                <w:szCs w:val="24"/>
              </w:rPr>
              <w:t>5 000.00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sz w:val="24"/>
                <w:szCs w:val="24"/>
              </w:rPr>
              <w:lastRenderedPageBreak/>
              <w:t>Физическое воспитание, обеспечение организации и проведения физкультурных мероприятий и спортивных мероприятий</w:t>
            </w:r>
          </w:p>
        </w:tc>
        <w:tc>
          <w:tcPr>
            <w:tcW w:w="740" w:type="dxa"/>
            <w:tcBorders>
              <w:top w:val="single" w:sz="4" w:space="0" w:color="auto"/>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5 000.00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40" w:type="dxa"/>
            <w:tcBorders>
              <w:top w:val="single" w:sz="4" w:space="0" w:color="auto"/>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5 000.00</w:t>
            </w:r>
          </w:p>
        </w:tc>
      </w:tr>
      <w:tr w:rsidR="006736A7"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tcPr>
          <w:p w:rsidR="006736A7" w:rsidRDefault="006736A7" w:rsidP="008400C4">
            <w:pPr>
              <w:rPr>
                <w:color w:val="000000"/>
                <w:sz w:val="24"/>
                <w:szCs w:val="24"/>
              </w:rPr>
            </w:pPr>
          </w:p>
          <w:p w:rsidR="006736A7" w:rsidRDefault="006736A7" w:rsidP="008400C4">
            <w:pPr>
              <w:rPr>
                <w:color w:val="000000"/>
                <w:sz w:val="24"/>
                <w:szCs w:val="24"/>
              </w:rPr>
            </w:pPr>
          </w:p>
          <w:p w:rsidR="006736A7" w:rsidRDefault="006736A7" w:rsidP="008400C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200</w:t>
            </w:r>
          </w:p>
        </w:tc>
        <w:tc>
          <w:tcPr>
            <w:tcW w:w="1800" w:type="dxa"/>
            <w:tcBorders>
              <w:top w:val="single" w:sz="4" w:space="0" w:color="auto"/>
              <w:left w:val="nil"/>
              <w:bottom w:val="single" w:sz="4" w:space="0" w:color="auto"/>
              <w:right w:val="single" w:sz="4" w:space="0" w:color="000000"/>
            </w:tcBorders>
            <w:vAlign w:val="bottom"/>
          </w:tcPr>
          <w:p w:rsidR="006736A7" w:rsidRDefault="006736A7" w:rsidP="008400C4">
            <w:pPr>
              <w:rPr>
                <w:color w:val="000000"/>
                <w:sz w:val="24"/>
                <w:szCs w:val="24"/>
              </w:rPr>
            </w:pPr>
            <w:r>
              <w:rPr>
                <w:color w:val="000000"/>
                <w:sz w:val="24"/>
                <w:szCs w:val="24"/>
              </w:rPr>
              <w:t>5 000.00</w:t>
            </w:r>
          </w:p>
        </w:tc>
      </w:tr>
    </w:tbl>
    <w:p w:rsidR="006736A7" w:rsidRDefault="006736A7" w:rsidP="008400C4">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F65BEE">
      <w:pPr>
        <w:rPr>
          <w:sz w:val="24"/>
          <w:szCs w:val="24"/>
        </w:rPr>
      </w:pPr>
    </w:p>
    <w:p w:rsidR="006736A7" w:rsidRDefault="006736A7" w:rsidP="00E942D3">
      <w:pPr>
        <w:rPr>
          <w:sz w:val="24"/>
          <w:szCs w:val="24"/>
        </w:rPr>
      </w:pPr>
    </w:p>
    <w:p w:rsidR="006736A7" w:rsidRDefault="006736A7" w:rsidP="00E942D3">
      <w:pPr>
        <w:rPr>
          <w:sz w:val="24"/>
          <w:szCs w:val="24"/>
        </w:rPr>
      </w:pPr>
    </w:p>
    <w:p w:rsidR="006736A7" w:rsidRDefault="006736A7" w:rsidP="00E942D3">
      <w:pPr>
        <w:rPr>
          <w:sz w:val="24"/>
          <w:szCs w:val="24"/>
        </w:rPr>
      </w:pPr>
    </w:p>
    <w:p w:rsidR="006736A7" w:rsidRDefault="006736A7" w:rsidP="00E942D3">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 w:rsidR="006736A7" w:rsidRDefault="006736A7" w:rsidP="00A170E1">
      <w:pPr>
        <w:rPr>
          <w:sz w:val="24"/>
          <w:szCs w:val="24"/>
        </w:rPr>
      </w:pPr>
    </w:p>
    <w:p w:rsidR="006736A7" w:rsidRDefault="006736A7" w:rsidP="00A170E1">
      <w:pPr>
        <w:jc w:val="cente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6736A7" w:rsidRDefault="006736A7" w:rsidP="00A170E1">
      <w:pPr>
        <w:rPr>
          <w:sz w:val="24"/>
          <w:szCs w:val="24"/>
        </w:rPr>
      </w:pPr>
    </w:p>
    <w:p w:rsidR="00111890" w:rsidRDefault="006736A7" w:rsidP="00033837">
      <w:pPr>
        <w:tabs>
          <w:tab w:val="left" w:pos="1418"/>
        </w:tabs>
        <w:jc w:val="center"/>
        <w:rPr>
          <w:sz w:val="24"/>
          <w:szCs w:val="24"/>
        </w:rPr>
      </w:pPr>
      <w:r>
        <w:rPr>
          <w:sz w:val="24"/>
          <w:szCs w:val="24"/>
        </w:rPr>
        <w:t xml:space="preserve">                                                            </w:t>
      </w:r>
    </w:p>
    <w:p w:rsidR="00111890" w:rsidRDefault="00111890" w:rsidP="00033837">
      <w:pPr>
        <w:tabs>
          <w:tab w:val="left" w:pos="1418"/>
        </w:tabs>
        <w:jc w:val="center"/>
        <w:rPr>
          <w:sz w:val="24"/>
          <w:szCs w:val="24"/>
        </w:rPr>
      </w:pPr>
    </w:p>
    <w:p w:rsidR="006736A7" w:rsidRDefault="006736A7" w:rsidP="00111890">
      <w:pPr>
        <w:tabs>
          <w:tab w:val="left" w:pos="1418"/>
        </w:tabs>
        <w:jc w:val="right"/>
        <w:rPr>
          <w:sz w:val="24"/>
          <w:szCs w:val="24"/>
        </w:rPr>
      </w:pPr>
      <w:r>
        <w:rPr>
          <w:sz w:val="24"/>
          <w:szCs w:val="24"/>
        </w:rPr>
        <w:lastRenderedPageBreak/>
        <w:t xml:space="preserve">     Приложение №10</w:t>
      </w:r>
    </w:p>
    <w:p w:rsidR="006736A7" w:rsidRDefault="006736A7" w:rsidP="00111890">
      <w:pPr>
        <w:jc w:val="right"/>
        <w:rPr>
          <w:sz w:val="24"/>
          <w:szCs w:val="24"/>
        </w:rPr>
      </w:pPr>
      <w:r>
        <w:rPr>
          <w:sz w:val="24"/>
          <w:szCs w:val="24"/>
        </w:rPr>
        <w:t xml:space="preserve">                                                                               к решению Собрания депутатов </w:t>
      </w:r>
    </w:p>
    <w:p w:rsidR="006736A7" w:rsidRDefault="006736A7" w:rsidP="00111890">
      <w:pPr>
        <w:jc w:val="right"/>
        <w:rPr>
          <w:sz w:val="24"/>
          <w:szCs w:val="24"/>
        </w:rPr>
      </w:pPr>
      <w:r>
        <w:rPr>
          <w:sz w:val="24"/>
          <w:szCs w:val="24"/>
        </w:rPr>
        <w:t xml:space="preserve">                                                      </w:t>
      </w:r>
      <w:r w:rsidR="00B2108F">
        <w:rPr>
          <w:sz w:val="24"/>
          <w:szCs w:val="24"/>
        </w:rPr>
        <w:t xml:space="preserve">              </w:t>
      </w:r>
      <w:r>
        <w:rPr>
          <w:sz w:val="24"/>
          <w:szCs w:val="24"/>
        </w:rPr>
        <w:t>Стакановского сельсовета</w:t>
      </w:r>
    </w:p>
    <w:p w:rsidR="006736A7" w:rsidRDefault="006736A7" w:rsidP="00111890">
      <w:pPr>
        <w:jc w:val="right"/>
        <w:rPr>
          <w:sz w:val="24"/>
          <w:szCs w:val="24"/>
        </w:rPr>
      </w:pPr>
      <w:r>
        <w:rPr>
          <w:sz w:val="24"/>
          <w:szCs w:val="24"/>
        </w:rPr>
        <w:t xml:space="preserve">                     </w:t>
      </w:r>
      <w:r w:rsidR="00B2108F">
        <w:rPr>
          <w:sz w:val="24"/>
          <w:szCs w:val="24"/>
        </w:rPr>
        <w:t xml:space="preserve">                                       </w:t>
      </w:r>
      <w:r w:rsidR="00033837">
        <w:rPr>
          <w:sz w:val="24"/>
          <w:szCs w:val="24"/>
        </w:rPr>
        <w:t xml:space="preserve">                             </w:t>
      </w:r>
      <w:r>
        <w:rPr>
          <w:sz w:val="24"/>
          <w:szCs w:val="24"/>
        </w:rPr>
        <w:t xml:space="preserve"> «О проекте бюджета  Стакановского</w:t>
      </w:r>
    </w:p>
    <w:p w:rsidR="006736A7" w:rsidRDefault="006736A7" w:rsidP="00111890">
      <w:pPr>
        <w:jc w:val="right"/>
        <w:rPr>
          <w:sz w:val="24"/>
          <w:szCs w:val="24"/>
        </w:rPr>
      </w:pPr>
      <w:r>
        <w:rPr>
          <w:sz w:val="24"/>
          <w:szCs w:val="24"/>
        </w:rPr>
        <w:t xml:space="preserve">                                                                                     </w:t>
      </w:r>
      <w:r w:rsidR="00033837">
        <w:rPr>
          <w:sz w:val="24"/>
          <w:szCs w:val="24"/>
        </w:rPr>
        <w:t xml:space="preserve">   </w:t>
      </w:r>
      <w:r>
        <w:rPr>
          <w:sz w:val="24"/>
          <w:szCs w:val="24"/>
        </w:rPr>
        <w:t xml:space="preserve"> сельсовета    Черемисиновского </w:t>
      </w:r>
    </w:p>
    <w:p w:rsidR="006736A7" w:rsidRDefault="00B2108F" w:rsidP="00111890">
      <w:pPr>
        <w:jc w:val="right"/>
        <w:rPr>
          <w:sz w:val="24"/>
          <w:szCs w:val="24"/>
        </w:rPr>
      </w:pPr>
      <w:r>
        <w:rPr>
          <w:sz w:val="24"/>
          <w:szCs w:val="24"/>
        </w:rPr>
        <w:t xml:space="preserve">                                                                                   </w:t>
      </w:r>
      <w:r w:rsidR="006736A7">
        <w:rPr>
          <w:sz w:val="24"/>
          <w:szCs w:val="24"/>
        </w:rPr>
        <w:t xml:space="preserve"> района Курской области  на 2018 год</w:t>
      </w:r>
    </w:p>
    <w:p w:rsidR="006736A7" w:rsidRDefault="006736A7" w:rsidP="00111890">
      <w:pPr>
        <w:tabs>
          <w:tab w:val="center" w:pos="4950"/>
          <w:tab w:val="left" w:pos="8700"/>
        </w:tabs>
        <w:jc w:val="right"/>
        <w:rPr>
          <w:sz w:val="24"/>
          <w:szCs w:val="24"/>
        </w:rPr>
      </w:pPr>
      <w:r>
        <w:rPr>
          <w:sz w:val="24"/>
          <w:szCs w:val="24"/>
        </w:rPr>
        <w:tab/>
      </w:r>
      <w:r w:rsidR="00B2108F">
        <w:rPr>
          <w:sz w:val="24"/>
          <w:szCs w:val="24"/>
        </w:rPr>
        <w:t xml:space="preserve">                                                            </w:t>
      </w:r>
      <w:r w:rsidR="00033837">
        <w:rPr>
          <w:sz w:val="24"/>
          <w:szCs w:val="24"/>
        </w:rPr>
        <w:t xml:space="preserve">                       </w:t>
      </w:r>
      <w:r>
        <w:rPr>
          <w:sz w:val="24"/>
          <w:szCs w:val="24"/>
        </w:rPr>
        <w:t>и на плановый период 2019 и 2020 годов»</w:t>
      </w:r>
    </w:p>
    <w:p w:rsidR="006736A7" w:rsidRDefault="006736A7" w:rsidP="00111890">
      <w:pPr>
        <w:jc w:val="right"/>
        <w:rPr>
          <w:sz w:val="24"/>
          <w:szCs w:val="24"/>
        </w:rPr>
      </w:pPr>
      <w:r>
        <w:rPr>
          <w:sz w:val="24"/>
          <w:szCs w:val="24"/>
        </w:rPr>
        <w:t xml:space="preserve"> </w:t>
      </w:r>
      <w:r w:rsidR="00B2108F">
        <w:rPr>
          <w:sz w:val="24"/>
          <w:szCs w:val="24"/>
        </w:rPr>
        <w:t xml:space="preserve">                                                                     </w:t>
      </w:r>
      <w:r>
        <w:rPr>
          <w:sz w:val="24"/>
          <w:szCs w:val="24"/>
        </w:rPr>
        <w:t xml:space="preserve">   от  14.11.2017г.  № </w:t>
      </w:r>
      <w:r>
        <w:rPr>
          <w:bCs/>
          <w:sz w:val="24"/>
          <w:szCs w:val="24"/>
        </w:rPr>
        <w:t>26.2/2</w:t>
      </w:r>
    </w:p>
    <w:p w:rsidR="006736A7" w:rsidRDefault="006736A7" w:rsidP="0003303A">
      <w:pPr>
        <w:jc w:val="center"/>
        <w:rPr>
          <w:sz w:val="24"/>
          <w:szCs w:val="24"/>
        </w:rPr>
      </w:pPr>
    </w:p>
    <w:p w:rsidR="006736A7" w:rsidRDefault="006736A7" w:rsidP="0003303A">
      <w:pPr>
        <w:jc w:val="center"/>
        <w:rPr>
          <w:sz w:val="24"/>
          <w:szCs w:val="24"/>
        </w:rPr>
      </w:pPr>
    </w:p>
    <w:p w:rsidR="006736A7" w:rsidRDefault="006736A7" w:rsidP="0003303A">
      <w:pPr>
        <w:rPr>
          <w:sz w:val="24"/>
          <w:szCs w:val="24"/>
        </w:rPr>
      </w:pPr>
    </w:p>
    <w:p w:rsidR="006736A7" w:rsidRDefault="006736A7" w:rsidP="00111890">
      <w:pPr>
        <w:jc w:val="center"/>
        <w:rPr>
          <w:b/>
          <w:sz w:val="28"/>
          <w:szCs w:val="28"/>
        </w:rPr>
      </w:pPr>
      <w:r>
        <w:rPr>
          <w:b/>
          <w:sz w:val="28"/>
          <w:szCs w:val="28"/>
        </w:rPr>
        <w:t>Ведомственная структура расходов бюджета Стакановского сельсовета</w:t>
      </w:r>
    </w:p>
    <w:p w:rsidR="006736A7" w:rsidRDefault="006736A7" w:rsidP="00111890">
      <w:pPr>
        <w:jc w:val="center"/>
        <w:rPr>
          <w:b/>
          <w:sz w:val="28"/>
          <w:szCs w:val="28"/>
        </w:rPr>
      </w:pPr>
      <w:r>
        <w:rPr>
          <w:b/>
          <w:sz w:val="28"/>
          <w:szCs w:val="28"/>
        </w:rPr>
        <w:t>Черемисиновского района Курской области на плановый период 2019 и 2020 годов</w:t>
      </w:r>
    </w:p>
    <w:p w:rsidR="006736A7" w:rsidRDefault="006736A7" w:rsidP="0003303A">
      <w:pPr>
        <w:rPr>
          <w:sz w:val="28"/>
          <w:szCs w:val="28"/>
        </w:rPr>
      </w:pPr>
    </w:p>
    <w:tbl>
      <w:tblPr>
        <w:tblW w:w="11005" w:type="dxa"/>
        <w:tblInd w:w="-212" w:type="dxa"/>
        <w:tblLayout w:type="fixed"/>
        <w:tblLook w:val="00A0"/>
      </w:tblPr>
      <w:tblGrid>
        <w:gridCol w:w="600"/>
        <w:gridCol w:w="10405"/>
      </w:tblGrid>
      <w:tr w:rsidR="006736A7" w:rsidTr="00CF0A1F">
        <w:trPr>
          <w:trHeight w:val="315"/>
        </w:trPr>
        <w:tc>
          <w:tcPr>
            <w:tcW w:w="600" w:type="dxa"/>
          </w:tcPr>
          <w:p w:rsidR="006736A7" w:rsidRDefault="006736A7">
            <w:pPr>
              <w:rPr>
                <w:color w:val="000000"/>
                <w:sz w:val="24"/>
                <w:szCs w:val="24"/>
              </w:rPr>
            </w:pPr>
          </w:p>
        </w:tc>
        <w:tc>
          <w:tcPr>
            <w:tcW w:w="10405" w:type="dxa"/>
            <w:vAlign w:val="center"/>
          </w:tcPr>
          <w:p w:rsidR="006736A7" w:rsidRDefault="00111890" w:rsidP="00111890">
            <w:pPr>
              <w:jc w:val="center"/>
              <w:rPr>
                <w:color w:val="000000"/>
                <w:sz w:val="24"/>
                <w:szCs w:val="24"/>
              </w:rPr>
            </w:pPr>
            <w:r>
              <w:rPr>
                <w:color w:val="000000"/>
                <w:sz w:val="24"/>
                <w:szCs w:val="24"/>
              </w:rPr>
              <w:t xml:space="preserve">                                                                   </w:t>
            </w:r>
            <w:r w:rsidR="006736A7">
              <w:rPr>
                <w:color w:val="000000"/>
                <w:sz w:val="24"/>
                <w:szCs w:val="24"/>
              </w:rPr>
              <w:t>(рублей)</w:t>
            </w:r>
          </w:p>
        </w:tc>
      </w:tr>
    </w:tbl>
    <w:p w:rsidR="006736A7" w:rsidRDefault="006736A7" w:rsidP="002838A2">
      <w:pPr>
        <w:rPr>
          <w:sz w:val="24"/>
          <w:szCs w:val="24"/>
        </w:rPr>
      </w:pPr>
    </w:p>
    <w:tbl>
      <w:tblPr>
        <w:tblW w:w="10443" w:type="dxa"/>
        <w:tblInd w:w="-412" w:type="dxa"/>
        <w:tblLayout w:type="fixed"/>
        <w:tblLook w:val="00A0"/>
      </w:tblPr>
      <w:tblGrid>
        <w:gridCol w:w="3384"/>
        <w:gridCol w:w="709"/>
        <w:gridCol w:w="567"/>
        <w:gridCol w:w="567"/>
        <w:gridCol w:w="1701"/>
        <w:gridCol w:w="709"/>
        <w:gridCol w:w="1559"/>
        <w:gridCol w:w="1247"/>
      </w:tblGrid>
      <w:tr w:rsidR="00B2108F" w:rsidTr="00111890">
        <w:trPr>
          <w:trHeight w:val="315"/>
        </w:trPr>
        <w:tc>
          <w:tcPr>
            <w:tcW w:w="3384" w:type="dxa"/>
            <w:tcBorders>
              <w:top w:val="single" w:sz="4" w:space="0" w:color="000000"/>
              <w:left w:val="single" w:sz="4" w:space="0" w:color="000000"/>
              <w:bottom w:val="single" w:sz="4" w:space="0" w:color="000000"/>
              <w:right w:val="single" w:sz="4" w:space="0" w:color="000000"/>
            </w:tcBorders>
            <w:vAlign w:val="center"/>
            <w:hideMark/>
          </w:tcPr>
          <w:p w:rsidR="00B2108F" w:rsidRDefault="00B2108F">
            <w:pPr>
              <w:rPr>
                <w:color w:val="000000"/>
                <w:sz w:val="24"/>
                <w:szCs w:val="24"/>
              </w:rPr>
            </w:pPr>
            <w:r>
              <w:rPr>
                <w:color w:val="000000"/>
                <w:sz w:val="24"/>
                <w:szCs w:val="24"/>
              </w:rPr>
              <w:t>Наименование</w:t>
            </w:r>
          </w:p>
        </w:tc>
        <w:tc>
          <w:tcPr>
            <w:tcW w:w="709" w:type="dxa"/>
            <w:tcBorders>
              <w:top w:val="single" w:sz="4" w:space="0" w:color="000000"/>
              <w:left w:val="nil"/>
              <w:bottom w:val="single" w:sz="4" w:space="0" w:color="000000"/>
              <w:right w:val="single" w:sz="4" w:space="0" w:color="auto"/>
            </w:tcBorders>
          </w:tcPr>
          <w:p w:rsidR="00B2108F" w:rsidRDefault="00255A80">
            <w:pPr>
              <w:rPr>
                <w:color w:val="000000"/>
                <w:sz w:val="24"/>
                <w:szCs w:val="24"/>
              </w:rPr>
            </w:pPr>
            <w:r>
              <w:rPr>
                <w:color w:val="000000"/>
                <w:sz w:val="24"/>
                <w:szCs w:val="24"/>
              </w:rPr>
              <w:t>Код бюджетополучателя</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2108F" w:rsidRDefault="00B2108F">
            <w:pPr>
              <w:rPr>
                <w:color w:val="000000"/>
                <w:sz w:val="24"/>
                <w:szCs w:val="24"/>
              </w:rPr>
            </w:pPr>
            <w:r>
              <w:rPr>
                <w:color w:val="000000"/>
                <w:sz w:val="24"/>
                <w:szCs w:val="24"/>
              </w:rPr>
              <w:t>Рз</w:t>
            </w:r>
          </w:p>
        </w:tc>
        <w:tc>
          <w:tcPr>
            <w:tcW w:w="567" w:type="dxa"/>
            <w:tcBorders>
              <w:top w:val="single" w:sz="4" w:space="0" w:color="000000"/>
              <w:left w:val="nil"/>
              <w:bottom w:val="single" w:sz="4" w:space="0" w:color="000000"/>
              <w:right w:val="single" w:sz="4" w:space="0" w:color="000000"/>
            </w:tcBorders>
            <w:vAlign w:val="center"/>
            <w:hideMark/>
          </w:tcPr>
          <w:p w:rsidR="00B2108F" w:rsidRDefault="00B2108F">
            <w:pPr>
              <w:rPr>
                <w:color w:val="000000"/>
                <w:sz w:val="24"/>
                <w:szCs w:val="24"/>
              </w:rPr>
            </w:pPr>
            <w:r>
              <w:rPr>
                <w:color w:val="000000"/>
                <w:sz w:val="24"/>
                <w:szCs w:val="24"/>
              </w:rPr>
              <w:t>ПР</w:t>
            </w:r>
          </w:p>
        </w:tc>
        <w:tc>
          <w:tcPr>
            <w:tcW w:w="1701" w:type="dxa"/>
            <w:tcBorders>
              <w:top w:val="single" w:sz="4" w:space="0" w:color="000000"/>
              <w:left w:val="nil"/>
              <w:bottom w:val="single" w:sz="4" w:space="0" w:color="000000"/>
              <w:right w:val="single" w:sz="4" w:space="0" w:color="000000"/>
            </w:tcBorders>
            <w:vAlign w:val="center"/>
            <w:hideMark/>
          </w:tcPr>
          <w:p w:rsidR="00B2108F" w:rsidRDefault="00B2108F">
            <w:pPr>
              <w:rPr>
                <w:color w:val="000000"/>
                <w:sz w:val="24"/>
                <w:szCs w:val="24"/>
              </w:rPr>
            </w:pPr>
            <w:r>
              <w:rPr>
                <w:color w:val="000000"/>
                <w:sz w:val="24"/>
                <w:szCs w:val="24"/>
              </w:rPr>
              <w:t>ЦСР</w:t>
            </w:r>
          </w:p>
        </w:tc>
        <w:tc>
          <w:tcPr>
            <w:tcW w:w="709" w:type="dxa"/>
            <w:tcBorders>
              <w:top w:val="single" w:sz="4" w:space="0" w:color="000000"/>
              <w:left w:val="nil"/>
              <w:bottom w:val="single" w:sz="4" w:space="0" w:color="000000"/>
              <w:right w:val="single" w:sz="4" w:space="0" w:color="000000"/>
            </w:tcBorders>
            <w:vAlign w:val="center"/>
            <w:hideMark/>
          </w:tcPr>
          <w:p w:rsidR="00B2108F" w:rsidRDefault="00B2108F">
            <w:pPr>
              <w:rPr>
                <w:color w:val="000000"/>
                <w:sz w:val="24"/>
                <w:szCs w:val="24"/>
              </w:rPr>
            </w:pPr>
            <w:r>
              <w:rPr>
                <w:color w:val="000000"/>
                <w:sz w:val="24"/>
                <w:szCs w:val="24"/>
              </w:rPr>
              <w:t>ВР</w:t>
            </w:r>
          </w:p>
        </w:tc>
        <w:tc>
          <w:tcPr>
            <w:tcW w:w="1559" w:type="dxa"/>
            <w:tcBorders>
              <w:top w:val="single" w:sz="4" w:space="0" w:color="000000"/>
              <w:left w:val="nil"/>
              <w:bottom w:val="single" w:sz="4" w:space="0" w:color="000000"/>
              <w:right w:val="single" w:sz="4" w:space="0" w:color="000000"/>
            </w:tcBorders>
            <w:vAlign w:val="center"/>
            <w:hideMark/>
          </w:tcPr>
          <w:p w:rsidR="00B2108F" w:rsidRDefault="00B2108F">
            <w:pPr>
              <w:rPr>
                <w:color w:val="000000"/>
                <w:sz w:val="24"/>
                <w:szCs w:val="24"/>
              </w:rPr>
            </w:pPr>
            <w:r>
              <w:rPr>
                <w:color w:val="000000"/>
                <w:sz w:val="24"/>
                <w:szCs w:val="24"/>
              </w:rPr>
              <w:t>Сумма</w:t>
            </w:r>
          </w:p>
          <w:p w:rsidR="00B2108F" w:rsidRDefault="00B2108F">
            <w:pPr>
              <w:rPr>
                <w:color w:val="000000"/>
                <w:sz w:val="24"/>
                <w:szCs w:val="24"/>
              </w:rPr>
            </w:pPr>
            <w:r>
              <w:rPr>
                <w:color w:val="000000"/>
                <w:sz w:val="24"/>
                <w:szCs w:val="24"/>
              </w:rPr>
              <w:t>2019 г</w:t>
            </w:r>
          </w:p>
        </w:tc>
        <w:tc>
          <w:tcPr>
            <w:tcW w:w="1247" w:type="dxa"/>
            <w:tcBorders>
              <w:top w:val="single" w:sz="4" w:space="0" w:color="000000"/>
              <w:left w:val="nil"/>
              <w:bottom w:val="single" w:sz="4" w:space="0" w:color="000000"/>
              <w:right w:val="single" w:sz="4" w:space="0" w:color="000000"/>
            </w:tcBorders>
            <w:hideMark/>
          </w:tcPr>
          <w:p w:rsidR="00033837" w:rsidRDefault="00033837">
            <w:pPr>
              <w:rPr>
                <w:color w:val="000000"/>
                <w:sz w:val="24"/>
                <w:szCs w:val="24"/>
              </w:rPr>
            </w:pPr>
          </w:p>
          <w:p w:rsidR="00033837" w:rsidRDefault="00033837">
            <w:pPr>
              <w:rPr>
                <w:color w:val="000000"/>
                <w:sz w:val="24"/>
                <w:szCs w:val="24"/>
              </w:rPr>
            </w:pPr>
          </w:p>
          <w:p w:rsidR="00B2108F" w:rsidRDefault="00B2108F">
            <w:pPr>
              <w:rPr>
                <w:color w:val="000000"/>
                <w:sz w:val="24"/>
                <w:szCs w:val="24"/>
              </w:rPr>
            </w:pPr>
            <w:r>
              <w:rPr>
                <w:color w:val="000000"/>
                <w:sz w:val="24"/>
                <w:szCs w:val="24"/>
              </w:rPr>
              <w:t xml:space="preserve">Сумма </w:t>
            </w:r>
          </w:p>
          <w:p w:rsidR="00B2108F" w:rsidRDefault="00B2108F">
            <w:pPr>
              <w:rPr>
                <w:color w:val="000000"/>
                <w:sz w:val="24"/>
                <w:szCs w:val="24"/>
              </w:rPr>
            </w:pPr>
            <w:r>
              <w:rPr>
                <w:color w:val="000000"/>
                <w:sz w:val="24"/>
                <w:szCs w:val="24"/>
              </w:rPr>
              <w:t>2020г</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center"/>
            <w:hideMark/>
          </w:tcPr>
          <w:p w:rsidR="00B2108F" w:rsidRDefault="00B2108F">
            <w:pPr>
              <w:rPr>
                <w:color w:val="000000"/>
                <w:sz w:val="24"/>
                <w:szCs w:val="24"/>
              </w:rPr>
            </w:pPr>
            <w:r>
              <w:rPr>
                <w:color w:val="000000"/>
                <w:sz w:val="24"/>
                <w:szCs w:val="24"/>
              </w:rPr>
              <w:t>1</w:t>
            </w:r>
          </w:p>
        </w:tc>
        <w:tc>
          <w:tcPr>
            <w:tcW w:w="709" w:type="dxa"/>
            <w:tcBorders>
              <w:top w:val="nil"/>
              <w:left w:val="nil"/>
              <w:bottom w:val="single" w:sz="4" w:space="0" w:color="000000"/>
              <w:right w:val="single" w:sz="4" w:space="0" w:color="auto"/>
            </w:tcBorders>
          </w:tcPr>
          <w:p w:rsidR="00B2108F" w:rsidRDefault="00033837">
            <w:pPr>
              <w:rPr>
                <w:color w:val="000000"/>
                <w:sz w:val="24"/>
                <w:szCs w:val="24"/>
              </w:rPr>
            </w:pPr>
            <w:r>
              <w:rPr>
                <w:color w:val="000000"/>
                <w:sz w:val="24"/>
                <w:szCs w:val="24"/>
              </w:rPr>
              <w:t>2</w:t>
            </w:r>
          </w:p>
        </w:tc>
        <w:tc>
          <w:tcPr>
            <w:tcW w:w="567" w:type="dxa"/>
            <w:tcBorders>
              <w:top w:val="nil"/>
              <w:left w:val="single" w:sz="4" w:space="0" w:color="auto"/>
              <w:bottom w:val="single" w:sz="4" w:space="0" w:color="000000"/>
              <w:right w:val="single" w:sz="4" w:space="0" w:color="000000"/>
            </w:tcBorders>
            <w:vAlign w:val="center"/>
            <w:hideMark/>
          </w:tcPr>
          <w:p w:rsidR="00B2108F" w:rsidRDefault="00033837">
            <w:pPr>
              <w:rPr>
                <w:color w:val="000000"/>
                <w:sz w:val="24"/>
                <w:szCs w:val="24"/>
              </w:rPr>
            </w:pPr>
            <w:r>
              <w:rPr>
                <w:color w:val="000000"/>
                <w:sz w:val="24"/>
                <w:szCs w:val="24"/>
              </w:rPr>
              <w:t>3</w:t>
            </w:r>
          </w:p>
        </w:tc>
        <w:tc>
          <w:tcPr>
            <w:tcW w:w="567" w:type="dxa"/>
            <w:tcBorders>
              <w:top w:val="nil"/>
              <w:left w:val="nil"/>
              <w:bottom w:val="single" w:sz="4" w:space="0" w:color="000000"/>
              <w:right w:val="single" w:sz="4" w:space="0" w:color="000000"/>
            </w:tcBorders>
            <w:vAlign w:val="center"/>
            <w:hideMark/>
          </w:tcPr>
          <w:p w:rsidR="00B2108F" w:rsidRDefault="00033837">
            <w:pPr>
              <w:rPr>
                <w:color w:val="000000"/>
                <w:sz w:val="24"/>
                <w:szCs w:val="24"/>
              </w:rPr>
            </w:pPr>
            <w:r>
              <w:rPr>
                <w:color w:val="000000"/>
                <w:sz w:val="24"/>
                <w:szCs w:val="24"/>
              </w:rPr>
              <w:t>4</w:t>
            </w:r>
          </w:p>
        </w:tc>
        <w:tc>
          <w:tcPr>
            <w:tcW w:w="1701" w:type="dxa"/>
            <w:tcBorders>
              <w:top w:val="nil"/>
              <w:left w:val="nil"/>
              <w:bottom w:val="single" w:sz="4" w:space="0" w:color="000000"/>
              <w:right w:val="single" w:sz="4" w:space="0" w:color="000000"/>
            </w:tcBorders>
            <w:vAlign w:val="center"/>
            <w:hideMark/>
          </w:tcPr>
          <w:p w:rsidR="00B2108F" w:rsidRDefault="00033837">
            <w:pPr>
              <w:rPr>
                <w:color w:val="000000"/>
                <w:sz w:val="24"/>
                <w:szCs w:val="24"/>
              </w:rPr>
            </w:pPr>
            <w:r>
              <w:rPr>
                <w:color w:val="000000"/>
                <w:sz w:val="24"/>
                <w:szCs w:val="24"/>
              </w:rPr>
              <w:t>5</w:t>
            </w:r>
          </w:p>
        </w:tc>
        <w:tc>
          <w:tcPr>
            <w:tcW w:w="709" w:type="dxa"/>
            <w:tcBorders>
              <w:top w:val="nil"/>
              <w:left w:val="nil"/>
              <w:bottom w:val="single" w:sz="4" w:space="0" w:color="000000"/>
              <w:right w:val="single" w:sz="4" w:space="0" w:color="000000"/>
            </w:tcBorders>
            <w:vAlign w:val="center"/>
            <w:hideMark/>
          </w:tcPr>
          <w:p w:rsidR="00B2108F" w:rsidRDefault="00033837">
            <w:pPr>
              <w:rPr>
                <w:color w:val="000000"/>
                <w:sz w:val="24"/>
                <w:szCs w:val="24"/>
              </w:rPr>
            </w:pPr>
            <w:r>
              <w:rPr>
                <w:color w:val="000000"/>
                <w:sz w:val="24"/>
                <w:szCs w:val="24"/>
              </w:rPr>
              <w:t>6</w:t>
            </w:r>
          </w:p>
        </w:tc>
        <w:tc>
          <w:tcPr>
            <w:tcW w:w="1559" w:type="dxa"/>
            <w:tcBorders>
              <w:top w:val="nil"/>
              <w:left w:val="nil"/>
              <w:bottom w:val="single" w:sz="4" w:space="0" w:color="000000"/>
              <w:right w:val="single" w:sz="4" w:space="0" w:color="000000"/>
            </w:tcBorders>
            <w:vAlign w:val="center"/>
            <w:hideMark/>
          </w:tcPr>
          <w:p w:rsidR="00B2108F" w:rsidRDefault="00033837">
            <w:pPr>
              <w:rPr>
                <w:color w:val="000000"/>
                <w:sz w:val="24"/>
                <w:szCs w:val="24"/>
              </w:rPr>
            </w:pPr>
            <w:r>
              <w:rPr>
                <w:color w:val="000000"/>
                <w:sz w:val="24"/>
                <w:szCs w:val="24"/>
              </w:rPr>
              <w:t>7</w:t>
            </w:r>
          </w:p>
        </w:tc>
        <w:tc>
          <w:tcPr>
            <w:tcW w:w="1247" w:type="dxa"/>
            <w:tcBorders>
              <w:top w:val="nil"/>
              <w:left w:val="nil"/>
              <w:bottom w:val="single" w:sz="4" w:space="0" w:color="000000"/>
              <w:right w:val="single" w:sz="4" w:space="0" w:color="000000"/>
            </w:tcBorders>
          </w:tcPr>
          <w:p w:rsidR="00B2108F" w:rsidRDefault="00033837">
            <w:pPr>
              <w:rPr>
                <w:color w:val="000000"/>
                <w:sz w:val="24"/>
                <w:szCs w:val="24"/>
              </w:rPr>
            </w:pPr>
            <w:r>
              <w:rPr>
                <w:color w:val="000000"/>
                <w:sz w:val="24"/>
                <w:szCs w:val="24"/>
              </w:rPr>
              <w:t>8</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Всего</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tc>
        <w:tc>
          <w:tcPr>
            <w:tcW w:w="567" w:type="dxa"/>
            <w:tcBorders>
              <w:top w:val="nil"/>
              <w:left w:val="single" w:sz="4" w:space="0" w:color="auto"/>
              <w:bottom w:val="single" w:sz="4" w:space="0" w:color="000000"/>
              <w:right w:val="single" w:sz="4" w:space="0" w:color="000000"/>
            </w:tcBorders>
            <w:vAlign w:val="bottom"/>
          </w:tcPr>
          <w:p w:rsidR="00B2108F" w:rsidRDefault="00B2108F">
            <w:pPr>
              <w:rPr>
                <w:b/>
                <w:color w:val="000000"/>
                <w:sz w:val="24"/>
                <w:szCs w:val="24"/>
              </w:rPr>
            </w:pPr>
          </w:p>
        </w:tc>
        <w:tc>
          <w:tcPr>
            <w:tcW w:w="567"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1701"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2 125 049.00</w:t>
            </w:r>
          </w:p>
        </w:tc>
        <w:tc>
          <w:tcPr>
            <w:tcW w:w="1247" w:type="dxa"/>
            <w:tcBorders>
              <w:top w:val="nil"/>
              <w:left w:val="nil"/>
              <w:bottom w:val="single" w:sz="4" w:space="0" w:color="000000"/>
              <w:right w:val="single" w:sz="4" w:space="0" w:color="000000"/>
            </w:tcBorders>
            <w:hideMark/>
          </w:tcPr>
          <w:p w:rsidR="00B2108F" w:rsidRDefault="00B2108F">
            <w:pPr>
              <w:rPr>
                <w:b/>
                <w:bCs/>
                <w:color w:val="000000"/>
                <w:sz w:val="24"/>
                <w:szCs w:val="24"/>
              </w:rPr>
            </w:pPr>
            <w:r>
              <w:rPr>
                <w:b/>
                <w:bCs/>
                <w:color w:val="000000"/>
                <w:sz w:val="24"/>
                <w:szCs w:val="24"/>
              </w:rPr>
              <w:t>2 113 529.00</w:t>
            </w:r>
          </w:p>
        </w:tc>
      </w:tr>
      <w:tr w:rsidR="00255A80" w:rsidTr="00111890">
        <w:trPr>
          <w:trHeight w:val="315"/>
        </w:trPr>
        <w:tc>
          <w:tcPr>
            <w:tcW w:w="3384" w:type="dxa"/>
            <w:tcBorders>
              <w:top w:val="nil"/>
              <w:left w:val="single" w:sz="4" w:space="0" w:color="000000"/>
              <w:bottom w:val="single" w:sz="4" w:space="0" w:color="000000"/>
              <w:right w:val="single" w:sz="4" w:space="0" w:color="000000"/>
            </w:tcBorders>
            <w:vAlign w:val="bottom"/>
          </w:tcPr>
          <w:p w:rsidR="00255A80" w:rsidRDefault="00255A80">
            <w:pPr>
              <w:rPr>
                <w:b/>
                <w:bCs/>
                <w:color w:val="000000"/>
                <w:sz w:val="24"/>
                <w:szCs w:val="24"/>
              </w:rPr>
            </w:pPr>
            <w:r>
              <w:rPr>
                <w:b/>
                <w:bCs/>
                <w:color w:val="000000"/>
                <w:sz w:val="24"/>
                <w:szCs w:val="24"/>
              </w:rPr>
              <w:t>Администрация Стакановского сельсовета</w:t>
            </w:r>
          </w:p>
        </w:tc>
        <w:tc>
          <w:tcPr>
            <w:tcW w:w="709" w:type="dxa"/>
            <w:tcBorders>
              <w:top w:val="nil"/>
              <w:left w:val="nil"/>
              <w:bottom w:val="single" w:sz="4" w:space="0" w:color="000000"/>
              <w:right w:val="single" w:sz="4" w:space="0" w:color="auto"/>
            </w:tcBorders>
          </w:tcPr>
          <w:p w:rsidR="00255A80" w:rsidRDefault="00255A80">
            <w:pPr>
              <w:rPr>
                <w:b/>
                <w:color w:val="000000"/>
                <w:sz w:val="24"/>
                <w:szCs w:val="24"/>
              </w:rPr>
            </w:pPr>
          </w:p>
          <w:p w:rsidR="00255A80" w:rsidRDefault="00255A8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rsidR="00255A80" w:rsidRDefault="00255A80">
            <w:pPr>
              <w:rPr>
                <w:b/>
                <w:color w:val="000000"/>
                <w:sz w:val="24"/>
                <w:szCs w:val="24"/>
              </w:rPr>
            </w:pPr>
          </w:p>
        </w:tc>
        <w:tc>
          <w:tcPr>
            <w:tcW w:w="567" w:type="dxa"/>
            <w:tcBorders>
              <w:top w:val="nil"/>
              <w:left w:val="nil"/>
              <w:bottom w:val="single" w:sz="4" w:space="0" w:color="000000"/>
              <w:right w:val="single" w:sz="4" w:space="0" w:color="000000"/>
            </w:tcBorders>
            <w:vAlign w:val="bottom"/>
          </w:tcPr>
          <w:p w:rsidR="00255A80" w:rsidRDefault="00255A80">
            <w:pPr>
              <w:rPr>
                <w:b/>
                <w:color w:val="000000"/>
                <w:sz w:val="24"/>
                <w:szCs w:val="24"/>
              </w:rPr>
            </w:pPr>
          </w:p>
        </w:tc>
        <w:tc>
          <w:tcPr>
            <w:tcW w:w="1701" w:type="dxa"/>
            <w:tcBorders>
              <w:top w:val="nil"/>
              <w:left w:val="nil"/>
              <w:bottom w:val="single" w:sz="4" w:space="0" w:color="000000"/>
              <w:right w:val="single" w:sz="4" w:space="0" w:color="000000"/>
            </w:tcBorders>
            <w:vAlign w:val="bottom"/>
          </w:tcPr>
          <w:p w:rsidR="00255A80" w:rsidRDefault="00255A80">
            <w:pPr>
              <w:rPr>
                <w:b/>
                <w:color w:val="000000"/>
                <w:sz w:val="24"/>
                <w:szCs w:val="24"/>
              </w:rPr>
            </w:pPr>
          </w:p>
        </w:tc>
        <w:tc>
          <w:tcPr>
            <w:tcW w:w="709" w:type="dxa"/>
            <w:tcBorders>
              <w:top w:val="nil"/>
              <w:left w:val="nil"/>
              <w:bottom w:val="single" w:sz="4" w:space="0" w:color="000000"/>
              <w:right w:val="single" w:sz="4" w:space="0" w:color="000000"/>
            </w:tcBorders>
            <w:vAlign w:val="bottom"/>
          </w:tcPr>
          <w:p w:rsidR="00255A80" w:rsidRDefault="00255A80">
            <w:pPr>
              <w:rPr>
                <w:b/>
                <w:color w:val="000000"/>
                <w:sz w:val="24"/>
                <w:szCs w:val="24"/>
              </w:rPr>
            </w:pPr>
          </w:p>
        </w:tc>
        <w:tc>
          <w:tcPr>
            <w:tcW w:w="1559" w:type="dxa"/>
            <w:tcBorders>
              <w:top w:val="nil"/>
              <w:left w:val="nil"/>
              <w:bottom w:val="single" w:sz="4" w:space="0" w:color="000000"/>
              <w:right w:val="single" w:sz="4" w:space="0" w:color="000000"/>
            </w:tcBorders>
            <w:vAlign w:val="bottom"/>
          </w:tcPr>
          <w:p w:rsidR="00255A80" w:rsidRDefault="00255A80">
            <w:pPr>
              <w:rPr>
                <w:b/>
                <w:bCs/>
                <w:color w:val="000000"/>
                <w:sz w:val="24"/>
                <w:szCs w:val="24"/>
              </w:rPr>
            </w:pPr>
            <w:r>
              <w:rPr>
                <w:b/>
                <w:bCs/>
                <w:color w:val="000000"/>
                <w:sz w:val="24"/>
                <w:szCs w:val="24"/>
              </w:rPr>
              <w:t>2 125 049.00</w:t>
            </w:r>
          </w:p>
        </w:tc>
        <w:tc>
          <w:tcPr>
            <w:tcW w:w="1247" w:type="dxa"/>
            <w:tcBorders>
              <w:top w:val="nil"/>
              <w:left w:val="nil"/>
              <w:bottom w:val="single" w:sz="4" w:space="0" w:color="000000"/>
              <w:right w:val="single" w:sz="4" w:space="0" w:color="000000"/>
            </w:tcBorders>
          </w:tcPr>
          <w:p w:rsidR="00255A80" w:rsidRDefault="00255A80">
            <w:pPr>
              <w:rPr>
                <w:b/>
                <w:bCs/>
                <w:color w:val="000000"/>
                <w:sz w:val="24"/>
                <w:szCs w:val="24"/>
              </w:rPr>
            </w:pPr>
          </w:p>
          <w:p w:rsidR="00255A80" w:rsidRDefault="00255A80">
            <w:pPr>
              <w:rPr>
                <w:b/>
                <w:bCs/>
                <w:color w:val="000000"/>
                <w:sz w:val="24"/>
                <w:szCs w:val="24"/>
              </w:rPr>
            </w:pPr>
            <w:r>
              <w:rPr>
                <w:b/>
                <w:bCs/>
                <w:color w:val="000000"/>
                <w:sz w:val="24"/>
                <w:szCs w:val="24"/>
              </w:rPr>
              <w:t>2 113 529.00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Общегосударственные  вопросы</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255A80" w:rsidRDefault="00255A8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1 419 326.00</w:t>
            </w:r>
          </w:p>
        </w:tc>
        <w:tc>
          <w:tcPr>
            <w:tcW w:w="1247" w:type="dxa"/>
            <w:tcBorders>
              <w:top w:val="nil"/>
              <w:left w:val="nil"/>
              <w:bottom w:val="single" w:sz="4" w:space="0" w:color="000000"/>
              <w:right w:val="single" w:sz="4" w:space="0" w:color="000000"/>
            </w:tcBorders>
            <w:hideMark/>
          </w:tcPr>
          <w:p w:rsidR="00255A80" w:rsidRDefault="00255A80">
            <w:pPr>
              <w:rPr>
                <w:b/>
                <w:bCs/>
                <w:color w:val="000000"/>
                <w:sz w:val="24"/>
                <w:szCs w:val="24"/>
              </w:rPr>
            </w:pPr>
          </w:p>
          <w:p w:rsidR="00B2108F" w:rsidRDefault="00B2108F">
            <w:pPr>
              <w:rPr>
                <w:b/>
                <w:bCs/>
                <w:color w:val="000000"/>
                <w:sz w:val="24"/>
                <w:szCs w:val="24"/>
              </w:rPr>
            </w:pPr>
            <w:r>
              <w:rPr>
                <w:b/>
                <w:bCs/>
                <w:color w:val="000000"/>
                <w:sz w:val="24"/>
                <w:szCs w:val="24"/>
              </w:rPr>
              <w:t>1 419 326.00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255A80" w:rsidRDefault="00255A80">
            <w:pPr>
              <w:rPr>
                <w:b/>
                <w:color w:val="000000"/>
                <w:sz w:val="24"/>
                <w:szCs w:val="24"/>
              </w:rPr>
            </w:pPr>
          </w:p>
          <w:p w:rsidR="00255A80" w:rsidRDefault="00255A80">
            <w:pPr>
              <w:rPr>
                <w:b/>
                <w:color w:val="000000"/>
                <w:sz w:val="24"/>
                <w:szCs w:val="24"/>
              </w:rPr>
            </w:pPr>
          </w:p>
          <w:p w:rsidR="00255A80" w:rsidRDefault="00255A8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02</w:t>
            </w:r>
          </w:p>
        </w:tc>
        <w:tc>
          <w:tcPr>
            <w:tcW w:w="1701"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482 392.00</w:t>
            </w:r>
          </w:p>
        </w:tc>
        <w:tc>
          <w:tcPr>
            <w:tcW w:w="1247" w:type="dxa"/>
            <w:tcBorders>
              <w:top w:val="nil"/>
              <w:left w:val="nil"/>
              <w:bottom w:val="single" w:sz="4" w:space="0" w:color="000000"/>
              <w:right w:val="single" w:sz="4" w:space="0" w:color="000000"/>
            </w:tcBorders>
          </w:tcPr>
          <w:p w:rsidR="00B2108F" w:rsidRDefault="00B2108F">
            <w:pPr>
              <w:rPr>
                <w:b/>
                <w:bCs/>
                <w:color w:val="000000"/>
                <w:sz w:val="24"/>
                <w:szCs w:val="24"/>
              </w:rPr>
            </w:pPr>
          </w:p>
          <w:p w:rsidR="00B2108F" w:rsidRDefault="00B2108F">
            <w:pPr>
              <w:rPr>
                <w:b/>
                <w:bCs/>
                <w:color w:val="000000"/>
                <w:sz w:val="24"/>
                <w:szCs w:val="24"/>
              </w:rPr>
            </w:pPr>
          </w:p>
          <w:p w:rsidR="00B2108F" w:rsidRDefault="00B2108F">
            <w:pPr>
              <w:rPr>
                <w:b/>
                <w:bCs/>
                <w:color w:val="000000"/>
                <w:sz w:val="24"/>
                <w:szCs w:val="24"/>
              </w:rPr>
            </w:pPr>
          </w:p>
          <w:p w:rsidR="00B2108F" w:rsidRDefault="00B2108F">
            <w:pPr>
              <w:rPr>
                <w:b/>
                <w:bCs/>
                <w:color w:val="000000"/>
                <w:sz w:val="24"/>
                <w:szCs w:val="24"/>
              </w:rPr>
            </w:pPr>
            <w:r>
              <w:rPr>
                <w:b/>
                <w:bCs/>
                <w:color w:val="000000"/>
                <w:sz w:val="24"/>
                <w:szCs w:val="24"/>
              </w:rPr>
              <w:t>482 392.00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Обеспечение функционирования главы муниципального образования</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255A80" w:rsidRDefault="00255A80">
            <w:pPr>
              <w:rPr>
                <w:b/>
                <w:color w:val="000000"/>
                <w:sz w:val="24"/>
                <w:szCs w:val="24"/>
              </w:rPr>
            </w:pPr>
          </w:p>
          <w:p w:rsidR="00255A80" w:rsidRDefault="00255A8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71 0 00 00000</w:t>
            </w:r>
          </w:p>
        </w:tc>
        <w:tc>
          <w:tcPr>
            <w:tcW w:w="709"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482 392.00</w:t>
            </w:r>
          </w:p>
        </w:tc>
        <w:tc>
          <w:tcPr>
            <w:tcW w:w="1247" w:type="dxa"/>
            <w:tcBorders>
              <w:top w:val="nil"/>
              <w:left w:val="nil"/>
              <w:bottom w:val="single" w:sz="4" w:space="0" w:color="000000"/>
              <w:right w:val="single" w:sz="4" w:space="0" w:color="000000"/>
            </w:tcBorders>
          </w:tcPr>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r>
              <w:rPr>
                <w:b/>
                <w:color w:val="000000"/>
                <w:sz w:val="24"/>
                <w:szCs w:val="24"/>
              </w:rPr>
              <w:t>482 392.00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Глава муниципального образования</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71 1 00 00000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482 392.00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482 392.00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71 1 00 С1402</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482 392.00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482 392.00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 xml:space="preserve">Расходы на выплаты </w:t>
            </w:r>
            <w:r>
              <w:rPr>
                <w:color w:val="000000"/>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lastRenderedPageBreak/>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71 1 00 С1402</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482 392.00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482 392.00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255A80" w:rsidRDefault="00255A80">
            <w:pPr>
              <w:rPr>
                <w:b/>
                <w:color w:val="000000"/>
                <w:sz w:val="24"/>
                <w:szCs w:val="24"/>
              </w:rPr>
            </w:pPr>
          </w:p>
          <w:p w:rsidR="00255A80" w:rsidRDefault="00255A8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04</w:t>
            </w: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803 208.00</w:t>
            </w:r>
          </w:p>
        </w:tc>
        <w:tc>
          <w:tcPr>
            <w:tcW w:w="1247" w:type="dxa"/>
            <w:tcBorders>
              <w:top w:val="nil"/>
              <w:left w:val="nil"/>
              <w:bottom w:val="single" w:sz="4" w:space="0" w:color="000000"/>
              <w:right w:val="single" w:sz="4" w:space="0" w:color="000000"/>
            </w:tcBorders>
          </w:tcPr>
          <w:p w:rsidR="00033837" w:rsidRDefault="00033837">
            <w:pPr>
              <w:rPr>
                <w:b/>
                <w:color w:val="000000"/>
                <w:sz w:val="24"/>
                <w:szCs w:val="24"/>
              </w:rPr>
            </w:pPr>
          </w:p>
          <w:p w:rsidR="00033837" w:rsidRDefault="00033837">
            <w:pPr>
              <w:rPr>
                <w:b/>
                <w:color w:val="000000"/>
                <w:sz w:val="24"/>
                <w:szCs w:val="24"/>
              </w:rPr>
            </w:pPr>
          </w:p>
          <w:p w:rsidR="00033837" w:rsidRDefault="00033837">
            <w:pPr>
              <w:rPr>
                <w:b/>
                <w:color w:val="000000"/>
                <w:sz w:val="24"/>
                <w:szCs w:val="24"/>
              </w:rPr>
            </w:pPr>
          </w:p>
          <w:p w:rsidR="00033837" w:rsidRDefault="00033837">
            <w:pPr>
              <w:rPr>
                <w:b/>
                <w:color w:val="000000"/>
                <w:sz w:val="24"/>
                <w:szCs w:val="24"/>
              </w:rPr>
            </w:pPr>
          </w:p>
          <w:p w:rsidR="00033837" w:rsidRDefault="00033837">
            <w:pPr>
              <w:rPr>
                <w:b/>
                <w:color w:val="000000"/>
                <w:sz w:val="24"/>
                <w:szCs w:val="24"/>
              </w:rPr>
            </w:pPr>
          </w:p>
          <w:p w:rsidR="00033837" w:rsidRDefault="00033837">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r>
              <w:rPr>
                <w:b/>
                <w:color w:val="000000"/>
                <w:sz w:val="24"/>
                <w:szCs w:val="24"/>
              </w:rPr>
              <w:t>803 208.00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Обеспечение функционирования местных администраций</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73 0 00 00000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801 208.00</w:t>
            </w:r>
          </w:p>
        </w:tc>
        <w:tc>
          <w:tcPr>
            <w:tcW w:w="1247" w:type="dxa"/>
            <w:tcBorders>
              <w:top w:val="nil"/>
              <w:left w:val="nil"/>
              <w:bottom w:val="single" w:sz="4" w:space="0" w:color="000000"/>
              <w:right w:val="single" w:sz="4" w:space="0" w:color="000000"/>
            </w:tcBorders>
            <w:hideMark/>
          </w:tcPr>
          <w:p w:rsidR="00255A80" w:rsidRDefault="00255A80">
            <w:pPr>
              <w:rPr>
                <w:color w:val="000000"/>
                <w:sz w:val="24"/>
                <w:szCs w:val="24"/>
              </w:rPr>
            </w:pPr>
          </w:p>
          <w:p w:rsidR="00255A80" w:rsidRDefault="00255A80">
            <w:pPr>
              <w:rPr>
                <w:color w:val="000000"/>
                <w:sz w:val="24"/>
                <w:szCs w:val="24"/>
              </w:rPr>
            </w:pPr>
          </w:p>
          <w:p w:rsidR="00B2108F" w:rsidRDefault="00B2108F">
            <w:pPr>
              <w:rPr>
                <w:color w:val="000000"/>
                <w:sz w:val="24"/>
                <w:szCs w:val="24"/>
              </w:rPr>
            </w:pPr>
            <w:r>
              <w:rPr>
                <w:color w:val="000000"/>
                <w:sz w:val="24"/>
                <w:szCs w:val="24"/>
              </w:rPr>
              <w:t>801 208.00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Обеспечение деятельности администрации муниципального образования</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73 1 00 00000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801 208.00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801 208.00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801 208.00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801 208.00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799 208.00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799 208.00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2 000.00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09" w:type="dxa"/>
            <w:tcBorders>
              <w:top w:val="nil"/>
              <w:left w:val="nil"/>
              <w:bottom w:val="single" w:sz="4" w:space="0" w:color="000000"/>
              <w:right w:val="single" w:sz="4" w:space="0" w:color="auto"/>
            </w:tcBorders>
          </w:tcPr>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09 0 00 00000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2 000.00</w:t>
            </w:r>
          </w:p>
        </w:tc>
        <w:tc>
          <w:tcPr>
            <w:tcW w:w="1247" w:type="dxa"/>
            <w:tcBorders>
              <w:top w:val="nil"/>
              <w:left w:val="nil"/>
              <w:bottom w:val="single" w:sz="4" w:space="0" w:color="000000"/>
              <w:right w:val="single" w:sz="4" w:space="0" w:color="000000"/>
            </w:tcBorders>
          </w:tcPr>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r>
              <w:rPr>
                <w:b/>
                <w:color w:val="000000"/>
                <w:sz w:val="24"/>
                <w:szCs w:val="24"/>
              </w:rPr>
              <w:t>2 000.00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 муниципальной программы</w:t>
            </w:r>
            <w:r>
              <w:rPr>
                <w:color w:val="000000"/>
                <w:sz w:val="24"/>
                <w:szCs w:val="24"/>
              </w:rPr>
              <w:t xml:space="preserve">Стакановского сельсовета Черемисиновского района Курской области </w:t>
            </w:r>
            <w:r>
              <w:rPr>
                <w:color w:val="000000"/>
                <w:sz w:val="24"/>
                <w:szCs w:val="24"/>
              </w:rPr>
              <w:lastRenderedPageBreak/>
              <w:t>«Развитие муниципальной службы»</w:t>
            </w:r>
          </w:p>
        </w:tc>
        <w:tc>
          <w:tcPr>
            <w:tcW w:w="709" w:type="dxa"/>
            <w:tcBorders>
              <w:top w:val="nil"/>
              <w:left w:val="nil"/>
              <w:bottom w:val="single" w:sz="4" w:space="0" w:color="000000"/>
              <w:right w:val="single" w:sz="4" w:space="0" w:color="auto"/>
            </w:tcBorders>
          </w:tcPr>
          <w:p w:rsidR="00B2108F" w:rsidRDefault="00B2108F">
            <w:pPr>
              <w:rPr>
                <w:bCs/>
                <w:color w:val="000000"/>
                <w:sz w:val="24"/>
                <w:szCs w:val="24"/>
              </w:rPr>
            </w:pPr>
          </w:p>
          <w:p w:rsidR="00255A80" w:rsidRDefault="00255A80">
            <w:pPr>
              <w:rPr>
                <w:bCs/>
                <w:color w:val="000000"/>
                <w:sz w:val="24"/>
                <w:szCs w:val="24"/>
              </w:rPr>
            </w:pPr>
          </w:p>
          <w:p w:rsidR="00255A80" w:rsidRDefault="00255A80">
            <w:pPr>
              <w:rPr>
                <w:bCs/>
                <w:color w:val="000000"/>
                <w:sz w:val="24"/>
                <w:szCs w:val="24"/>
              </w:rPr>
            </w:pPr>
          </w:p>
          <w:p w:rsidR="00255A80" w:rsidRDefault="00255A80">
            <w:pPr>
              <w:rPr>
                <w:bCs/>
                <w:color w:val="000000"/>
                <w:sz w:val="24"/>
                <w:szCs w:val="24"/>
              </w:rPr>
            </w:pPr>
          </w:p>
          <w:p w:rsidR="00255A80" w:rsidRDefault="00255A80">
            <w:pPr>
              <w:rPr>
                <w:bCs/>
                <w:color w:val="000000"/>
                <w:sz w:val="24"/>
                <w:szCs w:val="24"/>
              </w:rPr>
            </w:pPr>
          </w:p>
          <w:p w:rsidR="00255A80" w:rsidRDefault="00255A80">
            <w:pPr>
              <w:rPr>
                <w:bCs/>
                <w:color w:val="000000"/>
                <w:sz w:val="24"/>
                <w:szCs w:val="24"/>
              </w:rPr>
            </w:pPr>
          </w:p>
          <w:p w:rsidR="00255A80" w:rsidRDefault="00255A80">
            <w:pPr>
              <w:rPr>
                <w:bCs/>
                <w:color w:val="000000"/>
                <w:sz w:val="24"/>
                <w:szCs w:val="24"/>
              </w:rPr>
            </w:pPr>
          </w:p>
          <w:p w:rsidR="00255A80" w:rsidRDefault="00255A80">
            <w:pPr>
              <w:rPr>
                <w:bCs/>
                <w:color w:val="000000"/>
                <w:sz w:val="24"/>
                <w:szCs w:val="24"/>
              </w:rPr>
            </w:pPr>
          </w:p>
          <w:p w:rsidR="00255A80" w:rsidRDefault="00255A80">
            <w:pPr>
              <w:rPr>
                <w:bCs/>
                <w:color w:val="000000"/>
                <w:sz w:val="24"/>
                <w:szCs w:val="24"/>
              </w:rPr>
            </w:pPr>
            <w:r>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lastRenderedPageBreak/>
              <w:t>01</w:t>
            </w:r>
          </w:p>
        </w:tc>
        <w:tc>
          <w:tcPr>
            <w:tcW w:w="567"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09 1 00 00000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lastRenderedPageBreak/>
              <w:t>Совершенствование правовой основы муниципальной службы</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09 1 01 0000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2 000.00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Мероприятия, направленные на развитие муниципальной службы</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09 1 01С1437</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2 000.00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255A80" w:rsidRDefault="00255A80">
            <w:pPr>
              <w:rPr>
                <w:color w:val="000000"/>
                <w:sz w:val="24"/>
                <w:szCs w:val="24"/>
              </w:rPr>
            </w:pPr>
          </w:p>
          <w:p w:rsidR="00255A80" w:rsidRDefault="00255A80">
            <w:pPr>
              <w:rPr>
                <w:color w:val="000000"/>
                <w:sz w:val="24"/>
                <w:szCs w:val="24"/>
              </w:rPr>
            </w:pPr>
          </w:p>
          <w:p w:rsidR="00255A80"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09 1 01С1437</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Резервные фонды</w:t>
            </w:r>
          </w:p>
        </w:tc>
        <w:tc>
          <w:tcPr>
            <w:tcW w:w="709" w:type="dxa"/>
            <w:tcBorders>
              <w:top w:val="nil"/>
              <w:left w:val="nil"/>
              <w:bottom w:val="single" w:sz="4" w:space="0" w:color="000000"/>
              <w:right w:val="single" w:sz="4" w:space="0" w:color="auto"/>
            </w:tcBorders>
          </w:tcPr>
          <w:p w:rsidR="00B2108F" w:rsidRDefault="00255A8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11</w:t>
            </w:r>
          </w:p>
        </w:tc>
        <w:tc>
          <w:tcPr>
            <w:tcW w:w="1701"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1 000.00</w:t>
            </w:r>
          </w:p>
        </w:tc>
        <w:tc>
          <w:tcPr>
            <w:tcW w:w="1247" w:type="dxa"/>
            <w:tcBorders>
              <w:top w:val="nil"/>
              <w:left w:val="nil"/>
              <w:bottom w:val="single" w:sz="4" w:space="0" w:color="000000"/>
              <w:right w:val="single" w:sz="4" w:space="0" w:color="000000"/>
            </w:tcBorders>
            <w:hideMark/>
          </w:tcPr>
          <w:p w:rsidR="00B2108F" w:rsidRDefault="00B2108F">
            <w:pPr>
              <w:rPr>
                <w:b/>
                <w:color w:val="000000"/>
                <w:sz w:val="24"/>
                <w:szCs w:val="24"/>
              </w:rPr>
            </w:pPr>
            <w:r>
              <w:rPr>
                <w:b/>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255A80" w:rsidRDefault="00255A80">
            <w:pPr>
              <w:rPr>
                <w:b/>
                <w:color w:val="000000"/>
                <w:sz w:val="24"/>
                <w:szCs w:val="24"/>
              </w:rPr>
            </w:pPr>
          </w:p>
          <w:p w:rsidR="00255A80" w:rsidRDefault="00255A80">
            <w:pPr>
              <w:rPr>
                <w:b/>
                <w:color w:val="000000"/>
                <w:sz w:val="24"/>
                <w:szCs w:val="24"/>
              </w:rPr>
            </w:pPr>
          </w:p>
          <w:p w:rsidR="00255A80" w:rsidRDefault="00255A80">
            <w:pPr>
              <w:rPr>
                <w:b/>
                <w:color w:val="000000"/>
                <w:sz w:val="24"/>
                <w:szCs w:val="24"/>
              </w:rPr>
            </w:pPr>
          </w:p>
          <w:p w:rsidR="00255A80" w:rsidRDefault="00255A8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78 0 00 00000</w:t>
            </w:r>
          </w:p>
        </w:tc>
        <w:tc>
          <w:tcPr>
            <w:tcW w:w="709" w:type="dxa"/>
            <w:tcBorders>
              <w:top w:val="nil"/>
              <w:left w:val="nil"/>
              <w:bottom w:val="single" w:sz="4" w:space="0" w:color="000000"/>
              <w:right w:val="single" w:sz="4" w:space="0" w:color="000000"/>
            </w:tcBorders>
            <w:vAlign w:val="bottom"/>
          </w:tcPr>
          <w:p w:rsidR="00B2108F"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r>
              <w:rPr>
                <w:b/>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Резервные фонды</w:t>
            </w:r>
          </w:p>
        </w:tc>
        <w:tc>
          <w:tcPr>
            <w:tcW w:w="709" w:type="dxa"/>
            <w:tcBorders>
              <w:top w:val="nil"/>
              <w:left w:val="nil"/>
              <w:bottom w:val="single" w:sz="4" w:space="0" w:color="000000"/>
              <w:right w:val="single" w:sz="4" w:space="0" w:color="auto"/>
            </w:tcBorders>
          </w:tcPr>
          <w:p w:rsidR="00B2108F"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78 1 00 00000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Резервный фонд местной администрации</w:t>
            </w:r>
          </w:p>
        </w:tc>
        <w:tc>
          <w:tcPr>
            <w:tcW w:w="709" w:type="dxa"/>
            <w:tcBorders>
              <w:top w:val="nil"/>
              <w:left w:val="nil"/>
              <w:bottom w:val="single" w:sz="4" w:space="0" w:color="000000"/>
              <w:right w:val="single" w:sz="4" w:space="0" w:color="auto"/>
            </w:tcBorders>
          </w:tcPr>
          <w:p w:rsidR="00B2108F"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78 1 00 1403</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Default="00255A8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78 1 00 1403</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bCs/>
                <w:color w:val="000000"/>
                <w:sz w:val="24"/>
                <w:szCs w:val="24"/>
              </w:rPr>
              <w:t>Другие общегосударственные вопросы</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192656" w:rsidRDefault="00192656">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13</w:t>
            </w: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132 726.00</w:t>
            </w:r>
          </w:p>
        </w:tc>
        <w:tc>
          <w:tcPr>
            <w:tcW w:w="1247" w:type="dxa"/>
            <w:tcBorders>
              <w:top w:val="nil"/>
              <w:left w:val="nil"/>
              <w:bottom w:val="single" w:sz="4" w:space="0" w:color="000000"/>
              <w:right w:val="single" w:sz="4" w:space="0" w:color="000000"/>
            </w:tcBorders>
          </w:tcPr>
          <w:p w:rsidR="00B2108F" w:rsidRDefault="00B2108F">
            <w:pPr>
              <w:rPr>
                <w:b/>
                <w:bCs/>
                <w:color w:val="000000"/>
                <w:sz w:val="24"/>
                <w:szCs w:val="24"/>
              </w:rPr>
            </w:pPr>
          </w:p>
          <w:p w:rsidR="00B2108F" w:rsidRDefault="00B2108F">
            <w:pPr>
              <w:rPr>
                <w:b/>
                <w:bCs/>
                <w:color w:val="000000"/>
                <w:sz w:val="24"/>
                <w:szCs w:val="24"/>
              </w:rPr>
            </w:pPr>
            <w:r>
              <w:rPr>
                <w:b/>
                <w:bCs/>
                <w:color w:val="000000"/>
                <w:sz w:val="24"/>
                <w:szCs w:val="24"/>
              </w:rPr>
              <w:t>132 726.00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76 0 00 00000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132 726.00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132 726.00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Выполнение других обязательств</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76 1 00 00000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132 726.00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132 726.00</w:t>
            </w:r>
          </w:p>
        </w:tc>
      </w:tr>
      <w:tr w:rsidR="00B2108F" w:rsidTr="00111890">
        <w:trPr>
          <w:trHeight w:val="315"/>
        </w:trPr>
        <w:tc>
          <w:tcPr>
            <w:tcW w:w="3384" w:type="dxa"/>
            <w:tcBorders>
              <w:top w:val="single" w:sz="4" w:space="0" w:color="auto"/>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709" w:type="dxa"/>
            <w:tcBorders>
              <w:top w:val="single" w:sz="4" w:space="0" w:color="auto"/>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76 1 00 1404</w:t>
            </w:r>
          </w:p>
        </w:tc>
        <w:tc>
          <w:tcPr>
            <w:tcW w:w="709" w:type="dxa"/>
            <w:tcBorders>
              <w:top w:val="single" w:sz="4" w:space="0" w:color="auto"/>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132 726.00</w:t>
            </w:r>
          </w:p>
        </w:tc>
        <w:tc>
          <w:tcPr>
            <w:tcW w:w="1247" w:type="dxa"/>
            <w:tcBorders>
              <w:top w:val="single" w:sz="4" w:space="0" w:color="auto"/>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132 726.00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76 1 00 1404</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121 726.00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132 726.00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76 1 00 1404</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11 000.00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11 0000.00</w:t>
            </w:r>
          </w:p>
        </w:tc>
      </w:tr>
      <w:tr w:rsidR="00B2108F" w:rsidTr="00111890">
        <w:trPr>
          <w:trHeight w:val="322"/>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Национальная оборона</w:t>
            </w:r>
          </w:p>
        </w:tc>
        <w:tc>
          <w:tcPr>
            <w:tcW w:w="709" w:type="dxa"/>
            <w:tcBorders>
              <w:top w:val="nil"/>
              <w:left w:val="nil"/>
              <w:bottom w:val="single" w:sz="4" w:space="0" w:color="000000"/>
              <w:right w:val="single" w:sz="4" w:space="0" w:color="auto"/>
            </w:tcBorders>
          </w:tcPr>
          <w:p w:rsidR="00B2108F" w:rsidRDefault="00192656">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02</w:t>
            </w:r>
          </w:p>
        </w:tc>
        <w:tc>
          <w:tcPr>
            <w:tcW w:w="567"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73 387.00</w:t>
            </w:r>
          </w:p>
        </w:tc>
        <w:tc>
          <w:tcPr>
            <w:tcW w:w="1247" w:type="dxa"/>
            <w:tcBorders>
              <w:top w:val="nil"/>
              <w:left w:val="nil"/>
              <w:bottom w:val="single" w:sz="4" w:space="0" w:color="000000"/>
              <w:right w:val="single" w:sz="4" w:space="0" w:color="000000"/>
            </w:tcBorders>
            <w:hideMark/>
          </w:tcPr>
          <w:p w:rsidR="00B2108F" w:rsidRDefault="00B2108F">
            <w:pPr>
              <w:rPr>
                <w:b/>
                <w:color w:val="000000"/>
                <w:sz w:val="24"/>
                <w:szCs w:val="24"/>
              </w:rPr>
            </w:pPr>
            <w:r>
              <w:rPr>
                <w:b/>
                <w:color w:val="000000"/>
                <w:sz w:val="24"/>
                <w:szCs w:val="24"/>
              </w:rPr>
              <w:t>76 047.00</w:t>
            </w:r>
          </w:p>
        </w:tc>
      </w:tr>
      <w:tr w:rsidR="00B2108F" w:rsidTr="00111890">
        <w:trPr>
          <w:trHeight w:val="359"/>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Мобилизационная и вневойсковая подготовка</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73 387.00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76 047.00</w:t>
            </w:r>
          </w:p>
        </w:tc>
      </w:tr>
      <w:tr w:rsidR="00B2108F" w:rsidTr="00111890">
        <w:trPr>
          <w:trHeight w:val="359"/>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Непрограммная деятельность органов местного самоуправления</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77 0 00 00000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73 387.00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76 047.00</w:t>
            </w:r>
          </w:p>
        </w:tc>
      </w:tr>
      <w:tr w:rsidR="00B2108F" w:rsidTr="00111890">
        <w:trPr>
          <w:trHeight w:val="359"/>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 xml:space="preserve">Непрограммные расходы органов местного </w:t>
            </w:r>
            <w:r>
              <w:rPr>
                <w:color w:val="000000"/>
                <w:sz w:val="24"/>
                <w:szCs w:val="24"/>
              </w:rPr>
              <w:lastRenderedPageBreak/>
              <w:t>самоуправления</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lastRenderedPageBreak/>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lastRenderedPageBreak/>
              <w:t>02</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77 2 00 00000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73 387.00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76 047.00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lastRenderedPageBreak/>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77 2 00 51180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73 387.00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76 047.00</w:t>
            </w:r>
          </w:p>
        </w:tc>
      </w:tr>
      <w:tr w:rsidR="00B2108F" w:rsidTr="00111890">
        <w:trPr>
          <w:trHeight w:val="1934"/>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77 2 00 51180</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73 387.00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76 047.00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192656" w:rsidRDefault="00192656">
            <w:pPr>
              <w:rPr>
                <w:b/>
                <w:color w:val="000000"/>
                <w:sz w:val="24"/>
                <w:szCs w:val="24"/>
              </w:rPr>
            </w:pPr>
          </w:p>
          <w:p w:rsidR="00192656" w:rsidRDefault="00192656">
            <w:pPr>
              <w:rPr>
                <w:b/>
                <w:color w:val="000000"/>
                <w:sz w:val="24"/>
                <w:szCs w:val="24"/>
              </w:rPr>
            </w:pPr>
          </w:p>
          <w:p w:rsidR="00192656" w:rsidRDefault="00192656">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03</w:t>
            </w:r>
          </w:p>
        </w:tc>
        <w:tc>
          <w:tcPr>
            <w:tcW w:w="567"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p>
          <w:p w:rsidR="00B2108F" w:rsidRDefault="00B2108F">
            <w:pPr>
              <w:rPr>
                <w:b/>
                <w:color w:val="000000"/>
                <w:sz w:val="24"/>
                <w:szCs w:val="24"/>
              </w:rPr>
            </w:pPr>
            <w:r>
              <w:rPr>
                <w:b/>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Обеспечение пожарной безопасности</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1 000.00</w:t>
            </w:r>
          </w:p>
        </w:tc>
      </w:tr>
      <w:tr w:rsidR="00B2108F" w:rsidTr="00111890">
        <w:trPr>
          <w:trHeight w:val="867"/>
        </w:trPr>
        <w:tc>
          <w:tcPr>
            <w:tcW w:w="3384" w:type="dxa"/>
            <w:tcBorders>
              <w:top w:val="nil"/>
              <w:left w:val="single" w:sz="4" w:space="0" w:color="000000"/>
              <w:bottom w:val="single" w:sz="4" w:space="0" w:color="000000"/>
              <w:right w:val="single" w:sz="4" w:space="0" w:color="000000"/>
            </w:tcBorders>
            <w:vAlign w:val="bottom"/>
          </w:tcPr>
          <w:p w:rsidR="00B2108F" w:rsidRDefault="00B2108F">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Pr>
                <w:rFonts w:ascii="Times New Roman" w:hAnsi="Times New Roman" w:cs="Times New Roman"/>
                <w:sz w:val="24"/>
                <w:szCs w:val="24"/>
              </w:rPr>
              <w:t>«Пожарная безопасность и защита населения  в</w:t>
            </w:r>
          </w:p>
          <w:p w:rsidR="00B2108F" w:rsidRDefault="00B2108F">
            <w:pPr>
              <w:pStyle w:val="ConsPlusTitle"/>
              <w:widowControl/>
              <w:rPr>
                <w:rStyle w:val="FontStyle12"/>
                <w:rFonts w:ascii="Times New Roman" w:hAnsi="Times New Roman" w:cs="Times New Roman"/>
                <w:sz w:val="24"/>
              </w:rPr>
            </w:pPr>
            <w:r>
              <w:rPr>
                <w:rStyle w:val="FontStyle12"/>
                <w:rFonts w:ascii="Times New Roman" w:hAnsi="Times New Roman" w:cs="Times New Roman"/>
                <w:sz w:val="24"/>
                <w:szCs w:val="24"/>
              </w:rPr>
              <w:t>Стакановском  сельсовете  Черемисиновского района</w:t>
            </w:r>
          </w:p>
          <w:p w:rsidR="00B2108F" w:rsidRPr="00192656" w:rsidRDefault="00B2108F" w:rsidP="00192656">
            <w:pPr>
              <w:pStyle w:val="ConsPlusTitle"/>
              <w:widowControl/>
              <w:rPr>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   на 2017-2020 годы»</w:t>
            </w:r>
          </w:p>
        </w:tc>
        <w:tc>
          <w:tcPr>
            <w:tcW w:w="709" w:type="dxa"/>
            <w:tcBorders>
              <w:top w:val="nil"/>
              <w:left w:val="nil"/>
              <w:bottom w:val="single" w:sz="4" w:space="0" w:color="000000"/>
              <w:right w:val="single" w:sz="4" w:space="0" w:color="auto"/>
            </w:tcBorders>
          </w:tcPr>
          <w:p w:rsidR="00B2108F" w:rsidRDefault="00B2108F">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r>
              <w:rPr>
                <w:bCs/>
                <w:color w:val="000000"/>
                <w:sz w:val="24"/>
                <w:szCs w:val="24"/>
              </w:rPr>
              <w:t>001</w:t>
            </w:r>
          </w:p>
          <w:p w:rsidR="00192656" w:rsidRDefault="00192656">
            <w:pPr>
              <w:rPr>
                <w:bCs/>
                <w:color w:val="000000"/>
                <w:sz w:val="24"/>
                <w:szCs w:val="24"/>
              </w:rPr>
            </w:pP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13 0 00 00000</w:t>
            </w:r>
          </w:p>
        </w:tc>
        <w:tc>
          <w:tcPr>
            <w:tcW w:w="709" w:type="dxa"/>
            <w:tcBorders>
              <w:top w:val="nil"/>
              <w:left w:val="nil"/>
              <w:bottom w:val="single" w:sz="4" w:space="0" w:color="000000"/>
              <w:right w:val="single" w:sz="4" w:space="0" w:color="000000"/>
            </w:tcBorders>
            <w:vAlign w:val="bottom"/>
          </w:tcPr>
          <w:p w:rsidR="00B2108F"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bCs/>
                <w:color w:val="000000"/>
                <w:sz w:val="24"/>
                <w:szCs w:val="24"/>
              </w:rPr>
            </w:pPr>
          </w:p>
          <w:p w:rsidR="00B2108F" w:rsidRDefault="00B2108F">
            <w:pPr>
              <w:rPr>
                <w:bCs/>
                <w:color w:val="000000"/>
                <w:sz w:val="24"/>
                <w:szCs w:val="24"/>
              </w:rPr>
            </w:pPr>
          </w:p>
          <w:p w:rsidR="00192656" w:rsidRDefault="00192656">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r>
              <w:rPr>
                <w:bCs/>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tcPr>
          <w:p w:rsidR="00B2108F" w:rsidRDefault="00B2108F">
            <w:pPr>
              <w:pStyle w:val="ConsPlusTitle"/>
              <w:widowControl/>
              <w:rPr>
                <w:rStyle w:val="FontStyle12"/>
                <w:rFonts w:ascii="Times New Roman" w:hAnsi="Times New Roman" w:cs="Times New Roman"/>
                <w:b w:val="0"/>
                <w:sz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B2108F" w:rsidRDefault="00B2108F">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   на 2017-2020 годы»</w:t>
            </w:r>
          </w:p>
          <w:p w:rsidR="00B2108F" w:rsidRDefault="00B2108F">
            <w:pPr>
              <w:rPr>
                <w:color w:val="000000"/>
              </w:rPr>
            </w:pPr>
          </w:p>
          <w:p w:rsidR="00B2108F" w:rsidRDefault="00B2108F">
            <w:pPr>
              <w:rPr>
                <w:color w:val="000000"/>
                <w:sz w:val="24"/>
                <w:szCs w:val="24"/>
              </w:rPr>
            </w:pPr>
          </w:p>
        </w:tc>
        <w:tc>
          <w:tcPr>
            <w:tcW w:w="709" w:type="dxa"/>
            <w:tcBorders>
              <w:top w:val="nil"/>
              <w:left w:val="nil"/>
              <w:bottom w:val="single" w:sz="4" w:space="0" w:color="000000"/>
              <w:right w:val="single" w:sz="4" w:space="0" w:color="auto"/>
            </w:tcBorders>
          </w:tcPr>
          <w:p w:rsidR="00B2108F" w:rsidRDefault="00B2108F">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r>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13 1 00 00000</w:t>
            </w:r>
          </w:p>
        </w:tc>
        <w:tc>
          <w:tcPr>
            <w:tcW w:w="709" w:type="dxa"/>
            <w:tcBorders>
              <w:top w:val="nil"/>
              <w:left w:val="nil"/>
              <w:bottom w:val="single" w:sz="4" w:space="0" w:color="000000"/>
              <w:right w:val="single" w:sz="4" w:space="0" w:color="000000"/>
            </w:tcBorders>
            <w:vAlign w:val="bottom"/>
          </w:tcPr>
          <w:p w:rsidR="00B2108F"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B2108F" w:rsidRDefault="00B2108F">
            <w:pPr>
              <w:rPr>
                <w:bCs/>
                <w:color w:val="000000"/>
                <w:sz w:val="24"/>
                <w:szCs w:val="24"/>
              </w:rPr>
            </w:pPr>
          </w:p>
          <w:p w:rsidR="00192656" w:rsidRDefault="00192656">
            <w:pPr>
              <w:rPr>
                <w:bCs/>
                <w:color w:val="000000"/>
                <w:sz w:val="24"/>
                <w:szCs w:val="24"/>
              </w:rPr>
            </w:pPr>
          </w:p>
          <w:p w:rsidR="00B2108F" w:rsidRDefault="00B2108F">
            <w:pPr>
              <w:rPr>
                <w:bCs/>
                <w:color w:val="000000"/>
                <w:sz w:val="24"/>
                <w:szCs w:val="24"/>
              </w:rPr>
            </w:pPr>
            <w:r>
              <w:rPr>
                <w:bCs/>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auto"/>
            </w:tcBorders>
            <w:vAlign w:val="bottom"/>
            <w:hideMark/>
          </w:tcPr>
          <w:p w:rsidR="00B2108F" w:rsidRDefault="00B2108F">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09" w:type="dxa"/>
            <w:tcBorders>
              <w:top w:val="nil"/>
              <w:left w:val="single" w:sz="4" w:space="0" w:color="auto"/>
              <w:bottom w:val="single" w:sz="4" w:space="0" w:color="000000"/>
              <w:right w:val="single" w:sz="4" w:space="0" w:color="auto"/>
            </w:tcBorders>
          </w:tcPr>
          <w:p w:rsidR="00B2108F" w:rsidRDefault="00B2108F">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r>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13 1 01 00000</w:t>
            </w:r>
          </w:p>
        </w:tc>
        <w:tc>
          <w:tcPr>
            <w:tcW w:w="709" w:type="dxa"/>
            <w:tcBorders>
              <w:top w:val="nil"/>
              <w:left w:val="nil"/>
              <w:bottom w:val="single" w:sz="4" w:space="0" w:color="000000"/>
              <w:right w:val="single" w:sz="4" w:space="0" w:color="000000"/>
            </w:tcBorders>
            <w:vAlign w:val="bottom"/>
          </w:tcPr>
          <w:p w:rsidR="00B2108F"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1 000.00</w:t>
            </w:r>
          </w:p>
        </w:tc>
        <w:tc>
          <w:tcPr>
            <w:tcW w:w="1247" w:type="dxa"/>
            <w:tcBorders>
              <w:top w:val="nil"/>
              <w:left w:val="nil"/>
              <w:bottom w:val="single" w:sz="4" w:space="0" w:color="000000"/>
              <w:right w:val="single" w:sz="4" w:space="0" w:color="000000"/>
            </w:tcBorders>
            <w:hideMark/>
          </w:tcPr>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192656" w:rsidRDefault="00192656">
            <w:pPr>
              <w:rPr>
                <w:bCs/>
                <w:color w:val="000000"/>
                <w:sz w:val="24"/>
                <w:szCs w:val="24"/>
              </w:rPr>
            </w:pPr>
          </w:p>
          <w:p w:rsidR="00B2108F" w:rsidRDefault="00B2108F">
            <w:pPr>
              <w:rPr>
                <w:bCs/>
                <w:color w:val="000000"/>
                <w:sz w:val="24"/>
                <w:szCs w:val="24"/>
              </w:rPr>
            </w:pPr>
            <w:r>
              <w:rPr>
                <w:bCs/>
                <w:color w:val="000000"/>
                <w:sz w:val="24"/>
                <w:szCs w:val="24"/>
              </w:rPr>
              <w:t>1 000.00</w:t>
            </w:r>
          </w:p>
        </w:tc>
      </w:tr>
      <w:tr w:rsidR="00B2108F" w:rsidTr="00111890">
        <w:trPr>
          <w:trHeight w:val="1621"/>
        </w:trPr>
        <w:tc>
          <w:tcPr>
            <w:tcW w:w="3384" w:type="dxa"/>
            <w:tcBorders>
              <w:top w:val="nil"/>
              <w:left w:val="single" w:sz="4" w:space="0" w:color="000000"/>
              <w:bottom w:val="single" w:sz="4" w:space="0" w:color="000000"/>
              <w:right w:val="single" w:sz="4" w:space="0" w:color="000000"/>
            </w:tcBorders>
            <w:vAlign w:val="bottom"/>
          </w:tcPr>
          <w:p w:rsidR="00B2108F" w:rsidRDefault="00B2108F">
            <w:pPr>
              <w:rPr>
                <w:color w:val="000000"/>
                <w:sz w:val="24"/>
                <w:szCs w:val="24"/>
              </w:rPr>
            </w:pPr>
            <w:r>
              <w:rPr>
                <w:color w:val="000000"/>
                <w:sz w:val="24"/>
                <w:szCs w:val="24"/>
              </w:rPr>
              <w:lastRenderedPageBreak/>
              <w:t>Обеспечение первичных мер пожарной безопасности в границах населенных пунктов муниципальных образований</w:t>
            </w:r>
          </w:p>
          <w:p w:rsidR="00B2108F" w:rsidRDefault="00B2108F">
            <w:pPr>
              <w:rPr>
                <w:color w:val="000000"/>
                <w:sz w:val="24"/>
                <w:szCs w:val="24"/>
              </w:rPr>
            </w:pPr>
          </w:p>
        </w:tc>
        <w:tc>
          <w:tcPr>
            <w:tcW w:w="709" w:type="dxa"/>
            <w:tcBorders>
              <w:top w:val="single" w:sz="4" w:space="0" w:color="auto"/>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 1 01 С1415</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13 1 01 С1415</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1 000.00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Жилищно-коммунальное хозяйство</w:t>
            </w:r>
          </w:p>
        </w:tc>
        <w:tc>
          <w:tcPr>
            <w:tcW w:w="709" w:type="dxa"/>
            <w:tcBorders>
              <w:top w:val="nil"/>
              <w:left w:val="nil"/>
              <w:bottom w:val="single" w:sz="4" w:space="0" w:color="000000"/>
              <w:right w:val="single" w:sz="4" w:space="0" w:color="auto"/>
            </w:tcBorders>
          </w:tcPr>
          <w:p w:rsidR="00B2108F" w:rsidRDefault="00B2108F">
            <w:pPr>
              <w:rPr>
                <w:b/>
                <w:color w:val="000000"/>
                <w:sz w:val="24"/>
                <w:szCs w:val="24"/>
              </w:rPr>
            </w:pPr>
          </w:p>
          <w:p w:rsidR="00192656" w:rsidRDefault="00192656">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05</w:t>
            </w:r>
          </w:p>
        </w:tc>
        <w:tc>
          <w:tcPr>
            <w:tcW w:w="567"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10 000.00</w:t>
            </w:r>
          </w:p>
        </w:tc>
        <w:tc>
          <w:tcPr>
            <w:tcW w:w="1247" w:type="dxa"/>
            <w:tcBorders>
              <w:top w:val="nil"/>
              <w:left w:val="nil"/>
              <w:bottom w:val="single" w:sz="4" w:space="0" w:color="000000"/>
              <w:right w:val="single" w:sz="4" w:space="0" w:color="000000"/>
            </w:tcBorders>
          </w:tcPr>
          <w:p w:rsidR="00B2108F" w:rsidRDefault="00B2108F">
            <w:pPr>
              <w:rPr>
                <w:b/>
                <w:color w:val="000000"/>
                <w:sz w:val="24"/>
                <w:szCs w:val="24"/>
              </w:rPr>
            </w:pPr>
          </w:p>
          <w:p w:rsidR="00B2108F" w:rsidRDefault="00B2108F">
            <w:pPr>
              <w:rPr>
                <w:b/>
                <w:color w:val="000000"/>
                <w:sz w:val="24"/>
                <w:szCs w:val="24"/>
              </w:rPr>
            </w:pPr>
            <w:r>
              <w:rPr>
                <w:b/>
                <w:color w:val="000000"/>
                <w:sz w:val="24"/>
                <w:szCs w:val="24"/>
              </w:rPr>
              <w:t>10 000.00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Cs/>
                <w:color w:val="000000"/>
                <w:sz w:val="24"/>
                <w:szCs w:val="24"/>
              </w:rPr>
            </w:pPr>
            <w:r>
              <w:rPr>
                <w:bCs/>
                <w:color w:val="000000"/>
                <w:sz w:val="24"/>
                <w:szCs w:val="24"/>
              </w:rPr>
              <w:t>Благоустройство</w:t>
            </w:r>
          </w:p>
        </w:tc>
        <w:tc>
          <w:tcPr>
            <w:tcW w:w="709" w:type="dxa"/>
            <w:tcBorders>
              <w:top w:val="nil"/>
              <w:left w:val="nil"/>
              <w:bottom w:val="single" w:sz="4" w:space="0" w:color="000000"/>
              <w:right w:val="single" w:sz="4" w:space="0" w:color="auto"/>
            </w:tcBorders>
          </w:tcPr>
          <w:p w:rsidR="00B2108F"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10 000.00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10 000.00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07 0 00 00000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10 000.00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07 1 00 00000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192656" w:rsidRDefault="00192656">
            <w:pPr>
              <w:rPr>
                <w:color w:val="000000"/>
                <w:sz w:val="24"/>
                <w:szCs w:val="24"/>
              </w:rPr>
            </w:pPr>
          </w:p>
          <w:p w:rsidR="00B2108F" w:rsidRDefault="00B2108F">
            <w:pPr>
              <w:rPr>
                <w:color w:val="000000"/>
                <w:sz w:val="24"/>
                <w:szCs w:val="24"/>
              </w:rPr>
            </w:pPr>
            <w:r>
              <w:rPr>
                <w:color w:val="000000"/>
                <w:sz w:val="24"/>
                <w:szCs w:val="24"/>
              </w:rPr>
              <w:t>10 000.00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sz w:val="24"/>
                <w:szCs w:val="24"/>
              </w:rPr>
              <w:t>Проведение мероприятий по уличному освещению</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07 1 01 00000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10 000.00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Мероприятия по благоустройству</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07 1 01 С1433</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10 000.00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10 000.00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192656" w:rsidRDefault="00192656">
            <w:pPr>
              <w:rPr>
                <w:color w:val="000000"/>
                <w:sz w:val="24"/>
                <w:szCs w:val="24"/>
              </w:rPr>
            </w:pPr>
          </w:p>
          <w:p w:rsidR="00192656" w:rsidRDefault="00192656">
            <w:pPr>
              <w:rPr>
                <w:color w:val="000000"/>
                <w:sz w:val="24"/>
                <w:szCs w:val="24"/>
              </w:rPr>
            </w:pPr>
          </w:p>
          <w:p w:rsidR="00192656" w:rsidRDefault="00192656">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07 1 01 С1433</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656F93" w:rsidRDefault="00656F93">
            <w:pPr>
              <w:rPr>
                <w:color w:val="000000"/>
                <w:sz w:val="24"/>
                <w:szCs w:val="24"/>
              </w:rPr>
            </w:pPr>
          </w:p>
          <w:p w:rsidR="00B2108F" w:rsidRDefault="00B2108F">
            <w:pPr>
              <w:rPr>
                <w:color w:val="000000"/>
                <w:sz w:val="24"/>
                <w:szCs w:val="24"/>
              </w:rPr>
            </w:pPr>
            <w:r>
              <w:rPr>
                <w:color w:val="000000"/>
                <w:sz w:val="24"/>
                <w:szCs w:val="24"/>
              </w:rPr>
              <w:t>10 000.00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Культура, кинематография</w:t>
            </w:r>
          </w:p>
        </w:tc>
        <w:tc>
          <w:tcPr>
            <w:tcW w:w="709" w:type="dxa"/>
            <w:tcBorders>
              <w:top w:val="nil"/>
              <w:left w:val="nil"/>
              <w:bottom w:val="single" w:sz="4" w:space="0" w:color="000000"/>
              <w:right w:val="single" w:sz="4" w:space="0" w:color="auto"/>
            </w:tcBorders>
          </w:tcPr>
          <w:p w:rsidR="00B2108F" w:rsidRDefault="00656F93">
            <w:pPr>
              <w:rPr>
                <w:b/>
                <w:bCs/>
                <w:color w:val="000000"/>
                <w:sz w:val="24"/>
                <w:szCs w:val="24"/>
              </w:rPr>
            </w:pPr>
            <w:r>
              <w:rPr>
                <w:b/>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08</w:t>
            </w:r>
          </w:p>
        </w:tc>
        <w:tc>
          <w:tcPr>
            <w:tcW w:w="567" w:type="dxa"/>
            <w:tcBorders>
              <w:top w:val="nil"/>
              <w:left w:val="nil"/>
              <w:bottom w:val="single" w:sz="4" w:space="0" w:color="000000"/>
              <w:right w:val="single" w:sz="4" w:space="0" w:color="000000"/>
            </w:tcBorders>
            <w:vAlign w:val="bottom"/>
          </w:tcPr>
          <w:p w:rsidR="00B2108F" w:rsidRDefault="00B2108F">
            <w:pPr>
              <w:rPr>
                <w:bCs/>
                <w:color w:val="000000"/>
                <w:sz w:val="24"/>
                <w:szCs w:val="24"/>
              </w:rPr>
            </w:pPr>
          </w:p>
        </w:tc>
        <w:tc>
          <w:tcPr>
            <w:tcW w:w="1701" w:type="dxa"/>
            <w:tcBorders>
              <w:top w:val="nil"/>
              <w:left w:val="nil"/>
              <w:bottom w:val="single" w:sz="4" w:space="0" w:color="000000"/>
              <w:right w:val="single" w:sz="4" w:space="0" w:color="000000"/>
            </w:tcBorders>
            <w:vAlign w:val="bottom"/>
          </w:tcPr>
          <w:p w:rsidR="00B2108F" w:rsidRDefault="00B2108F">
            <w:pPr>
              <w:rPr>
                <w:bCs/>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b/>
                <w:bCs/>
                <w:color w:val="000000"/>
                <w:sz w:val="24"/>
                <w:szCs w:val="24"/>
              </w:rPr>
            </w:pPr>
            <w:r>
              <w:rPr>
                <w:b/>
                <w:bCs/>
                <w:color w:val="000000"/>
                <w:sz w:val="24"/>
                <w:szCs w:val="24"/>
              </w:rPr>
              <w:t>587 336.00</w:t>
            </w:r>
          </w:p>
        </w:tc>
        <w:tc>
          <w:tcPr>
            <w:tcW w:w="1247" w:type="dxa"/>
            <w:tcBorders>
              <w:top w:val="nil"/>
              <w:left w:val="nil"/>
              <w:bottom w:val="single" w:sz="4" w:space="0" w:color="000000"/>
              <w:right w:val="single" w:sz="4" w:space="0" w:color="000000"/>
            </w:tcBorders>
            <w:hideMark/>
          </w:tcPr>
          <w:p w:rsidR="00B2108F" w:rsidRDefault="00B2108F">
            <w:pPr>
              <w:rPr>
                <w:b/>
                <w:bCs/>
                <w:color w:val="000000"/>
                <w:sz w:val="24"/>
                <w:szCs w:val="24"/>
              </w:rPr>
            </w:pPr>
            <w:r>
              <w:rPr>
                <w:b/>
                <w:bCs/>
                <w:color w:val="000000"/>
                <w:sz w:val="24"/>
                <w:szCs w:val="24"/>
              </w:rPr>
              <w:t>573 156.00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Культура</w:t>
            </w:r>
          </w:p>
        </w:tc>
        <w:tc>
          <w:tcPr>
            <w:tcW w:w="709" w:type="dxa"/>
            <w:tcBorders>
              <w:top w:val="nil"/>
              <w:left w:val="nil"/>
              <w:bottom w:val="single" w:sz="4" w:space="0" w:color="000000"/>
              <w:right w:val="single" w:sz="4" w:space="0" w:color="auto"/>
            </w:tcBorders>
          </w:tcPr>
          <w:p w:rsidR="00B2108F" w:rsidRDefault="00656F93">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587 336.00</w:t>
            </w:r>
          </w:p>
        </w:tc>
        <w:tc>
          <w:tcPr>
            <w:tcW w:w="1247" w:type="dxa"/>
            <w:tcBorders>
              <w:top w:val="nil"/>
              <w:left w:val="nil"/>
              <w:bottom w:val="single" w:sz="4" w:space="0" w:color="000000"/>
              <w:right w:val="single" w:sz="4" w:space="0" w:color="000000"/>
            </w:tcBorders>
            <w:hideMark/>
          </w:tcPr>
          <w:p w:rsidR="00B2108F" w:rsidRDefault="00B2108F">
            <w:pPr>
              <w:rPr>
                <w:color w:val="000000"/>
                <w:sz w:val="24"/>
                <w:szCs w:val="24"/>
              </w:rPr>
            </w:pPr>
            <w:r>
              <w:rPr>
                <w:color w:val="000000"/>
                <w:sz w:val="24"/>
                <w:szCs w:val="24"/>
              </w:rPr>
              <w:t>573 156.00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 xml:space="preserve">Муниципальная программа Стакановского сельсовета </w:t>
            </w:r>
            <w:r>
              <w:rPr>
                <w:b/>
                <w:color w:val="000000"/>
                <w:sz w:val="24"/>
                <w:szCs w:val="24"/>
              </w:rPr>
              <w:lastRenderedPageBreak/>
              <w:t xml:space="preserve">Черемисиновского района Курской области «Развитие культуры» </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lastRenderedPageBreak/>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Default="00B2108F">
            <w:pPr>
              <w:rPr>
                <w:b/>
                <w:color w:val="000000"/>
                <w:sz w:val="24"/>
                <w:szCs w:val="24"/>
              </w:rPr>
            </w:pPr>
            <w:r>
              <w:rPr>
                <w:b/>
                <w:color w:val="000000"/>
                <w:sz w:val="24"/>
                <w:szCs w:val="24"/>
              </w:rPr>
              <w:t>01 0 00 00000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587 336.00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B2108F" w:rsidRDefault="00B2108F">
            <w:pPr>
              <w:rPr>
                <w:color w:val="000000"/>
                <w:sz w:val="24"/>
                <w:szCs w:val="24"/>
              </w:rPr>
            </w:pPr>
            <w:r>
              <w:rPr>
                <w:color w:val="000000"/>
                <w:sz w:val="24"/>
                <w:szCs w:val="24"/>
              </w:rPr>
              <w:t>573 156.00</w:t>
            </w:r>
          </w:p>
        </w:tc>
      </w:tr>
      <w:tr w:rsidR="00B2108F" w:rsidTr="00111890">
        <w:trPr>
          <w:trHeight w:val="315"/>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lastRenderedPageBreak/>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01 1 00 00000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587 336.00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573 156.00</w:t>
            </w:r>
          </w:p>
        </w:tc>
      </w:tr>
      <w:tr w:rsidR="00B2108F" w:rsidTr="00111890">
        <w:trPr>
          <w:trHeight w:val="630"/>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01 1 01 00000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587 336.00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573 156.00</w:t>
            </w:r>
          </w:p>
        </w:tc>
      </w:tr>
      <w:tr w:rsidR="00B2108F" w:rsidTr="00111890">
        <w:trPr>
          <w:trHeight w:val="630"/>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 xml:space="preserve"> 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lang w:val="en-US"/>
              </w:rPr>
            </w:pPr>
            <w:r>
              <w:rPr>
                <w:color w:val="000000"/>
                <w:sz w:val="24"/>
                <w:szCs w:val="24"/>
              </w:rPr>
              <w:t xml:space="preserve">01 101 </w:t>
            </w:r>
            <w:r>
              <w:rPr>
                <w:color w:val="000000"/>
                <w:sz w:val="24"/>
                <w:szCs w:val="24"/>
                <w:lang w:val="en-US"/>
              </w:rPr>
              <w:t>S3330</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304 336.00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290 156.00</w:t>
            </w:r>
          </w:p>
        </w:tc>
      </w:tr>
      <w:tr w:rsidR="00B2108F" w:rsidTr="00111890">
        <w:trPr>
          <w:trHeight w:val="1260"/>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r>
              <w:rPr>
                <w:color w:val="000000"/>
                <w:sz w:val="24"/>
                <w:szCs w:val="24"/>
              </w:rPr>
              <w:t>001</w:t>
            </w:r>
          </w:p>
          <w:p w:rsidR="00656F93" w:rsidRDefault="00656F93">
            <w:pPr>
              <w:rPr>
                <w:color w:val="000000"/>
                <w:sz w:val="24"/>
                <w:szCs w:val="24"/>
              </w:rPr>
            </w:pP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 1 01 S3330</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304 336.00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290 156.00</w:t>
            </w:r>
          </w:p>
        </w:tc>
      </w:tr>
      <w:tr w:rsidR="00B2108F" w:rsidTr="00111890">
        <w:trPr>
          <w:trHeight w:val="630"/>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Pr="00B2108F" w:rsidRDefault="00656F93">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lang w:val="en-US"/>
              </w:rPr>
            </w:pPr>
            <w:r>
              <w:rPr>
                <w:color w:val="000000"/>
                <w:sz w:val="24"/>
                <w:szCs w:val="24"/>
                <w:lang w:val="en-US"/>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lang w:val="en-US"/>
              </w:rPr>
            </w:pPr>
            <w:r>
              <w:rPr>
                <w:color w:val="000000"/>
                <w:sz w:val="24"/>
                <w:szCs w:val="24"/>
                <w:lang w:val="en-US"/>
              </w:rPr>
              <w:t>01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lang w:val="en-US"/>
              </w:rPr>
              <w:t xml:space="preserve">01 1 01 </w:t>
            </w:r>
            <w:r>
              <w:rPr>
                <w:color w:val="000000"/>
                <w:sz w:val="24"/>
                <w:szCs w:val="24"/>
              </w:rPr>
              <w:t>С1401</w:t>
            </w:r>
          </w:p>
        </w:tc>
        <w:tc>
          <w:tcPr>
            <w:tcW w:w="709" w:type="dxa"/>
            <w:tcBorders>
              <w:top w:val="nil"/>
              <w:left w:val="nil"/>
              <w:bottom w:val="single" w:sz="4" w:space="0" w:color="000000"/>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283 000.00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283 000.00</w:t>
            </w:r>
          </w:p>
        </w:tc>
      </w:tr>
      <w:tr w:rsidR="00B2108F" w:rsidTr="00111890">
        <w:trPr>
          <w:trHeight w:val="630"/>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656F93" w:rsidRDefault="00656F93">
            <w:pPr>
              <w:rPr>
                <w:color w:val="000000"/>
                <w:sz w:val="24"/>
                <w:szCs w:val="24"/>
              </w:rPr>
            </w:pPr>
          </w:p>
          <w:p w:rsidR="00656F93" w:rsidRDefault="00656F93">
            <w:pPr>
              <w:rPr>
                <w:color w:val="000000"/>
                <w:sz w:val="24"/>
                <w:szCs w:val="24"/>
              </w:rPr>
            </w:pPr>
          </w:p>
          <w:p w:rsidR="00656F93" w:rsidRDefault="00656F93">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 1 01 С1401</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250 000.00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250 000.00</w:t>
            </w:r>
          </w:p>
        </w:tc>
      </w:tr>
      <w:tr w:rsidR="00B2108F" w:rsidTr="00111890">
        <w:trPr>
          <w:trHeight w:val="457"/>
        </w:trPr>
        <w:tc>
          <w:tcPr>
            <w:tcW w:w="3384" w:type="dxa"/>
            <w:tcBorders>
              <w:top w:val="nil"/>
              <w:left w:val="single" w:sz="4" w:space="0" w:color="000000"/>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Default="00B2108F">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01 1 01 С1401</w:t>
            </w:r>
          </w:p>
        </w:tc>
        <w:tc>
          <w:tcPr>
            <w:tcW w:w="70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Default="00B2108F">
            <w:pPr>
              <w:rPr>
                <w:color w:val="000000"/>
                <w:sz w:val="24"/>
                <w:szCs w:val="24"/>
              </w:rPr>
            </w:pPr>
            <w:r>
              <w:rPr>
                <w:color w:val="000000"/>
                <w:sz w:val="24"/>
                <w:szCs w:val="24"/>
              </w:rPr>
              <w:t>33 000.00</w:t>
            </w:r>
          </w:p>
        </w:tc>
        <w:tc>
          <w:tcPr>
            <w:tcW w:w="1247" w:type="dxa"/>
            <w:tcBorders>
              <w:top w:val="nil"/>
              <w:left w:val="nil"/>
              <w:bottom w:val="single" w:sz="4" w:space="0" w:color="000000"/>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33 000.00</w:t>
            </w:r>
          </w:p>
        </w:tc>
      </w:tr>
      <w:tr w:rsidR="00B2108F" w:rsidTr="00111890">
        <w:trPr>
          <w:trHeight w:val="315"/>
        </w:trPr>
        <w:tc>
          <w:tcPr>
            <w:tcW w:w="3384" w:type="dxa"/>
            <w:tcBorders>
              <w:top w:val="nil"/>
              <w:left w:val="single" w:sz="4" w:space="0" w:color="000000"/>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Социальная политика</w:t>
            </w:r>
          </w:p>
        </w:tc>
        <w:tc>
          <w:tcPr>
            <w:tcW w:w="709" w:type="dxa"/>
            <w:tcBorders>
              <w:top w:val="nil"/>
              <w:left w:val="nil"/>
              <w:bottom w:val="single" w:sz="4" w:space="0" w:color="auto"/>
              <w:right w:val="single" w:sz="4" w:space="0" w:color="auto"/>
            </w:tcBorders>
          </w:tcPr>
          <w:p w:rsidR="00B2108F" w:rsidRDefault="00E01207">
            <w:pPr>
              <w:rPr>
                <w:b/>
                <w:color w:val="000000"/>
                <w:sz w:val="24"/>
                <w:szCs w:val="24"/>
              </w:rPr>
            </w:pPr>
            <w:r>
              <w:rPr>
                <w:b/>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10</w:t>
            </w:r>
          </w:p>
        </w:tc>
        <w:tc>
          <w:tcPr>
            <w:tcW w:w="567" w:type="dxa"/>
            <w:tcBorders>
              <w:top w:val="nil"/>
              <w:left w:val="nil"/>
              <w:bottom w:val="single" w:sz="4" w:space="0" w:color="auto"/>
              <w:right w:val="single" w:sz="4" w:space="0" w:color="000000"/>
            </w:tcBorders>
            <w:vAlign w:val="bottom"/>
          </w:tcPr>
          <w:p w:rsidR="00B2108F" w:rsidRDefault="00B2108F">
            <w:pPr>
              <w:rPr>
                <w:b/>
                <w:color w:val="000000"/>
                <w:sz w:val="24"/>
                <w:szCs w:val="24"/>
              </w:rPr>
            </w:pPr>
          </w:p>
        </w:tc>
        <w:tc>
          <w:tcPr>
            <w:tcW w:w="1701" w:type="dxa"/>
            <w:tcBorders>
              <w:top w:val="nil"/>
              <w:left w:val="nil"/>
              <w:bottom w:val="single" w:sz="4" w:space="0" w:color="auto"/>
              <w:right w:val="single" w:sz="4" w:space="0" w:color="000000"/>
            </w:tcBorders>
            <w:vAlign w:val="bottom"/>
          </w:tcPr>
          <w:p w:rsidR="00B2108F" w:rsidRDefault="00B2108F">
            <w:pPr>
              <w:rPr>
                <w:b/>
                <w:color w:val="000000"/>
                <w:sz w:val="24"/>
                <w:szCs w:val="24"/>
              </w:rPr>
            </w:pPr>
          </w:p>
        </w:tc>
        <w:tc>
          <w:tcPr>
            <w:tcW w:w="709" w:type="dxa"/>
            <w:tcBorders>
              <w:top w:val="nil"/>
              <w:left w:val="nil"/>
              <w:bottom w:val="single" w:sz="4" w:space="0" w:color="auto"/>
              <w:right w:val="single" w:sz="4" w:space="0" w:color="000000"/>
            </w:tcBorders>
            <w:vAlign w:val="bottom"/>
          </w:tcPr>
          <w:p w:rsidR="00B2108F" w:rsidRDefault="00B2108F">
            <w:pPr>
              <w:rPr>
                <w:b/>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29 000.00</w:t>
            </w:r>
          </w:p>
        </w:tc>
        <w:tc>
          <w:tcPr>
            <w:tcW w:w="1247" w:type="dxa"/>
            <w:tcBorders>
              <w:top w:val="nil"/>
              <w:left w:val="nil"/>
              <w:bottom w:val="single" w:sz="4" w:space="0" w:color="auto"/>
              <w:right w:val="single" w:sz="4" w:space="0" w:color="000000"/>
            </w:tcBorders>
            <w:hideMark/>
          </w:tcPr>
          <w:p w:rsidR="00B2108F" w:rsidRDefault="00B2108F">
            <w:pPr>
              <w:rPr>
                <w:b/>
                <w:color w:val="000000"/>
                <w:sz w:val="24"/>
                <w:szCs w:val="24"/>
              </w:rPr>
            </w:pPr>
            <w:r>
              <w:rPr>
                <w:b/>
                <w:color w:val="000000"/>
                <w:sz w:val="24"/>
                <w:szCs w:val="24"/>
              </w:rPr>
              <w:t xml:space="preserve">29 000.00 </w:t>
            </w:r>
          </w:p>
        </w:tc>
      </w:tr>
      <w:tr w:rsidR="00B2108F" w:rsidTr="00111890">
        <w:trPr>
          <w:trHeight w:val="315"/>
        </w:trPr>
        <w:tc>
          <w:tcPr>
            <w:tcW w:w="3384" w:type="dxa"/>
            <w:tcBorders>
              <w:top w:val="nil"/>
              <w:left w:val="single" w:sz="4" w:space="0" w:color="000000"/>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Пенсионное обеспечение</w:t>
            </w:r>
          </w:p>
        </w:tc>
        <w:tc>
          <w:tcPr>
            <w:tcW w:w="709" w:type="dxa"/>
            <w:tcBorders>
              <w:top w:val="nil"/>
              <w:left w:val="nil"/>
              <w:bottom w:val="single" w:sz="4" w:space="0" w:color="auto"/>
              <w:right w:val="single" w:sz="4" w:space="0" w:color="auto"/>
            </w:tcBorders>
          </w:tcPr>
          <w:p w:rsidR="00B2108F" w:rsidRDefault="00E01207">
            <w:pPr>
              <w:rPr>
                <w:b/>
                <w:color w:val="000000"/>
                <w:sz w:val="24"/>
                <w:szCs w:val="24"/>
              </w:rPr>
            </w:pPr>
            <w:r>
              <w:rPr>
                <w:b/>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01</w:t>
            </w:r>
          </w:p>
        </w:tc>
        <w:tc>
          <w:tcPr>
            <w:tcW w:w="1701" w:type="dxa"/>
            <w:tcBorders>
              <w:top w:val="nil"/>
              <w:left w:val="nil"/>
              <w:bottom w:val="single" w:sz="4" w:space="0" w:color="auto"/>
              <w:right w:val="single" w:sz="4" w:space="0" w:color="000000"/>
            </w:tcBorders>
            <w:vAlign w:val="bottom"/>
          </w:tcPr>
          <w:p w:rsidR="00B2108F" w:rsidRDefault="00B2108F">
            <w:pPr>
              <w:rPr>
                <w:b/>
                <w:color w:val="000000"/>
                <w:sz w:val="24"/>
                <w:szCs w:val="24"/>
              </w:rPr>
            </w:pPr>
          </w:p>
        </w:tc>
        <w:tc>
          <w:tcPr>
            <w:tcW w:w="709" w:type="dxa"/>
            <w:tcBorders>
              <w:top w:val="nil"/>
              <w:left w:val="nil"/>
              <w:bottom w:val="single" w:sz="4" w:space="0" w:color="auto"/>
              <w:right w:val="single" w:sz="4" w:space="0" w:color="000000"/>
            </w:tcBorders>
            <w:vAlign w:val="bottom"/>
          </w:tcPr>
          <w:p w:rsidR="00B2108F" w:rsidRDefault="00B2108F">
            <w:pPr>
              <w:rPr>
                <w:b/>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29 000.00</w:t>
            </w:r>
          </w:p>
        </w:tc>
        <w:tc>
          <w:tcPr>
            <w:tcW w:w="1247" w:type="dxa"/>
            <w:tcBorders>
              <w:top w:val="nil"/>
              <w:left w:val="nil"/>
              <w:bottom w:val="single" w:sz="4" w:space="0" w:color="auto"/>
              <w:right w:val="single" w:sz="4" w:space="0" w:color="000000"/>
            </w:tcBorders>
            <w:hideMark/>
          </w:tcPr>
          <w:p w:rsidR="00B2108F" w:rsidRDefault="00B2108F">
            <w:pPr>
              <w:rPr>
                <w:b/>
                <w:color w:val="000000"/>
                <w:sz w:val="24"/>
                <w:szCs w:val="24"/>
              </w:rPr>
            </w:pPr>
            <w:r>
              <w:rPr>
                <w:b/>
                <w:color w:val="000000"/>
                <w:sz w:val="24"/>
                <w:szCs w:val="24"/>
              </w:rPr>
              <w:t>29 000.00</w:t>
            </w:r>
          </w:p>
        </w:tc>
      </w:tr>
      <w:tr w:rsidR="00B2108F" w:rsidTr="00111890">
        <w:trPr>
          <w:trHeight w:val="315"/>
        </w:trPr>
        <w:tc>
          <w:tcPr>
            <w:tcW w:w="3384" w:type="dxa"/>
            <w:tcBorders>
              <w:top w:val="nil"/>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Муниципальная программа «Социальная поддержка граждан»</w:t>
            </w:r>
          </w:p>
        </w:tc>
        <w:tc>
          <w:tcPr>
            <w:tcW w:w="709" w:type="dxa"/>
            <w:tcBorders>
              <w:top w:val="nil"/>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02 0 00 00000</w:t>
            </w:r>
          </w:p>
        </w:tc>
        <w:tc>
          <w:tcPr>
            <w:tcW w:w="709" w:type="dxa"/>
            <w:tcBorders>
              <w:top w:val="nil"/>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29 000.00</w:t>
            </w:r>
          </w:p>
        </w:tc>
        <w:tc>
          <w:tcPr>
            <w:tcW w:w="1247" w:type="dxa"/>
            <w:tcBorders>
              <w:top w:val="nil"/>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29 000.00</w:t>
            </w:r>
          </w:p>
        </w:tc>
      </w:tr>
      <w:tr w:rsidR="00B2108F" w:rsidTr="00111890">
        <w:trPr>
          <w:trHeight w:val="315"/>
        </w:trPr>
        <w:tc>
          <w:tcPr>
            <w:tcW w:w="3384" w:type="dxa"/>
            <w:tcBorders>
              <w:top w:val="nil"/>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709" w:type="dxa"/>
            <w:tcBorders>
              <w:top w:val="nil"/>
              <w:left w:val="nil"/>
              <w:bottom w:val="single" w:sz="4" w:space="0" w:color="auto"/>
              <w:right w:val="single" w:sz="4" w:space="0" w:color="auto"/>
            </w:tcBorders>
          </w:tcPr>
          <w:p w:rsidR="00B2108F" w:rsidRDefault="00E01207">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02 2 00 00000</w:t>
            </w:r>
          </w:p>
        </w:tc>
        <w:tc>
          <w:tcPr>
            <w:tcW w:w="709" w:type="dxa"/>
            <w:tcBorders>
              <w:top w:val="nil"/>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29 000.00</w:t>
            </w:r>
          </w:p>
        </w:tc>
        <w:tc>
          <w:tcPr>
            <w:tcW w:w="1247" w:type="dxa"/>
            <w:tcBorders>
              <w:top w:val="nil"/>
              <w:left w:val="nil"/>
              <w:bottom w:val="single" w:sz="4" w:space="0" w:color="auto"/>
              <w:right w:val="single" w:sz="4" w:space="0" w:color="000000"/>
            </w:tcBorders>
          </w:tcPr>
          <w:p w:rsidR="00B2108F" w:rsidRDefault="00E01207">
            <w:pPr>
              <w:rPr>
                <w:color w:val="000000"/>
                <w:sz w:val="24"/>
                <w:szCs w:val="24"/>
              </w:rPr>
            </w:pPr>
            <w:r>
              <w:rPr>
                <w:color w:val="000000"/>
                <w:sz w:val="24"/>
                <w:szCs w:val="24"/>
              </w:rPr>
              <w:t>2</w:t>
            </w:r>
            <w:r w:rsidR="00B2108F">
              <w:rPr>
                <w:color w:val="000000"/>
                <w:sz w:val="24"/>
                <w:szCs w:val="24"/>
              </w:rPr>
              <w:t>9 000.00</w:t>
            </w:r>
          </w:p>
        </w:tc>
      </w:tr>
      <w:tr w:rsidR="00B2108F" w:rsidTr="00111890">
        <w:trPr>
          <w:trHeight w:val="315"/>
        </w:trPr>
        <w:tc>
          <w:tcPr>
            <w:tcW w:w="3384" w:type="dxa"/>
            <w:tcBorders>
              <w:top w:val="nil"/>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sz w:val="24"/>
                <w:szCs w:val="24"/>
              </w:rPr>
              <w:lastRenderedPageBreak/>
              <w:t>Доплата к пенсии выборных должностных лиц</w:t>
            </w:r>
          </w:p>
        </w:tc>
        <w:tc>
          <w:tcPr>
            <w:tcW w:w="709" w:type="dxa"/>
            <w:tcBorders>
              <w:top w:val="nil"/>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02 2 01 00000</w:t>
            </w:r>
          </w:p>
        </w:tc>
        <w:tc>
          <w:tcPr>
            <w:tcW w:w="709" w:type="dxa"/>
            <w:tcBorders>
              <w:top w:val="nil"/>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29 000.00</w:t>
            </w:r>
          </w:p>
        </w:tc>
        <w:tc>
          <w:tcPr>
            <w:tcW w:w="1247" w:type="dxa"/>
            <w:tcBorders>
              <w:top w:val="nil"/>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r>
              <w:rPr>
                <w:color w:val="000000"/>
                <w:sz w:val="24"/>
                <w:szCs w:val="24"/>
              </w:rPr>
              <w:t>29 000.00</w:t>
            </w:r>
          </w:p>
        </w:tc>
      </w:tr>
      <w:tr w:rsidR="00B2108F" w:rsidTr="00111890">
        <w:trPr>
          <w:trHeight w:val="315"/>
        </w:trPr>
        <w:tc>
          <w:tcPr>
            <w:tcW w:w="3384" w:type="dxa"/>
            <w:tcBorders>
              <w:top w:val="nil"/>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709" w:type="dxa"/>
            <w:tcBorders>
              <w:top w:val="nil"/>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 2 01 С1445</w:t>
            </w:r>
          </w:p>
        </w:tc>
        <w:tc>
          <w:tcPr>
            <w:tcW w:w="709" w:type="dxa"/>
            <w:tcBorders>
              <w:top w:val="nil"/>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29 000.00</w:t>
            </w:r>
          </w:p>
        </w:tc>
        <w:tc>
          <w:tcPr>
            <w:tcW w:w="1247" w:type="dxa"/>
            <w:tcBorders>
              <w:top w:val="nil"/>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29 000.00</w:t>
            </w:r>
          </w:p>
        </w:tc>
      </w:tr>
      <w:tr w:rsidR="00B2108F" w:rsidTr="00111890">
        <w:trPr>
          <w:trHeight w:val="315"/>
        </w:trPr>
        <w:tc>
          <w:tcPr>
            <w:tcW w:w="3384" w:type="dxa"/>
            <w:tcBorders>
              <w:top w:val="nil"/>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Социальное обеспечение населения и иные выплаты населению</w:t>
            </w:r>
          </w:p>
        </w:tc>
        <w:tc>
          <w:tcPr>
            <w:tcW w:w="709" w:type="dxa"/>
            <w:tcBorders>
              <w:top w:val="nil"/>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 2 01 С1445</w:t>
            </w:r>
          </w:p>
        </w:tc>
        <w:tc>
          <w:tcPr>
            <w:tcW w:w="709"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300</w:t>
            </w:r>
          </w:p>
        </w:tc>
        <w:tc>
          <w:tcPr>
            <w:tcW w:w="1559" w:type="dxa"/>
            <w:tcBorders>
              <w:top w:val="nil"/>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29 000.00</w:t>
            </w:r>
          </w:p>
        </w:tc>
        <w:tc>
          <w:tcPr>
            <w:tcW w:w="1247" w:type="dxa"/>
            <w:tcBorders>
              <w:top w:val="nil"/>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29 000.00</w:t>
            </w:r>
          </w:p>
        </w:tc>
      </w:tr>
      <w:tr w:rsidR="00B2108F" w:rsidTr="00111890">
        <w:trPr>
          <w:trHeight w:val="315"/>
        </w:trPr>
        <w:tc>
          <w:tcPr>
            <w:tcW w:w="3384" w:type="dxa"/>
            <w:tcBorders>
              <w:top w:val="single" w:sz="4" w:space="0" w:color="auto"/>
              <w:left w:val="single" w:sz="4" w:space="0" w:color="000000"/>
              <w:bottom w:val="single" w:sz="4" w:space="0" w:color="auto"/>
              <w:right w:val="single" w:sz="4" w:space="0" w:color="000000"/>
            </w:tcBorders>
            <w:vAlign w:val="bottom"/>
            <w:hideMark/>
          </w:tcPr>
          <w:p w:rsidR="00B2108F" w:rsidRDefault="00B2108F">
            <w:pPr>
              <w:rPr>
                <w:b/>
                <w:bCs/>
                <w:color w:val="000000"/>
                <w:sz w:val="24"/>
                <w:szCs w:val="24"/>
              </w:rPr>
            </w:pPr>
            <w:r>
              <w:rPr>
                <w:b/>
                <w:bCs/>
                <w:color w:val="000000"/>
                <w:sz w:val="24"/>
                <w:szCs w:val="24"/>
              </w:rPr>
              <w:t>Физическая культура и спорт</w:t>
            </w:r>
          </w:p>
        </w:tc>
        <w:tc>
          <w:tcPr>
            <w:tcW w:w="709" w:type="dxa"/>
            <w:tcBorders>
              <w:top w:val="single" w:sz="4" w:space="0" w:color="auto"/>
              <w:left w:val="nil"/>
              <w:bottom w:val="single" w:sz="4" w:space="0" w:color="auto"/>
              <w:right w:val="single" w:sz="4" w:space="0" w:color="auto"/>
            </w:tcBorders>
          </w:tcPr>
          <w:p w:rsidR="00B2108F" w:rsidRDefault="00E01207">
            <w:pPr>
              <w:rPr>
                <w:b/>
                <w:bCs/>
                <w:color w:val="000000"/>
                <w:sz w:val="24"/>
                <w:szCs w:val="24"/>
              </w:rPr>
            </w:pPr>
            <w:r>
              <w:rPr>
                <w:b/>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Default="00B2108F">
            <w:pPr>
              <w:rPr>
                <w:b/>
                <w:bCs/>
                <w:color w:val="000000"/>
                <w:sz w:val="24"/>
                <w:szCs w:val="24"/>
              </w:rPr>
            </w:pPr>
            <w:r>
              <w:rPr>
                <w:b/>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rsidR="00B2108F" w:rsidRDefault="00B2108F">
            <w:pPr>
              <w:rPr>
                <w:bCs/>
                <w:color w:val="000000"/>
                <w:sz w:val="24"/>
                <w:szCs w:val="24"/>
              </w:rPr>
            </w:pPr>
          </w:p>
        </w:tc>
        <w:tc>
          <w:tcPr>
            <w:tcW w:w="1701"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Default="00B2108F">
            <w:pPr>
              <w:rPr>
                <w:b/>
                <w:color w:val="000000"/>
                <w:sz w:val="24"/>
                <w:szCs w:val="24"/>
              </w:rPr>
            </w:pPr>
            <w:r>
              <w:rPr>
                <w:b/>
                <w:color w:val="000000"/>
                <w:sz w:val="24"/>
                <w:szCs w:val="24"/>
              </w:rPr>
              <w:t>5 000.00</w:t>
            </w:r>
          </w:p>
        </w:tc>
        <w:tc>
          <w:tcPr>
            <w:tcW w:w="1247" w:type="dxa"/>
            <w:tcBorders>
              <w:top w:val="single" w:sz="4" w:space="0" w:color="auto"/>
              <w:left w:val="nil"/>
              <w:bottom w:val="single" w:sz="4" w:space="0" w:color="auto"/>
              <w:right w:val="single" w:sz="4" w:space="0" w:color="000000"/>
            </w:tcBorders>
            <w:hideMark/>
          </w:tcPr>
          <w:p w:rsidR="00B2108F" w:rsidRDefault="00B2108F">
            <w:pPr>
              <w:rPr>
                <w:b/>
                <w:color w:val="000000"/>
                <w:sz w:val="24"/>
                <w:szCs w:val="24"/>
              </w:rPr>
            </w:pPr>
            <w:r>
              <w:rPr>
                <w:b/>
                <w:color w:val="000000"/>
                <w:sz w:val="24"/>
                <w:szCs w:val="24"/>
              </w:rPr>
              <w:t>5 000.00</w:t>
            </w:r>
          </w:p>
        </w:tc>
      </w:tr>
      <w:tr w:rsidR="00B2108F" w:rsidTr="00111890">
        <w:trPr>
          <w:trHeight w:val="315"/>
        </w:trPr>
        <w:tc>
          <w:tcPr>
            <w:tcW w:w="3384" w:type="dxa"/>
            <w:tcBorders>
              <w:top w:val="single" w:sz="4" w:space="0" w:color="auto"/>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Массовый спорт</w:t>
            </w:r>
          </w:p>
        </w:tc>
        <w:tc>
          <w:tcPr>
            <w:tcW w:w="709" w:type="dxa"/>
            <w:tcBorders>
              <w:top w:val="single" w:sz="4" w:space="0" w:color="auto"/>
              <w:left w:val="nil"/>
              <w:bottom w:val="single" w:sz="4" w:space="0" w:color="auto"/>
              <w:right w:val="single" w:sz="4" w:space="0" w:color="auto"/>
            </w:tcBorders>
          </w:tcPr>
          <w:p w:rsidR="00B2108F" w:rsidRDefault="00E01207">
            <w:pPr>
              <w:rPr>
                <w:bCs/>
                <w:color w:val="000000"/>
                <w:sz w:val="24"/>
                <w:szCs w:val="24"/>
              </w:rPr>
            </w:pPr>
            <w:r>
              <w:rPr>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Default="00B2108F">
            <w:pPr>
              <w:rPr>
                <w:bCs/>
                <w:color w:val="000000"/>
                <w:sz w:val="24"/>
                <w:szCs w:val="24"/>
              </w:rPr>
            </w:pPr>
            <w:r>
              <w:rPr>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Default="00B2108F">
            <w:pPr>
              <w:rPr>
                <w:bCs/>
                <w:color w:val="000000"/>
                <w:sz w:val="24"/>
                <w:szCs w:val="24"/>
              </w:rPr>
            </w:pPr>
            <w:r>
              <w:rPr>
                <w:bCs/>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5 000.00</w:t>
            </w:r>
          </w:p>
        </w:tc>
        <w:tc>
          <w:tcPr>
            <w:tcW w:w="1247" w:type="dxa"/>
            <w:tcBorders>
              <w:top w:val="single" w:sz="4" w:space="0" w:color="auto"/>
              <w:left w:val="nil"/>
              <w:bottom w:val="single" w:sz="4" w:space="0" w:color="auto"/>
              <w:right w:val="single" w:sz="4" w:space="0" w:color="000000"/>
            </w:tcBorders>
            <w:hideMark/>
          </w:tcPr>
          <w:p w:rsidR="00B2108F" w:rsidRDefault="00B2108F">
            <w:pPr>
              <w:rPr>
                <w:color w:val="000000"/>
                <w:sz w:val="24"/>
                <w:szCs w:val="24"/>
              </w:rPr>
            </w:pPr>
            <w:r>
              <w:rPr>
                <w:color w:val="000000"/>
                <w:sz w:val="24"/>
                <w:szCs w:val="24"/>
              </w:rPr>
              <w:t>5 000.00</w:t>
            </w:r>
          </w:p>
        </w:tc>
      </w:tr>
      <w:tr w:rsidR="00B2108F" w:rsidTr="00111890">
        <w:trPr>
          <w:trHeight w:val="315"/>
        </w:trPr>
        <w:tc>
          <w:tcPr>
            <w:tcW w:w="3384" w:type="dxa"/>
            <w:tcBorders>
              <w:top w:val="single" w:sz="4" w:space="0" w:color="auto"/>
              <w:left w:val="single" w:sz="4" w:space="0" w:color="000000"/>
              <w:bottom w:val="single" w:sz="4" w:space="0" w:color="auto"/>
              <w:right w:val="single" w:sz="4" w:space="0" w:color="000000"/>
            </w:tcBorders>
            <w:vAlign w:val="bottom"/>
            <w:hideMark/>
          </w:tcPr>
          <w:p w:rsidR="00B2108F" w:rsidRDefault="00B2108F">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auto"/>
              <w:left w:val="nil"/>
              <w:bottom w:val="single" w:sz="4" w:space="0" w:color="auto"/>
              <w:right w:val="single" w:sz="4" w:space="0" w:color="auto"/>
            </w:tcBorders>
          </w:tcPr>
          <w:p w:rsidR="00B2108F" w:rsidRDefault="00B2108F">
            <w:pPr>
              <w:rPr>
                <w:bCs/>
                <w:color w:val="000000"/>
                <w:sz w:val="24"/>
                <w:szCs w:val="24"/>
              </w:rPr>
            </w:pPr>
          </w:p>
          <w:p w:rsidR="00E01207" w:rsidRDefault="00E01207">
            <w:pPr>
              <w:rPr>
                <w:bCs/>
                <w:color w:val="000000"/>
                <w:sz w:val="24"/>
                <w:szCs w:val="24"/>
              </w:rPr>
            </w:pPr>
          </w:p>
          <w:p w:rsidR="00E01207" w:rsidRDefault="00E01207">
            <w:pPr>
              <w:rPr>
                <w:bCs/>
                <w:color w:val="000000"/>
                <w:sz w:val="24"/>
                <w:szCs w:val="24"/>
              </w:rPr>
            </w:pPr>
          </w:p>
          <w:p w:rsidR="00E01207" w:rsidRDefault="00E01207">
            <w:pPr>
              <w:rPr>
                <w:bCs/>
                <w:color w:val="000000"/>
                <w:sz w:val="24"/>
                <w:szCs w:val="24"/>
              </w:rPr>
            </w:pPr>
          </w:p>
          <w:p w:rsidR="00E01207" w:rsidRDefault="00E01207">
            <w:pPr>
              <w:rPr>
                <w:bCs/>
                <w:color w:val="000000"/>
                <w:sz w:val="24"/>
                <w:szCs w:val="24"/>
              </w:rPr>
            </w:pPr>
          </w:p>
          <w:p w:rsidR="00E01207" w:rsidRDefault="00E01207">
            <w:pPr>
              <w:rPr>
                <w:bCs/>
                <w:color w:val="000000"/>
                <w:sz w:val="24"/>
                <w:szCs w:val="24"/>
              </w:rPr>
            </w:pPr>
          </w:p>
          <w:p w:rsidR="00E01207" w:rsidRDefault="00E01207">
            <w:pPr>
              <w:rPr>
                <w:bCs/>
                <w:color w:val="000000"/>
                <w:sz w:val="24"/>
                <w:szCs w:val="24"/>
              </w:rPr>
            </w:pPr>
            <w:r>
              <w:rPr>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Default="00B2108F">
            <w:pPr>
              <w:rPr>
                <w:bCs/>
                <w:color w:val="000000"/>
                <w:sz w:val="24"/>
                <w:szCs w:val="24"/>
              </w:rPr>
            </w:pPr>
            <w:r>
              <w:rPr>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rsidR="00B2108F" w:rsidRDefault="00B2108F">
            <w:pPr>
              <w:rPr>
                <w:bCs/>
                <w:color w:val="000000"/>
                <w:sz w:val="24"/>
                <w:szCs w:val="24"/>
              </w:rPr>
            </w:pPr>
          </w:p>
          <w:p w:rsidR="00B2108F" w:rsidRDefault="00B2108F">
            <w:pPr>
              <w:rPr>
                <w:bCs/>
                <w:color w:val="000000"/>
                <w:sz w:val="24"/>
                <w:szCs w:val="24"/>
              </w:rPr>
            </w:pPr>
            <w:r>
              <w:rPr>
                <w:bCs/>
                <w:color w:val="000000"/>
                <w:sz w:val="24"/>
                <w:szCs w:val="24"/>
              </w:rPr>
              <w:t>2</w:t>
            </w:r>
          </w:p>
        </w:tc>
        <w:tc>
          <w:tcPr>
            <w:tcW w:w="1701" w:type="dxa"/>
            <w:tcBorders>
              <w:top w:val="single" w:sz="4" w:space="0" w:color="auto"/>
              <w:left w:val="nil"/>
              <w:bottom w:val="single" w:sz="4" w:space="0" w:color="auto"/>
              <w:right w:val="single" w:sz="4" w:space="0" w:color="000000"/>
            </w:tcBorders>
            <w:vAlign w:val="bottom"/>
          </w:tcPr>
          <w:p w:rsidR="00B2108F" w:rsidRDefault="00B2108F">
            <w:pPr>
              <w:rPr>
                <w:b/>
                <w:color w:val="000000"/>
                <w:sz w:val="24"/>
                <w:szCs w:val="24"/>
              </w:rPr>
            </w:pPr>
          </w:p>
          <w:p w:rsidR="00B2108F" w:rsidRDefault="00B2108F">
            <w:pPr>
              <w:rPr>
                <w:b/>
                <w:color w:val="000000"/>
                <w:sz w:val="24"/>
                <w:szCs w:val="24"/>
              </w:rPr>
            </w:pPr>
            <w:r>
              <w:rPr>
                <w:b/>
                <w:color w:val="000000"/>
                <w:sz w:val="24"/>
                <w:szCs w:val="24"/>
              </w:rPr>
              <w:t>08 0 00 00000</w:t>
            </w:r>
          </w:p>
        </w:tc>
        <w:tc>
          <w:tcPr>
            <w:tcW w:w="709"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5 000.00</w:t>
            </w:r>
          </w:p>
        </w:tc>
        <w:tc>
          <w:tcPr>
            <w:tcW w:w="1247" w:type="dxa"/>
            <w:tcBorders>
              <w:top w:val="single" w:sz="4" w:space="0" w:color="auto"/>
              <w:left w:val="nil"/>
              <w:bottom w:val="single" w:sz="4" w:space="0" w:color="auto"/>
              <w:right w:val="single" w:sz="4" w:space="0" w:color="000000"/>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B2108F" w:rsidRDefault="00B2108F">
            <w:pPr>
              <w:rPr>
                <w:color w:val="000000"/>
                <w:sz w:val="24"/>
                <w:szCs w:val="24"/>
              </w:rPr>
            </w:pPr>
            <w:r>
              <w:rPr>
                <w:color w:val="000000"/>
                <w:sz w:val="24"/>
                <w:szCs w:val="24"/>
              </w:rPr>
              <w:t>5 000.00</w:t>
            </w:r>
          </w:p>
        </w:tc>
      </w:tr>
      <w:tr w:rsidR="00B2108F" w:rsidTr="00111890">
        <w:trPr>
          <w:trHeight w:val="315"/>
        </w:trPr>
        <w:tc>
          <w:tcPr>
            <w:tcW w:w="3384" w:type="dxa"/>
            <w:tcBorders>
              <w:top w:val="single" w:sz="4" w:space="0" w:color="auto"/>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auto"/>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08 3 00 00000</w:t>
            </w:r>
          </w:p>
        </w:tc>
        <w:tc>
          <w:tcPr>
            <w:tcW w:w="709"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5 000.00</w:t>
            </w:r>
          </w:p>
        </w:tc>
        <w:tc>
          <w:tcPr>
            <w:tcW w:w="1247" w:type="dxa"/>
            <w:tcBorders>
              <w:top w:val="single" w:sz="4" w:space="0" w:color="auto"/>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5 000.00</w:t>
            </w:r>
          </w:p>
        </w:tc>
      </w:tr>
      <w:tr w:rsidR="00B2108F" w:rsidTr="00111890">
        <w:trPr>
          <w:trHeight w:val="315"/>
        </w:trPr>
        <w:tc>
          <w:tcPr>
            <w:tcW w:w="3384" w:type="dxa"/>
            <w:tcBorders>
              <w:top w:val="single" w:sz="4" w:space="0" w:color="auto"/>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709" w:type="dxa"/>
            <w:tcBorders>
              <w:top w:val="single" w:sz="4" w:space="0" w:color="auto"/>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08 3 01 00000</w:t>
            </w:r>
          </w:p>
        </w:tc>
        <w:tc>
          <w:tcPr>
            <w:tcW w:w="709"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5 000.00</w:t>
            </w:r>
          </w:p>
        </w:tc>
        <w:tc>
          <w:tcPr>
            <w:tcW w:w="1247" w:type="dxa"/>
            <w:tcBorders>
              <w:top w:val="single" w:sz="4" w:space="0" w:color="auto"/>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r>
              <w:rPr>
                <w:color w:val="000000"/>
                <w:sz w:val="24"/>
                <w:szCs w:val="24"/>
              </w:rPr>
              <w:t>5 000.00</w:t>
            </w:r>
          </w:p>
        </w:tc>
      </w:tr>
      <w:tr w:rsidR="00B2108F" w:rsidTr="00111890">
        <w:trPr>
          <w:trHeight w:val="315"/>
        </w:trPr>
        <w:tc>
          <w:tcPr>
            <w:tcW w:w="3384" w:type="dxa"/>
            <w:tcBorders>
              <w:top w:val="single" w:sz="4" w:space="0" w:color="auto"/>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tcPr>
          <w:p w:rsidR="00B2108F"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5 000.00</w:t>
            </w:r>
          </w:p>
        </w:tc>
        <w:tc>
          <w:tcPr>
            <w:tcW w:w="1247" w:type="dxa"/>
            <w:tcBorders>
              <w:top w:val="single" w:sz="4" w:space="0" w:color="auto"/>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B2108F" w:rsidRDefault="00B2108F">
            <w:pPr>
              <w:rPr>
                <w:color w:val="000000"/>
                <w:sz w:val="24"/>
                <w:szCs w:val="24"/>
              </w:rPr>
            </w:pPr>
          </w:p>
          <w:p w:rsidR="00E01207" w:rsidRDefault="00E01207">
            <w:pPr>
              <w:rPr>
                <w:color w:val="000000"/>
                <w:sz w:val="24"/>
                <w:szCs w:val="24"/>
              </w:rPr>
            </w:pPr>
          </w:p>
          <w:p w:rsidR="00B2108F" w:rsidRDefault="00B2108F">
            <w:pPr>
              <w:rPr>
                <w:color w:val="000000"/>
                <w:sz w:val="24"/>
                <w:szCs w:val="24"/>
              </w:rPr>
            </w:pPr>
            <w:r>
              <w:rPr>
                <w:color w:val="000000"/>
                <w:sz w:val="24"/>
                <w:szCs w:val="24"/>
              </w:rPr>
              <w:t>5 000.00</w:t>
            </w:r>
          </w:p>
        </w:tc>
      </w:tr>
      <w:tr w:rsidR="00B2108F" w:rsidTr="00111890">
        <w:trPr>
          <w:trHeight w:val="315"/>
        </w:trPr>
        <w:tc>
          <w:tcPr>
            <w:tcW w:w="3384" w:type="dxa"/>
            <w:tcBorders>
              <w:top w:val="single" w:sz="4" w:space="0" w:color="auto"/>
              <w:left w:val="single" w:sz="4" w:space="0" w:color="000000"/>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rsidR="00B2108F" w:rsidRDefault="00B2108F">
            <w:pPr>
              <w:rPr>
                <w:color w:val="000000"/>
                <w:sz w:val="24"/>
                <w:szCs w:val="24"/>
              </w:rPr>
            </w:pPr>
          </w:p>
          <w:p w:rsidR="00E01207" w:rsidRDefault="00E01207">
            <w:pPr>
              <w:rPr>
                <w:color w:val="000000"/>
                <w:sz w:val="24"/>
                <w:szCs w:val="24"/>
              </w:rPr>
            </w:pPr>
          </w:p>
          <w:p w:rsidR="00E01207" w:rsidRDefault="00E01207">
            <w:pPr>
              <w:rPr>
                <w:color w:val="000000"/>
                <w:sz w:val="24"/>
                <w:szCs w:val="24"/>
              </w:rPr>
            </w:pPr>
          </w:p>
          <w:p w:rsidR="00E01207" w:rsidRDefault="00E01207">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200</w:t>
            </w:r>
          </w:p>
        </w:tc>
        <w:tc>
          <w:tcPr>
            <w:tcW w:w="1559" w:type="dxa"/>
            <w:tcBorders>
              <w:top w:val="single" w:sz="4" w:space="0" w:color="auto"/>
              <w:left w:val="nil"/>
              <w:bottom w:val="single" w:sz="4" w:space="0" w:color="auto"/>
              <w:right w:val="single" w:sz="4" w:space="0" w:color="000000"/>
            </w:tcBorders>
            <w:vAlign w:val="bottom"/>
            <w:hideMark/>
          </w:tcPr>
          <w:p w:rsidR="00B2108F" w:rsidRDefault="00B2108F">
            <w:pPr>
              <w:rPr>
                <w:color w:val="000000"/>
                <w:sz w:val="24"/>
                <w:szCs w:val="24"/>
              </w:rPr>
            </w:pPr>
            <w:r>
              <w:rPr>
                <w:color w:val="000000"/>
                <w:sz w:val="24"/>
                <w:szCs w:val="24"/>
              </w:rPr>
              <w:t>5 000.00</w:t>
            </w:r>
          </w:p>
        </w:tc>
        <w:tc>
          <w:tcPr>
            <w:tcW w:w="1247" w:type="dxa"/>
            <w:tcBorders>
              <w:top w:val="single" w:sz="4" w:space="0" w:color="auto"/>
              <w:left w:val="nil"/>
              <w:bottom w:val="single" w:sz="4" w:space="0" w:color="auto"/>
              <w:right w:val="single" w:sz="4" w:space="0" w:color="000000"/>
            </w:tcBorders>
          </w:tcPr>
          <w:p w:rsidR="00B2108F" w:rsidRDefault="00B2108F">
            <w:pPr>
              <w:rPr>
                <w:color w:val="000000"/>
                <w:sz w:val="24"/>
                <w:szCs w:val="24"/>
              </w:rPr>
            </w:pPr>
          </w:p>
          <w:p w:rsidR="00B2108F" w:rsidRDefault="00B2108F">
            <w:pPr>
              <w:rPr>
                <w:color w:val="000000"/>
                <w:sz w:val="24"/>
                <w:szCs w:val="24"/>
              </w:rPr>
            </w:pPr>
          </w:p>
          <w:p w:rsidR="00E01207" w:rsidRDefault="00E01207">
            <w:pPr>
              <w:rPr>
                <w:color w:val="000000"/>
                <w:sz w:val="24"/>
                <w:szCs w:val="24"/>
              </w:rPr>
            </w:pPr>
          </w:p>
          <w:p w:rsidR="00B2108F" w:rsidRDefault="00B2108F">
            <w:pPr>
              <w:rPr>
                <w:color w:val="000000"/>
                <w:sz w:val="24"/>
                <w:szCs w:val="24"/>
              </w:rPr>
            </w:pPr>
            <w:r>
              <w:rPr>
                <w:color w:val="000000"/>
                <w:sz w:val="24"/>
                <w:szCs w:val="24"/>
              </w:rPr>
              <w:t>5 000.00</w:t>
            </w:r>
          </w:p>
        </w:tc>
      </w:tr>
    </w:tbl>
    <w:p w:rsidR="00B2108F" w:rsidRDefault="00B2108F" w:rsidP="00B2108F">
      <w:pPr>
        <w:rPr>
          <w:sz w:val="24"/>
          <w:szCs w:val="24"/>
        </w:rPr>
      </w:pPr>
    </w:p>
    <w:p w:rsidR="006736A7" w:rsidRDefault="006736A7" w:rsidP="002838A2">
      <w:pPr>
        <w:rPr>
          <w:sz w:val="24"/>
          <w:szCs w:val="24"/>
        </w:rPr>
      </w:pPr>
    </w:p>
    <w:p w:rsidR="006736A7" w:rsidRDefault="006736A7" w:rsidP="002838A2">
      <w:pPr>
        <w:rPr>
          <w:sz w:val="24"/>
          <w:szCs w:val="24"/>
        </w:rPr>
      </w:pPr>
    </w:p>
    <w:p w:rsidR="006736A7" w:rsidRDefault="006736A7" w:rsidP="002838A2">
      <w:pPr>
        <w:rPr>
          <w:sz w:val="24"/>
          <w:szCs w:val="24"/>
        </w:rPr>
      </w:pPr>
    </w:p>
    <w:p w:rsidR="006736A7" w:rsidRDefault="006736A7" w:rsidP="00745749">
      <w:pPr>
        <w:rPr>
          <w:sz w:val="24"/>
          <w:szCs w:val="24"/>
        </w:rPr>
      </w:pPr>
    </w:p>
    <w:p w:rsidR="006736A7" w:rsidRDefault="006736A7" w:rsidP="00745749">
      <w:pPr>
        <w:rPr>
          <w:sz w:val="24"/>
          <w:szCs w:val="24"/>
        </w:rPr>
      </w:pPr>
    </w:p>
    <w:p w:rsidR="00033837" w:rsidRDefault="00033837" w:rsidP="00745749">
      <w:pPr>
        <w:rPr>
          <w:sz w:val="24"/>
          <w:szCs w:val="24"/>
        </w:rPr>
      </w:pPr>
    </w:p>
    <w:p w:rsidR="00033837" w:rsidRDefault="00033837" w:rsidP="00745749">
      <w:pPr>
        <w:rPr>
          <w:sz w:val="24"/>
          <w:szCs w:val="24"/>
        </w:rPr>
      </w:pPr>
    </w:p>
    <w:p w:rsidR="00033837" w:rsidRDefault="00033837" w:rsidP="00745749">
      <w:pPr>
        <w:rPr>
          <w:sz w:val="24"/>
          <w:szCs w:val="24"/>
        </w:rPr>
      </w:pPr>
    </w:p>
    <w:p w:rsidR="00033837" w:rsidRDefault="00033837" w:rsidP="00745749">
      <w:pPr>
        <w:rPr>
          <w:sz w:val="24"/>
          <w:szCs w:val="24"/>
        </w:rPr>
      </w:pPr>
    </w:p>
    <w:p w:rsidR="00033837" w:rsidRDefault="00033837" w:rsidP="00745749">
      <w:pPr>
        <w:rPr>
          <w:sz w:val="24"/>
          <w:szCs w:val="24"/>
        </w:rPr>
      </w:pPr>
    </w:p>
    <w:p w:rsidR="00033837" w:rsidRDefault="00033837" w:rsidP="00745749">
      <w:pPr>
        <w:rPr>
          <w:sz w:val="24"/>
          <w:szCs w:val="24"/>
        </w:rPr>
      </w:pPr>
    </w:p>
    <w:p w:rsidR="00033837" w:rsidRDefault="00033837" w:rsidP="00745749">
      <w:pPr>
        <w:rPr>
          <w:sz w:val="24"/>
          <w:szCs w:val="24"/>
        </w:rPr>
      </w:pPr>
    </w:p>
    <w:p w:rsidR="00033837" w:rsidRDefault="00033837" w:rsidP="00745749">
      <w:pPr>
        <w:rPr>
          <w:sz w:val="24"/>
          <w:szCs w:val="24"/>
        </w:rPr>
      </w:pPr>
    </w:p>
    <w:p w:rsidR="00033837" w:rsidRDefault="00033837" w:rsidP="00745749">
      <w:pPr>
        <w:rPr>
          <w:sz w:val="24"/>
          <w:szCs w:val="24"/>
        </w:rPr>
      </w:pPr>
    </w:p>
    <w:p w:rsidR="006736A7" w:rsidRDefault="006736A7" w:rsidP="00700B30">
      <w:pPr>
        <w:jc w:val="center"/>
        <w:rPr>
          <w:sz w:val="24"/>
          <w:szCs w:val="24"/>
        </w:rPr>
      </w:pPr>
      <w:r>
        <w:rPr>
          <w:sz w:val="24"/>
          <w:szCs w:val="24"/>
        </w:rPr>
        <w:t xml:space="preserve">   </w:t>
      </w:r>
      <w:r w:rsidR="00E01207">
        <w:rPr>
          <w:sz w:val="24"/>
          <w:szCs w:val="24"/>
        </w:rPr>
        <w:t xml:space="preserve">                                   </w:t>
      </w:r>
      <w:r>
        <w:rPr>
          <w:sz w:val="24"/>
          <w:szCs w:val="24"/>
        </w:rPr>
        <w:t xml:space="preserve"> Приложение №11</w:t>
      </w:r>
    </w:p>
    <w:p w:rsidR="006736A7" w:rsidRDefault="006736A7" w:rsidP="00F051D1">
      <w:pPr>
        <w:jc w:val="center"/>
        <w:rPr>
          <w:sz w:val="24"/>
          <w:szCs w:val="24"/>
        </w:rPr>
      </w:pPr>
      <w:r>
        <w:rPr>
          <w:sz w:val="24"/>
          <w:szCs w:val="24"/>
        </w:rPr>
        <w:t xml:space="preserve">                                                     к решению Собрания депутатов </w:t>
      </w:r>
    </w:p>
    <w:p w:rsidR="006736A7" w:rsidRDefault="006736A7" w:rsidP="00F051D1">
      <w:pPr>
        <w:jc w:val="center"/>
        <w:rPr>
          <w:sz w:val="24"/>
          <w:szCs w:val="24"/>
        </w:rPr>
      </w:pPr>
      <w:r>
        <w:rPr>
          <w:sz w:val="24"/>
          <w:szCs w:val="24"/>
        </w:rPr>
        <w:t xml:space="preserve">                                     </w:t>
      </w:r>
      <w:r w:rsidR="00E01207">
        <w:rPr>
          <w:sz w:val="24"/>
          <w:szCs w:val="24"/>
        </w:rPr>
        <w:t xml:space="preserve">    </w:t>
      </w:r>
      <w:r>
        <w:rPr>
          <w:sz w:val="24"/>
          <w:szCs w:val="24"/>
        </w:rPr>
        <w:t>Стакановского сельсовета</w:t>
      </w:r>
    </w:p>
    <w:p w:rsidR="006736A7" w:rsidRDefault="006736A7" w:rsidP="00F051D1">
      <w:pPr>
        <w:rPr>
          <w:sz w:val="24"/>
          <w:szCs w:val="24"/>
        </w:rPr>
      </w:pPr>
      <w:r>
        <w:rPr>
          <w:sz w:val="24"/>
          <w:szCs w:val="24"/>
        </w:rPr>
        <w:t xml:space="preserve">                      </w:t>
      </w:r>
      <w:r w:rsidR="00E01207">
        <w:rPr>
          <w:sz w:val="24"/>
          <w:szCs w:val="24"/>
        </w:rPr>
        <w:t xml:space="preserve">                                                         </w:t>
      </w:r>
      <w:r>
        <w:rPr>
          <w:sz w:val="24"/>
          <w:szCs w:val="24"/>
        </w:rPr>
        <w:t xml:space="preserve"> «О  проекте бюджета  Стакановского</w:t>
      </w:r>
    </w:p>
    <w:p w:rsidR="006736A7" w:rsidRDefault="006736A7" w:rsidP="00F051D1">
      <w:pPr>
        <w:rPr>
          <w:sz w:val="24"/>
          <w:szCs w:val="24"/>
        </w:rPr>
      </w:pPr>
      <w:r>
        <w:rPr>
          <w:sz w:val="24"/>
          <w:szCs w:val="24"/>
        </w:rPr>
        <w:t xml:space="preserve">                                               </w:t>
      </w:r>
      <w:r w:rsidR="00E01207">
        <w:rPr>
          <w:sz w:val="24"/>
          <w:szCs w:val="24"/>
        </w:rPr>
        <w:t xml:space="preserve">                            </w:t>
      </w:r>
      <w:r>
        <w:rPr>
          <w:sz w:val="24"/>
          <w:szCs w:val="24"/>
        </w:rPr>
        <w:t xml:space="preserve">       сельсовета    Черемисиновского </w:t>
      </w:r>
    </w:p>
    <w:p w:rsidR="006736A7" w:rsidRDefault="006736A7" w:rsidP="00F051D1">
      <w:pPr>
        <w:jc w:val="center"/>
        <w:rPr>
          <w:sz w:val="24"/>
          <w:szCs w:val="24"/>
        </w:rPr>
      </w:pPr>
      <w:r>
        <w:rPr>
          <w:sz w:val="24"/>
          <w:szCs w:val="24"/>
        </w:rPr>
        <w:t xml:space="preserve">                            </w:t>
      </w:r>
      <w:r w:rsidR="00E01207">
        <w:rPr>
          <w:sz w:val="24"/>
          <w:szCs w:val="24"/>
        </w:rPr>
        <w:t xml:space="preserve">                   </w:t>
      </w:r>
      <w:r>
        <w:rPr>
          <w:sz w:val="24"/>
          <w:szCs w:val="24"/>
        </w:rPr>
        <w:t xml:space="preserve">              района Курской области  на 2018 год</w:t>
      </w:r>
    </w:p>
    <w:p w:rsidR="006736A7" w:rsidRDefault="006736A7" w:rsidP="00F051D1">
      <w:pPr>
        <w:tabs>
          <w:tab w:val="center" w:pos="4950"/>
          <w:tab w:val="left" w:pos="8700"/>
        </w:tabs>
        <w:rPr>
          <w:sz w:val="24"/>
          <w:szCs w:val="24"/>
        </w:rPr>
      </w:pPr>
      <w:r>
        <w:rPr>
          <w:sz w:val="24"/>
          <w:szCs w:val="24"/>
        </w:rPr>
        <w:tab/>
      </w:r>
      <w:r w:rsidR="00E01207">
        <w:rPr>
          <w:sz w:val="24"/>
          <w:szCs w:val="24"/>
        </w:rPr>
        <w:t xml:space="preserve">                                                                     </w:t>
      </w:r>
      <w:r>
        <w:rPr>
          <w:sz w:val="24"/>
          <w:szCs w:val="24"/>
        </w:rPr>
        <w:t>и на плановый период 2019 и 2020 годов»</w:t>
      </w:r>
    </w:p>
    <w:p w:rsidR="006736A7" w:rsidRDefault="006736A7" w:rsidP="00F051D1">
      <w:pPr>
        <w:jc w:val="center"/>
        <w:rPr>
          <w:sz w:val="24"/>
          <w:szCs w:val="24"/>
        </w:rPr>
      </w:pPr>
      <w:r>
        <w:rPr>
          <w:sz w:val="24"/>
          <w:szCs w:val="24"/>
        </w:rPr>
        <w:t xml:space="preserve">                       </w:t>
      </w:r>
      <w:r w:rsidR="00E01207">
        <w:rPr>
          <w:sz w:val="24"/>
          <w:szCs w:val="24"/>
        </w:rPr>
        <w:t xml:space="preserve">               </w:t>
      </w:r>
      <w:r>
        <w:rPr>
          <w:sz w:val="24"/>
          <w:szCs w:val="24"/>
        </w:rPr>
        <w:t xml:space="preserve">от  14.11.2017г.  № </w:t>
      </w:r>
      <w:r>
        <w:rPr>
          <w:bCs/>
          <w:sz w:val="24"/>
          <w:szCs w:val="24"/>
        </w:rPr>
        <w:t>26.2/2</w:t>
      </w:r>
    </w:p>
    <w:p w:rsidR="006736A7" w:rsidRDefault="006736A7" w:rsidP="00933FB9">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(подгруппам) видов расходов    на 2018год</w:t>
      </w:r>
    </w:p>
    <w:p w:rsidR="006736A7" w:rsidRDefault="006736A7" w:rsidP="00403344">
      <w:pPr>
        <w:snapToGrid w:val="0"/>
        <w:jc w:val="right"/>
        <w:rPr>
          <w:sz w:val="24"/>
          <w:szCs w:val="24"/>
        </w:rPr>
      </w:pPr>
      <w:r>
        <w:rPr>
          <w:sz w:val="24"/>
          <w:szCs w:val="24"/>
        </w:rPr>
        <w:t>рублей</w:t>
      </w:r>
    </w:p>
    <w:tbl>
      <w:tblPr>
        <w:tblW w:w="10260" w:type="dxa"/>
        <w:tblInd w:w="-612" w:type="dxa"/>
        <w:tblLayout w:type="fixed"/>
        <w:tblLook w:val="00A0"/>
      </w:tblPr>
      <w:tblGrid>
        <w:gridCol w:w="6300"/>
        <w:gridCol w:w="1800"/>
        <w:gridCol w:w="720"/>
        <w:gridCol w:w="1440"/>
      </w:tblGrid>
      <w:tr w:rsidR="006736A7" w:rsidTr="00987072">
        <w:trPr>
          <w:trHeight w:val="315"/>
        </w:trPr>
        <w:tc>
          <w:tcPr>
            <w:tcW w:w="6300" w:type="dxa"/>
            <w:tcBorders>
              <w:top w:val="single" w:sz="4" w:space="0" w:color="000000"/>
              <w:left w:val="single" w:sz="4" w:space="0" w:color="000000"/>
              <w:bottom w:val="single" w:sz="4" w:space="0" w:color="000000"/>
              <w:right w:val="nil"/>
            </w:tcBorders>
            <w:vAlign w:val="center"/>
          </w:tcPr>
          <w:p w:rsidR="006736A7" w:rsidRDefault="006736A7">
            <w:pPr>
              <w:snapToGrid w:val="0"/>
              <w:jc w:val="center"/>
              <w:rPr>
                <w:color w:val="000000"/>
                <w:sz w:val="24"/>
                <w:szCs w:val="24"/>
              </w:rPr>
            </w:pPr>
            <w:r>
              <w:rPr>
                <w:color w:val="000000"/>
                <w:sz w:val="24"/>
                <w:szCs w:val="24"/>
              </w:rPr>
              <w:t>Наименование</w:t>
            </w:r>
          </w:p>
        </w:tc>
        <w:tc>
          <w:tcPr>
            <w:tcW w:w="1800" w:type="dxa"/>
            <w:tcBorders>
              <w:top w:val="single" w:sz="4" w:space="0" w:color="000000"/>
              <w:left w:val="single" w:sz="4" w:space="0" w:color="000000"/>
              <w:bottom w:val="single" w:sz="4" w:space="0" w:color="000000"/>
              <w:right w:val="nil"/>
            </w:tcBorders>
            <w:vAlign w:val="center"/>
          </w:tcPr>
          <w:p w:rsidR="006736A7" w:rsidRDefault="006736A7">
            <w:pPr>
              <w:snapToGrid w:val="0"/>
              <w:jc w:val="center"/>
              <w:rPr>
                <w:color w:val="000000"/>
                <w:sz w:val="24"/>
                <w:szCs w:val="24"/>
              </w:rPr>
            </w:pPr>
            <w:r>
              <w:rPr>
                <w:color w:val="000000"/>
                <w:sz w:val="24"/>
                <w:szCs w:val="24"/>
              </w:rPr>
              <w:t>ЦСР</w:t>
            </w:r>
          </w:p>
        </w:tc>
        <w:tc>
          <w:tcPr>
            <w:tcW w:w="720" w:type="dxa"/>
            <w:tcBorders>
              <w:top w:val="single" w:sz="4" w:space="0" w:color="000000"/>
              <w:left w:val="single" w:sz="4" w:space="0" w:color="000000"/>
              <w:bottom w:val="single" w:sz="4" w:space="0" w:color="000000"/>
              <w:right w:val="nil"/>
            </w:tcBorders>
            <w:vAlign w:val="center"/>
          </w:tcPr>
          <w:p w:rsidR="006736A7" w:rsidRDefault="006736A7">
            <w:pPr>
              <w:snapToGrid w:val="0"/>
              <w:jc w:val="center"/>
              <w:rPr>
                <w:color w:val="000000"/>
                <w:sz w:val="24"/>
                <w:szCs w:val="24"/>
              </w:rPr>
            </w:pPr>
            <w:r>
              <w:rPr>
                <w:color w:val="000000"/>
                <w:sz w:val="24"/>
                <w:szCs w:val="24"/>
              </w:rPr>
              <w:t>ВР</w:t>
            </w:r>
          </w:p>
        </w:tc>
        <w:tc>
          <w:tcPr>
            <w:tcW w:w="1440" w:type="dxa"/>
            <w:tcBorders>
              <w:top w:val="single" w:sz="4" w:space="0" w:color="000000"/>
              <w:left w:val="single" w:sz="4" w:space="0" w:color="000000"/>
              <w:bottom w:val="single" w:sz="4" w:space="0" w:color="000000"/>
              <w:right w:val="single" w:sz="4" w:space="0" w:color="auto"/>
            </w:tcBorders>
            <w:vAlign w:val="center"/>
          </w:tcPr>
          <w:p w:rsidR="006736A7" w:rsidRDefault="006736A7">
            <w:pPr>
              <w:snapToGrid w:val="0"/>
              <w:jc w:val="center"/>
              <w:rPr>
                <w:color w:val="000000"/>
                <w:sz w:val="24"/>
                <w:szCs w:val="24"/>
              </w:rPr>
            </w:pPr>
            <w:r>
              <w:rPr>
                <w:color w:val="000000"/>
                <w:sz w:val="24"/>
                <w:szCs w:val="24"/>
              </w:rPr>
              <w:t>Сумма</w:t>
            </w:r>
          </w:p>
        </w:tc>
      </w:tr>
      <w:tr w:rsidR="006736A7" w:rsidTr="00987072">
        <w:trPr>
          <w:trHeight w:val="315"/>
        </w:trPr>
        <w:tc>
          <w:tcPr>
            <w:tcW w:w="6300" w:type="dxa"/>
            <w:tcBorders>
              <w:top w:val="nil"/>
              <w:left w:val="single" w:sz="4" w:space="0" w:color="000000"/>
              <w:bottom w:val="single" w:sz="4" w:space="0" w:color="000000"/>
              <w:right w:val="nil"/>
            </w:tcBorders>
            <w:vAlign w:val="center"/>
          </w:tcPr>
          <w:p w:rsidR="006736A7" w:rsidRDefault="006736A7">
            <w:pPr>
              <w:snapToGrid w:val="0"/>
              <w:jc w:val="center"/>
              <w:rPr>
                <w:color w:val="000000"/>
                <w:sz w:val="24"/>
                <w:szCs w:val="24"/>
              </w:rPr>
            </w:pPr>
            <w:r>
              <w:rPr>
                <w:color w:val="000000"/>
                <w:sz w:val="24"/>
                <w:szCs w:val="24"/>
              </w:rPr>
              <w:t>1</w:t>
            </w:r>
          </w:p>
        </w:tc>
        <w:tc>
          <w:tcPr>
            <w:tcW w:w="1800" w:type="dxa"/>
            <w:tcBorders>
              <w:top w:val="nil"/>
              <w:left w:val="single" w:sz="4" w:space="0" w:color="000000"/>
              <w:bottom w:val="single" w:sz="4" w:space="0" w:color="000000"/>
              <w:right w:val="nil"/>
            </w:tcBorders>
            <w:vAlign w:val="center"/>
          </w:tcPr>
          <w:p w:rsidR="006736A7" w:rsidRDefault="006736A7">
            <w:pPr>
              <w:snapToGrid w:val="0"/>
              <w:jc w:val="center"/>
              <w:rPr>
                <w:color w:val="000000"/>
                <w:sz w:val="24"/>
                <w:szCs w:val="24"/>
              </w:rPr>
            </w:pPr>
            <w:r>
              <w:rPr>
                <w:color w:val="000000"/>
                <w:sz w:val="24"/>
                <w:szCs w:val="24"/>
              </w:rPr>
              <w:t>2</w:t>
            </w:r>
          </w:p>
        </w:tc>
        <w:tc>
          <w:tcPr>
            <w:tcW w:w="720" w:type="dxa"/>
            <w:tcBorders>
              <w:top w:val="nil"/>
              <w:left w:val="single" w:sz="4" w:space="0" w:color="000000"/>
              <w:bottom w:val="single" w:sz="4" w:space="0" w:color="000000"/>
              <w:right w:val="nil"/>
            </w:tcBorders>
            <w:vAlign w:val="center"/>
          </w:tcPr>
          <w:p w:rsidR="006736A7" w:rsidRDefault="006736A7">
            <w:pPr>
              <w:snapToGrid w:val="0"/>
              <w:jc w:val="center"/>
              <w:rPr>
                <w:color w:val="000000"/>
                <w:sz w:val="24"/>
                <w:szCs w:val="24"/>
              </w:rPr>
            </w:pPr>
            <w:r>
              <w:rPr>
                <w:color w:val="000000"/>
                <w:sz w:val="24"/>
                <w:szCs w:val="24"/>
              </w:rPr>
              <w:t>3</w:t>
            </w:r>
          </w:p>
        </w:tc>
        <w:tc>
          <w:tcPr>
            <w:tcW w:w="1440" w:type="dxa"/>
            <w:tcBorders>
              <w:top w:val="nil"/>
              <w:left w:val="single" w:sz="4" w:space="0" w:color="000000"/>
              <w:bottom w:val="single" w:sz="4" w:space="0" w:color="000000"/>
              <w:right w:val="single" w:sz="4" w:space="0" w:color="auto"/>
            </w:tcBorders>
            <w:vAlign w:val="center"/>
          </w:tcPr>
          <w:p w:rsidR="006736A7" w:rsidRDefault="006736A7">
            <w:pPr>
              <w:snapToGrid w:val="0"/>
              <w:jc w:val="center"/>
              <w:rPr>
                <w:color w:val="000000"/>
                <w:sz w:val="24"/>
                <w:szCs w:val="24"/>
              </w:rPr>
            </w:pPr>
            <w:r>
              <w:rPr>
                <w:color w:val="000000"/>
                <w:sz w:val="24"/>
                <w:szCs w:val="24"/>
              </w:rPr>
              <w:t>4</w:t>
            </w:r>
          </w:p>
        </w:tc>
      </w:tr>
      <w:tr w:rsidR="006736A7" w:rsidTr="00987072">
        <w:trPr>
          <w:trHeight w:val="315"/>
        </w:trPr>
        <w:tc>
          <w:tcPr>
            <w:tcW w:w="6300" w:type="dxa"/>
            <w:tcBorders>
              <w:top w:val="nil"/>
              <w:left w:val="single" w:sz="4" w:space="0" w:color="000000"/>
              <w:bottom w:val="single" w:sz="4" w:space="0" w:color="000000"/>
              <w:right w:val="nil"/>
            </w:tcBorders>
            <w:vAlign w:val="bottom"/>
          </w:tcPr>
          <w:p w:rsidR="006736A7" w:rsidRDefault="006736A7">
            <w:pPr>
              <w:jc w:val="both"/>
              <w:rPr>
                <w:bCs/>
                <w:color w:val="000000"/>
                <w:sz w:val="24"/>
                <w:szCs w:val="24"/>
              </w:rPr>
            </w:pPr>
            <w:r>
              <w:rPr>
                <w:bCs/>
                <w:color w:val="000000"/>
                <w:sz w:val="24"/>
                <w:szCs w:val="24"/>
              </w:rPr>
              <w:t>Всего</w:t>
            </w:r>
          </w:p>
        </w:tc>
        <w:tc>
          <w:tcPr>
            <w:tcW w:w="1800" w:type="dxa"/>
            <w:tcBorders>
              <w:top w:val="nil"/>
              <w:left w:val="single" w:sz="4" w:space="0" w:color="000000"/>
              <w:bottom w:val="single" w:sz="4" w:space="0" w:color="000000"/>
              <w:right w:val="nil"/>
            </w:tcBorders>
            <w:vAlign w:val="bottom"/>
          </w:tcPr>
          <w:p w:rsidR="006736A7" w:rsidRDefault="006736A7">
            <w:pPr>
              <w:snapToGrid w:val="0"/>
              <w:jc w:val="both"/>
              <w:rPr>
                <w:color w:val="000000"/>
                <w:sz w:val="24"/>
                <w:szCs w:val="24"/>
              </w:rPr>
            </w:pPr>
            <w:r>
              <w:rPr>
                <w:color w:val="000000"/>
                <w:sz w:val="24"/>
                <w:szCs w:val="24"/>
              </w:rPr>
              <w:t> </w:t>
            </w:r>
          </w:p>
        </w:tc>
        <w:tc>
          <w:tcPr>
            <w:tcW w:w="720" w:type="dxa"/>
            <w:tcBorders>
              <w:top w:val="nil"/>
              <w:left w:val="single" w:sz="4" w:space="0" w:color="000000"/>
              <w:bottom w:val="single" w:sz="4" w:space="0" w:color="000000"/>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nil"/>
              <w:left w:val="single" w:sz="4" w:space="0" w:color="000000"/>
              <w:bottom w:val="single" w:sz="4" w:space="0" w:color="000000"/>
              <w:right w:val="single" w:sz="4" w:space="0" w:color="auto"/>
            </w:tcBorders>
            <w:vAlign w:val="bottom"/>
          </w:tcPr>
          <w:p w:rsidR="006736A7" w:rsidRDefault="006736A7">
            <w:pPr>
              <w:snapToGrid w:val="0"/>
              <w:jc w:val="both"/>
              <w:rPr>
                <w:b/>
                <w:bCs/>
                <w:color w:val="000000"/>
                <w:sz w:val="24"/>
                <w:szCs w:val="24"/>
              </w:rPr>
            </w:pP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01 0 00 00000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1C39">
            <w:pPr>
              <w:snapToGrid w:val="0"/>
              <w:jc w:val="both"/>
              <w:rPr>
                <w:color w:val="000000"/>
                <w:sz w:val="24"/>
                <w:szCs w:val="24"/>
              </w:rPr>
            </w:pPr>
            <w:r>
              <w:rPr>
                <w:color w:val="000000"/>
                <w:sz w:val="24"/>
                <w:szCs w:val="24"/>
              </w:rPr>
              <w:t>757 757</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Подпрограмма «Исскуство» муниципальной программы Стакановского сельсовета Черемисиновского района Курской области «Развитие культуры»</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01 1 00 00000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1C39">
            <w:pPr>
              <w:snapToGrid w:val="0"/>
              <w:jc w:val="both"/>
              <w:rPr>
                <w:color w:val="000000"/>
                <w:sz w:val="24"/>
                <w:szCs w:val="24"/>
              </w:rPr>
            </w:pPr>
            <w:r>
              <w:rPr>
                <w:color w:val="000000"/>
                <w:sz w:val="24"/>
                <w:szCs w:val="24"/>
              </w:rPr>
              <w:t>757 757</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 xml:space="preserve"> Расходы на обеспечение деятельности (оказание услуг) муниципальных учреждений</w:t>
            </w:r>
          </w:p>
        </w:tc>
        <w:tc>
          <w:tcPr>
            <w:tcW w:w="1800" w:type="dxa"/>
            <w:tcBorders>
              <w:top w:val="single" w:sz="4" w:space="0" w:color="auto"/>
              <w:left w:val="single" w:sz="4" w:space="0" w:color="000000"/>
              <w:bottom w:val="single" w:sz="4" w:space="0" w:color="auto"/>
              <w:right w:val="nil"/>
            </w:tcBorders>
            <w:vAlign w:val="bottom"/>
          </w:tcPr>
          <w:p w:rsidR="006736A7" w:rsidRPr="00671C39" w:rsidRDefault="006736A7">
            <w:pPr>
              <w:snapToGrid w:val="0"/>
              <w:jc w:val="both"/>
              <w:rPr>
                <w:color w:val="000000"/>
                <w:sz w:val="24"/>
                <w:szCs w:val="24"/>
                <w:lang w:val="en-US"/>
              </w:rPr>
            </w:pPr>
            <w:r>
              <w:rPr>
                <w:color w:val="000000"/>
                <w:sz w:val="24"/>
                <w:szCs w:val="24"/>
              </w:rPr>
              <w:t>01 1 0</w:t>
            </w:r>
            <w:r w:rsidR="00671C39">
              <w:rPr>
                <w:color w:val="000000"/>
                <w:sz w:val="24"/>
                <w:szCs w:val="24"/>
              </w:rPr>
              <w:t>1</w:t>
            </w:r>
            <w:r w:rsidR="00671C39">
              <w:rPr>
                <w:color w:val="000000"/>
                <w:sz w:val="24"/>
                <w:szCs w:val="24"/>
                <w:lang w:val="en-US"/>
              </w:rPr>
              <w:t xml:space="preserve">   S3330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474</w:t>
            </w:r>
            <w:r>
              <w:rPr>
                <w:color w:val="000000"/>
                <w:sz w:val="24"/>
                <w:szCs w:val="24"/>
                <w:lang w:val="en-US"/>
              </w:rPr>
              <w:t xml:space="preserve"> 757</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Pr="005878EC" w:rsidRDefault="006736A7">
            <w:pPr>
              <w:snapToGrid w:val="0"/>
              <w:jc w:val="both"/>
              <w:rPr>
                <w:color w:val="000000"/>
                <w:sz w:val="24"/>
                <w:szCs w:val="24"/>
                <w:lang w:val="en-US"/>
              </w:rPr>
            </w:pPr>
            <w:r>
              <w:rPr>
                <w:color w:val="000000"/>
                <w:sz w:val="24"/>
                <w:szCs w:val="24"/>
              </w:rPr>
              <w:t>01 1 0</w:t>
            </w:r>
            <w:r w:rsidR="005878EC">
              <w:rPr>
                <w:color w:val="000000"/>
                <w:sz w:val="24"/>
                <w:szCs w:val="24"/>
              </w:rPr>
              <w:t>1</w:t>
            </w:r>
            <w:r w:rsidR="005878EC">
              <w:rPr>
                <w:color w:val="000000"/>
                <w:sz w:val="24"/>
                <w:szCs w:val="24"/>
                <w:lang w:val="en-US"/>
              </w:rPr>
              <w:t xml:space="preserve"> S3330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lang w:val="en-US"/>
              </w:rPr>
              <w:t>474 757</w:t>
            </w:r>
            <w:r w:rsidR="006736A7">
              <w:rPr>
                <w:color w:val="000000"/>
                <w:sz w:val="24"/>
                <w:szCs w:val="24"/>
              </w:rPr>
              <w:t>.00</w:t>
            </w:r>
          </w:p>
        </w:tc>
      </w:tr>
      <w:tr w:rsidR="005878EC" w:rsidTr="00987072">
        <w:trPr>
          <w:trHeight w:val="630"/>
        </w:trPr>
        <w:tc>
          <w:tcPr>
            <w:tcW w:w="6300" w:type="dxa"/>
            <w:tcBorders>
              <w:top w:val="single" w:sz="4" w:space="0" w:color="auto"/>
              <w:left w:val="single" w:sz="4" w:space="0" w:color="000000"/>
              <w:bottom w:val="single" w:sz="4" w:space="0" w:color="auto"/>
              <w:right w:val="nil"/>
            </w:tcBorders>
            <w:vAlign w:val="bottom"/>
          </w:tcPr>
          <w:p w:rsidR="005878EC" w:rsidRDefault="005878EC">
            <w:pPr>
              <w:jc w:val="both"/>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1800" w:type="dxa"/>
            <w:tcBorders>
              <w:top w:val="single" w:sz="4" w:space="0" w:color="auto"/>
              <w:left w:val="single" w:sz="4" w:space="0" w:color="000000"/>
              <w:bottom w:val="single" w:sz="4" w:space="0" w:color="auto"/>
              <w:right w:val="nil"/>
            </w:tcBorders>
            <w:vAlign w:val="bottom"/>
          </w:tcPr>
          <w:p w:rsidR="005878EC" w:rsidRDefault="005878EC">
            <w:pPr>
              <w:snapToGrid w:val="0"/>
              <w:jc w:val="both"/>
              <w:rPr>
                <w:color w:val="000000"/>
                <w:sz w:val="24"/>
                <w:szCs w:val="24"/>
              </w:rPr>
            </w:pPr>
            <w:r>
              <w:rPr>
                <w:color w:val="000000"/>
                <w:sz w:val="24"/>
                <w:szCs w:val="24"/>
              </w:rPr>
              <w:t>01 1 01 С1401</w:t>
            </w:r>
          </w:p>
        </w:tc>
        <w:tc>
          <w:tcPr>
            <w:tcW w:w="720" w:type="dxa"/>
            <w:tcBorders>
              <w:top w:val="single" w:sz="4" w:space="0" w:color="auto"/>
              <w:left w:val="single" w:sz="4" w:space="0" w:color="000000"/>
              <w:bottom w:val="single" w:sz="4" w:space="0" w:color="auto"/>
              <w:right w:val="nil"/>
            </w:tcBorders>
            <w:vAlign w:val="bottom"/>
          </w:tcPr>
          <w:p w:rsidR="005878EC" w:rsidRDefault="005878EC">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5878EC" w:rsidRPr="005878EC" w:rsidRDefault="005878EC">
            <w:pPr>
              <w:snapToGrid w:val="0"/>
              <w:jc w:val="both"/>
              <w:rPr>
                <w:color w:val="000000"/>
                <w:sz w:val="24"/>
                <w:szCs w:val="24"/>
                <w:lang w:val="en-US"/>
              </w:rPr>
            </w:pPr>
            <w:r>
              <w:rPr>
                <w:color w:val="000000"/>
                <w:sz w:val="24"/>
                <w:szCs w:val="24"/>
                <w:lang w:val="en-US"/>
              </w:rPr>
              <w:t>283 000/00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01 1 01 С1401</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rsidP="005878EC">
            <w:pPr>
              <w:snapToGrid w:val="0"/>
              <w:jc w:val="both"/>
              <w:rPr>
                <w:color w:val="000000"/>
                <w:sz w:val="24"/>
                <w:szCs w:val="24"/>
              </w:rPr>
            </w:pPr>
            <w:r>
              <w:rPr>
                <w:color w:val="000000"/>
                <w:sz w:val="24"/>
                <w:szCs w:val="24"/>
              </w:rPr>
              <w:t>25</w:t>
            </w:r>
            <w:r w:rsidR="005878EC">
              <w:rPr>
                <w:color w:val="000000"/>
                <w:sz w:val="24"/>
                <w:szCs w:val="24"/>
                <w:lang w:val="en-US"/>
              </w:rPr>
              <w:t>0</w:t>
            </w:r>
            <w:r>
              <w:rPr>
                <w:color w:val="000000"/>
                <w:sz w:val="24"/>
                <w:szCs w:val="24"/>
              </w:rPr>
              <w:t xml:space="preserve"> 000.00</w:t>
            </w:r>
          </w:p>
        </w:tc>
      </w:tr>
      <w:tr w:rsidR="006736A7"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xml:space="preserve">01 1 01 С1401 </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800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33 000.00</w:t>
            </w:r>
          </w:p>
        </w:tc>
      </w:tr>
      <w:tr w:rsidR="006736A7"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Муниципальная программа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02 0 00 00000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b/>
                <w:color w:val="000000"/>
                <w:sz w:val="24"/>
                <w:szCs w:val="24"/>
              </w:rPr>
            </w:pPr>
            <w:r>
              <w:rPr>
                <w:b/>
                <w:color w:val="000000"/>
                <w:sz w:val="24"/>
                <w:szCs w:val="24"/>
              </w:rPr>
              <w:t>29</w:t>
            </w:r>
            <w:r w:rsidR="006736A7">
              <w:rPr>
                <w:b/>
                <w:color w:val="000000"/>
                <w:sz w:val="24"/>
                <w:szCs w:val="24"/>
              </w:rPr>
              <w:t> 000.00</w:t>
            </w:r>
          </w:p>
        </w:tc>
      </w:tr>
      <w:tr w:rsidR="006736A7"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02 2 01 00000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29</w:t>
            </w:r>
            <w:r w:rsidR="006736A7">
              <w:rPr>
                <w:color w:val="000000"/>
                <w:sz w:val="24"/>
                <w:szCs w:val="24"/>
              </w:rPr>
              <w:t> 000.00</w:t>
            </w:r>
          </w:p>
        </w:tc>
      </w:tr>
      <w:tr w:rsidR="006736A7"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lastRenderedPageBreak/>
              <w:t>Выплата пенсий за выслугу лет и доплат к пенсиям муниципальных служащих</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02 2 01 С1445</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2</w:t>
            </w:r>
            <w:r>
              <w:rPr>
                <w:color w:val="000000"/>
                <w:sz w:val="24"/>
                <w:szCs w:val="24"/>
                <w:lang w:val="en-US"/>
              </w:rPr>
              <w:t>9</w:t>
            </w:r>
            <w:r w:rsidR="006736A7">
              <w:rPr>
                <w:color w:val="000000"/>
                <w:sz w:val="24"/>
                <w:szCs w:val="24"/>
              </w:rPr>
              <w:t> 000.00</w:t>
            </w:r>
          </w:p>
        </w:tc>
      </w:tr>
      <w:tr w:rsidR="006736A7"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Социальное обеспечение населения и иные выплаты населению</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02 2 01 С1445</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300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29</w:t>
            </w:r>
            <w:r w:rsidR="006736A7">
              <w:rPr>
                <w:color w:val="000000"/>
                <w:sz w:val="24"/>
                <w:szCs w:val="24"/>
              </w:rPr>
              <w:t>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07 0 00 00000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10 000.00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 xml:space="preserve">Подпрограмма«Обеспечение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07 1 01 00000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10 000.00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Мероприятия по благоустройству</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07 1 01 С1433</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10 000.00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07 1 01 С1433</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10 000.00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b/>
                <w:bCs/>
                <w:color w:val="000000"/>
                <w:sz w:val="24"/>
                <w:szCs w:val="24"/>
              </w:rPr>
            </w:pPr>
            <w:r>
              <w:rPr>
                <w:b/>
                <w:bCs/>
                <w:color w:val="000000"/>
                <w:sz w:val="24"/>
                <w:szCs w:val="24"/>
              </w:rPr>
              <w:t>08 0 00 00000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p w:rsidR="006736A7" w:rsidRDefault="006736A7">
            <w:pPr>
              <w:jc w:val="both"/>
              <w:rPr>
                <w:rFonts w:ascii="Arial" w:hAnsi="Arial" w:cs="Arial"/>
                <w:bCs/>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jc w:val="both"/>
              <w:rPr>
                <w:b/>
                <w:color w:val="000000"/>
                <w:sz w:val="24"/>
                <w:szCs w:val="24"/>
              </w:rPr>
            </w:pPr>
          </w:p>
          <w:p w:rsidR="006736A7" w:rsidRDefault="006736A7">
            <w:pPr>
              <w:jc w:val="both"/>
              <w:rPr>
                <w:b/>
                <w:color w:val="000000"/>
                <w:sz w:val="24"/>
                <w:szCs w:val="24"/>
              </w:rPr>
            </w:pPr>
          </w:p>
          <w:p w:rsidR="006736A7" w:rsidRDefault="006736A7">
            <w:pPr>
              <w:jc w:val="both"/>
              <w:rPr>
                <w:b/>
                <w:color w:val="000000"/>
                <w:sz w:val="24"/>
                <w:szCs w:val="24"/>
              </w:rPr>
            </w:pPr>
          </w:p>
          <w:p w:rsidR="006736A7" w:rsidRDefault="006736A7">
            <w:pPr>
              <w:jc w:val="both"/>
              <w:rPr>
                <w:b/>
                <w:color w:val="000000"/>
                <w:sz w:val="24"/>
                <w:szCs w:val="24"/>
              </w:rPr>
            </w:pPr>
          </w:p>
          <w:p w:rsidR="006736A7" w:rsidRDefault="006736A7">
            <w:pPr>
              <w:jc w:val="both"/>
              <w:rPr>
                <w:b/>
                <w:color w:val="000000"/>
                <w:sz w:val="24"/>
                <w:szCs w:val="24"/>
              </w:rPr>
            </w:pPr>
          </w:p>
          <w:p w:rsidR="006736A7" w:rsidRDefault="006736A7">
            <w:pPr>
              <w:jc w:val="both"/>
              <w:rPr>
                <w:b/>
                <w:color w:val="000000"/>
                <w:sz w:val="24"/>
                <w:szCs w:val="24"/>
              </w:rPr>
            </w:pPr>
          </w:p>
          <w:p w:rsidR="006736A7" w:rsidRDefault="006736A7">
            <w:pPr>
              <w:jc w:val="both"/>
              <w:rPr>
                <w:b/>
                <w:color w:val="000000"/>
                <w:sz w:val="24"/>
                <w:szCs w:val="24"/>
              </w:rPr>
            </w:pPr>
          </w:p>
          <w:p w:rsidR="006736A7" w:rsidRDefault="006736A7">
            <w:pPr>
              <w:jc w:val="both"/>
              <w:rPr>
                <w:b/>
                <w:color w:val="000000"/>
                <w:sz w:val="24"/>
                <w:szCs w:val="24"/>
              </w:rPr>
            </w:pPr>
            <w:r>
              <w:rPr>
                <w:b/>
                <w:color w:val="000000"/>
                <w:sz w:val="24"/>
                <w:szCs w:val="24"/>
              </w:rPr>
              <w:t>5 000.00</w:t>
            </w:r>
          </w:p>
          <w:p w:rsidR="006736A7" w:rsidRDefault="006736A7">
            <w:pPr>
              <w:jc w:val="both"/>
              <w:rPr>
                <w:b/>
                <w:color w:val="000000"/>
                <w:sz w:val="24"/>
                <w:szCs w:val="24"/>
              </w:rPr>
            </w:pP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Стакановский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r>
              <w:rPr>
                <w:color w:val="000000"/>
                <w:sz w:val="24"/>
                <w:szCs w:val="24"/>
              </w:rPr>
              <w:t>08 3 01 00000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p>
          <w:p w:rsidR="006736A7" w:rsidRDefault="006736A7">
            <w:pPr>
              <w:jc w:val="both"/>
              <w:rPr>
                <w:color w:val="000000"/>
                <w:sz w:val="24"/>
                <w:szCs w:val="24"/>
              </w:rPr>
            </w:pPr>
            <w:r>
              <w:rPr>
                <w:color w:val="000000"/>
                <w:sz w:val="24"/>
                <w:szCs w:val="24"/>
              </w:rPr>
              <w:t>5 000.00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08 3 01 С1406</w:t>
            </w:r>
          </w:p>
        </w:tc>
        <w:tc>
          <w:tcPr>
            <w:tcW w:w="72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jc w:val="both"/>
              <w:rPr>
                <w:color w:val="000000"/>
                <w:sz w:val="24"/>
                <w:szCs w:val="24"/>
              </w:rPr>
            </w:pPr>
            <w:r>
              <w:rPr>
                <w:color w:val="000000"/>
                <w:sz w:val="24"/>
                <w:szCs w:val="24"/>
              </w:rPr>
              <w:t>5 000.00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08 3 01 С1406</w:t>
            </w:r>
          </w:p>
        </w:tc>
        <w:tc>
          <w:tcPr>
            <w:tcW w:w="72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jc w:val="both"/>
              <w:rPr>
                <w:color w:val="000000"/>
                <w:sz w:val="24"/>
                <w:szCs w:val="24"/>
              </w:rPr>
            </w:pPr>
            <w:r>
              <w:rPr>
                <w:color w:val="000000"/>
                <w:sz w:val="24"/>
                <w:szCs w:val="24"/>
              </w:rPr>
              <w:t>5 000.00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09 0 00 00000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2 000.00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службы»муниципальной программы</w:t>
            </w:r>
            <w:r>
              <w:rPr>
                <w:color w:val="000000"/>
                <w:sz w:val="24"/>
                <w:szCs w:val="24"/>
              </w:rPr>
              <w:t xml:space="preserve">Стакановского сельсовета Черемисиновского </w:t>
            </w:r>
            <w:r>
              <w:rPr>
                <w:color w:val="000000"/>
                <w:sz w:val="24"/>
                <w:szCs w:val="24"/>
              </w:rPr>
              <w:lastRenderedPageBreak/>
              <w:t>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lastRenderedPageBreak/>
              <w:t>09 1 01 00000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2 000.00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lastRenderedPageBreak/>
              <w:t>Мероприятия направленные на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09 1 01 С1437</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2 000.00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09 1 01 С1437</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2 000.00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pStyle w:val="ConsPlusTitle"/>
              <w:widowControl/>
              <w:rPr>
                <w:rStyle w:val="FontStyle12"/>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Pr>
                <w:rFonts w:ascii="Times New Roman" w:hAnsi="Times New Roman" w:cs="Times New Roman"/>
                <w:sz w:val="24"/>
                <w:szCs w:val="24"/>
              </w:rPr>
              <w:t xml:space="preserve">«Пожарная безопасность и защита населения  в </w:t>
            </w:r>
            <w:r>
              <w:rPr>
                <w:rStyle w:val="FontStyle12"/>
                <w:rFonts w:ascii="Times New Roman" w:hAnsi="Times New Roman" w:cs="Times New Roman"/>
                <w:sz w:val="24"/>
                <w:szCs w:val="24"/>
              </w:rPr>
              <w:t>Стакановском  сельсовете  Черемисиновского района</w:t>
            </w:r>
          </w:p>
          <w:p w:rsidR="006736A7" w:rsidRDefault="006736A7">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   на 2017-2020 годы»</w:t>
            </w:r>
          </w:p>
          <w:p w:rsidR="006736A7" w:rsidRDefault="006736A7">
            <w:pPr>
              <w:jc w:val="both"/>
              <w:rPr>
                <w:b/>
                <w:bCs/>
                <w:color w:val="000000"/>
              </w:rPr>
            </w:pPr>
          </w:p>
          <w:p w:rsidR="006736A7" w:rsidRDefault="006736A7">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13 0 00 00000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pStyle w:val="ConsPlusTitle"/>
              <w:widowControl/>
              <w:rPr>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«Пожарная безопасность и защита населения  в</w:t>
            </w:r>
          </w:p>
          <w:p w:rsidR="006736A7" w:rsidRDefault="006736A7">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b w:val="0"/>
                <w:sz w:val="24"/>
                <w:szCs w:val="24"/>
              </w:rPr>
              <w:t>Стакановском  сельсовете  Черемисиновского района</w:t>
            </w:r>
          </w:p>
          <w:p w:rsidR="006736A7" w:rsidRDefault="006736A7">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   на 2017-2020 годы»</w:t>
            </w:r>
          </w:p>
          <w:p w:rsidR="006736A7" w:rsidRDefault="006736A7">
            <w:pPr>
              <w:jc w:val="both"/>
              <w:rPr>
                <w:color w:val="000000"/>
              </w:rPr>
            </w:pPr>
          </w:p>
          <w:p w:rsidR="006736A7" w:rsidRDefault="006736A7">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13 1 00 00000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rsidR="006736A7" w:rsidRDefault="006736A7">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13 1 01 С1415</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13 1 01 С1415</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71 0 00 00000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lang w:val="en-US"/>
              </w:rPr>
              <w:t>482 392</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Глава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71 1 00 00000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482 392</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71 1 00 С1402</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4</w:t>
            </w:r>
            <w:r>
              <w:rPr>
                <w:color w:val="000000"/>
                <w:sz w:val="24"/>
                <w:szCs w:val="24"/>
                <w:lang w:val="en-US"/>
              </w:rPr>
              <w:t>82 392</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71 1 00 С1402</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482</w:t>
            </w:r>
            <w:r>
              <w:rPr>
                <w:color w:val="000000"/>
                <w:sz w:val="24"/>
                <w:szCs w:val="24"/>
                <w:lang w:val="en-US"/>
              </w:rPr>
              <w:t xml:space="preserve"> 392</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Обеспечение функционирования местных администраций</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73 0 00 00000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8</w:t>
            </w:r>
            <w:r>
              <w:rPr>
                <w:color w:val="000000"/>
                <w:sz w:val="24"/>
                <w:szCs w:val="24"/>
                <w:lang w:val="en-US"/>
              </w:rPr>
              <w:t>01 208</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Обеспечение деятельности администрации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73 1 00 00000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lang w:val="en-US"/>
              </w:rPr>
              <w:t>801 208</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73 1 00 С1402</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lang w:val="en-US"/>
              </w:rPr>
              <w:t>801 208</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73 1 00 С1402</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lang w:val="en-US"/>
              </w:rPr>
              <w:t>799 208</w:t>
            </w:r>
            <w:r w:rsidR="006736A7">
              <w:rPr>
                <w:color w:val="000000"/>
                <w:sz w:val="24"/>
                <w:szCs w:val="24"/>
              </w:rPr>
              <w:t>.00</w:t>
            </w:r>
          </w:p>
        </w:tc>
      </w:tr>
      <w:tr w:rsidR="005878EC" w:rsidTr="00987072">
        <w:trPr>
          <w:trHeight w:val="630"/>
        </w:trPr>
        <w:tc>
          <w:tcPr>
            <w:tcW w:w="6300" w:type="dxa"/>
            <w:tcBorders>
              <w:top w:val="single" w:sz="4" w:space="0" w:color="auto"/>
              <w:left w:val="single" w:sz="4" w:space="0" w:color="000000"/>
              <w:bottom w:val="single" w:sz="4" w:space="0" w:color="auto"/>
              <w:right w:val="nil"/>
            </w:tcBorders>
            <w:vAlign w:val="bottom"/>
          </w:tcPr>
          <w:p w:rsidR="005878EC" w:rsidRPr="005878EC" w:rsidRDefault="005878EC">
            <w:pPr>
              <w:jc w:val="both"/>
              <w:rPr>
                <w:color w:val="000000"/>
                <w:sz w:val="24"/>
                <w:szCs w:val="24"/>
              </w:rPr>
            </w:pPr>
            <w:r>
              <w:rPr>
                <w:color w:val="000000"/>
                <w:sz w:val="24"/>
                <w:szCs w:val="24"/>
              </w:rPr>
              <w:lastRenderedPageBreak/>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5878EC" w:rsidRDefault="005878EC">
            <w:pPr>
              <w:snapToGrid w:val="0"/>
              <w:jc w:val="both"/>
              <w:rPr>
                <w:color w:val="000000"/>
                <w:sz w:val="24"/>
                <w:szCs w:val="24"/>
              </w:rPr>
            </w:pPr>
            <w:r>
              <w:rPr>
                <w:color w:val="000000"/>
                <w:sz w:val="24"/>
                <w:szCs w:val="24"/>
              </w:rPr>
              <w:t>73 1 00 С1402</w:t>
            </w:r>
          </w:p>
        </w:tc>
        <w:tc>
          <w:tcPr>
            <w:tcW w:w="720" w:type="dxa"/>
            <w:tcBorders>
              <w:top w:val="single" w:sz="4" w:space="0" w:color="auto"/>
              <w:left w:val="single" w:sz="4" w:space="0" w:color="000000"/>
              <w:bottom w:val="single" w:sz="4" w:space="0" w:color="auto"/>
              <w:right w:val="nil"/>
            </w:tcBorders>
            <w:vAlign w:val="bottom"/>
          </w:tcPr>
          <w:p w:rsidR="005878EC" w:rsidRDefault="005878EC">
            <w:pPr>
              <w:snapToGrid w:val="0"/>
              <w:jc w:val="both"/>
              <w:rPr>
                <w:color w:val="000000"/>
                <w:sz w:val="24"/>
                <w:szCs w:val="24"/>
              </w:rPr>
            </w:pPr>
            <w:r>
              <w:rPr>
                <w:color w:val="000000"/>
                <w:sz w:val="24"/>
                <w:szCs w:val="24"/>
              </w:rPr>
              <w:t>800</w:t>
            </w:r>
          </w:p>
        </w:tc>
        <w:tc>
          <w:tcPr>
            <w:tcW w:w="1440" w:type="dxa"/>
            <w:tcBorders>
              <w:top w:val="single" w:sz="4" w:space="0" w:color="auto"/>
              <w:left w:val="single" w:sz="4" w:space="0" w:color="000000"/>
              <w:bottom w:val="single" w:sz="4" w:space="0" w:color="auto"/>
              <w:right w:val="single" w:sz="4" w:space="0" w:color="auto"/>
            </w:tcBorders>
            <w:vAlign w:val="bottom"/>
          </w:tcPr>
          <w:p w:rsidR="005878EC" w:rsidRPr="005878EC" w:rsidRDefault="005878EC">
            <w:pPr>
              <w:snapToGrid w:val="0"/>
              <w:jc w:val="both"/>
              <w:rPr>
                <w:color w:val="000000"/>
                <w:sz w:val="24"/>
                <w:szCs w:val="24"/>
              </w:rPr>
            </w:pPr>
            <w:r>
              <w:rPr>
                <w:color w:val="000000"/>
                <w:sz w:val="24"/>
                <w:szCs w:val="24"/>
              </w:rPr>
              <w:t>2 000.00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76 0 00 00000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332 726</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Выполнение других обязательств</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76 1 00 00000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332 726</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Выполнение других (прочих) обязательств органа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76 1 00 С1404</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332 726</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76 1 00 С1404</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321 376</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76 1 00 С1404</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800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11 35</w:t>
            </w:r>
            <w:r w:rsidR="006736A7">
              <w:rPr>
                <w:color w:val="000000"/>
                <w:sz w:val="24"/>
                <w:szCs w:val="24"/>
              </w:rPr>
              <w:t>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77 0 00 00000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72 611</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Непрограммные расходы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77 2 00 00000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72 611</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77 2 00 51180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72 611</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77 2 00 51180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5878EC">
            <w:pPr>
              <w:snapToGrid w:val="0"/>
              <w:jc w:val="both"/>
              <w:rPr>
                <w:color w:val="000000"/>
                <w:sz w:val="24"/>
                <w:szCs w:val="24"/>
              </w:rPr>
            </w:pPr>
            <w:r>
              <w:rPr>
                <w:color w:val="000000"/>
                <w:sz w:val="24"/>
                <w:szCs w:val="24"/>
              </w:rPr>
              <w:t>72 611</w:t>
            </w:r>
            <w:r w:rsidR="006736A7">
              <w:rPr>
                <w:color w:val="000000"/>
                <w:sz w:val="24"/>
                <w:szCs w:val="24"/>
              </w:rPr>
              <w:t>.00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b/>
                <w:color w:val="000000"/>
                <w:sz w:val="24"/>
                <w:szCs w:val="24"/>
              </w:rPr>
            </w:pPr>
            <w:r>
              <w:rPr>
                <w:b/>
                <w:color w:val="000000"/>
                <w:sz w:val="24"/>
                <w:szCs w:val="24"/>
              </w:rPr>
              <w:t>78 0 00 00000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Резервные фонды</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78 1 00 00000</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 1 000.00</w:t>
            </w:r>
          </w:p>
        </w:tc>
      </w:tr>
      <w:tr w:rsidR="006736A7"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Default="006736A7">
            <w:pPr>
              <w:jc w:val="both"/>
              <w:rPr>
                <w:color w:val="000000"/>
                <w:sz w:val="24"/>
                <w:szCs w:val="24"/>
              </w:rPr>
            </w:pPr>
            <w:r>
              <w:rPr>
                <w:color w:val="000000"/>
                <w:sz w:val="24"/>
                <w:szCs w:val="24"/>
              </w:rPr>
              <w:t>Резервный фонд местной администрации</w:t>
            </w:r>
          </w:p>
        </w:tc>
        <w:tc>
          <w:tcPr>
            <w:tcW w:w="180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r>
              <w:rPr>
                <w:color w:val="000000"/>
                <w:sz w:val="24"/>
                <w:szCs w:val="24"/>
              </w:rPr>
              <w:t>78 1 00 С1403</w:t>
            </w:r>
          </w:p>
        </w:tc>
        <w:tc>
          <w:tcPr>
            <w:tcW w:w="720" w:type="dxa"/>
            <w:tcBorders>
              <w:top w:val="single" w:sz="4" w:space="0" w:color="auto"/>
              <w:left w:val="single" w:sz="4" w:space="0" w:color="000000"/>
              <w:bottom w:val="single" w:sz="4" w:space="0" w:color="auto"/>
              <w:right w:val="nil"/>
            </w:tcBorders>
            <w:vAlign w:val="bottom"/>
          </w:tcPr>
          <w:p w:rsidR="006736A7"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Default="006736A7">
            <w:pPr>
              <w:snapToGrid w:val="0"/>
              <w:jc w:val="both"/>
              <w:rPr>
                <w:color w:val="000000"/>
                <w:sz w:val="24"/>
                <w:szCs w:val="24"/>
              </w:rPr>
            </w:pPr>
            <w:r>
              <w:rPr>
                <w:color w:val="000000"/>
                <w:sz w:val="24"/>
                <w:szCs w:val="24"/>
              </w:rPr>
              <w:t>1 000.00</w:t>
            </w:r>
          </w:p>
        </w:tc>
      </w:tr>
      <w:tr w:rsidR="006736A7" w:rsidTr="00987072">
        <w:trPr>
          <w:trHeight w:val="630"/>
        </w:trPr>
        <w:tc>
          <w:tcPr>
            <w:tcW w:w="6300" w:type="dxa"/>
            <w:tcBorders>
              <w:top w:val="single" w:sz="4" w:space="0" w:color="auto"/>
              <w:left w:val="single" w:sz="4" w:space="0" w:color="000000"/>
              <w:bottom w:val="single" w:sz="4" w:space="0" w:color="000000"/>
              <w:right w:val="nil"/>
            </w:tcBorders>
            <w:vAlign w:val="bottom"/>
          </w:tcPr>
          <w:p w:rsidR="006736A7" w:rsidRDefault="006736A7">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000000"/>
              <w:right w:val="nil"/>
            </w:tcBorders>
            <w:vAlign w:val="bottom"/>
          </w:tcPr>
          <w:p w:rsidR="006736A7" w:rsidRDefault="006736A7">
            <w:pPr>
              <w:snapToGrid w:val="0"/>
              <w:jc w:val="both"/>
              <w:rPr>
                <w:color w:val="000000"/>
                <w:sz w:val="24"/>
                <w:szCs w:val="24"/>
              </w:rPr>
            </w:pPr>
            <w:r>
              <w:rPr>
                <w:color w:val="000000"/>
                <w:sz w:val="24"/>
                <w:szCs w:val="24"/>
              </w:rPr>
              <w:t>78 1 00 С1403</w:t>
            </w:r>
          </w:p>
        </w:tc>
        <w:tc>
          <w:tcPr>
            <w:tcW w:w="720" w:type="dxa"/>
            <w:tcBorders>
              <w:top w:val="single" w:sz="4" w:space="0" w:color="auto"/>
              <w:left w:val="single" w:sz="4" w:space="0" w:color="000000"/>
              <w:bottom w:val="single" w:sz="4" w:space="0" w:color="000000"/>
              <w:right w:val="nil"/>
            </w:tcBorders>
            <w:vAlign w:val="bottom"/>
          </w:tcPr>
          <w:p w:rsidR="006736A7" w:rsidRDefault="006736A7">
            <w:pPr>
              <w:snapToGrid w:val="0"/>
              <w:jc w:val="both"/>
              <w:rPr>
                <w:color w:val="000000"/>
                <w:sz w:val="24"/>
                <w:szCs w:val="24"/>
              </w:rPr>
            </w:pPr>
            <w:r>
              <w:rPr>
                <w:color w:val="000000"/>
                <w:sz w:val="24"/>
                <w:szCs w:val="24"/>
              </w:rPr>
              <w:t>800</w:t>
            </w:r>
          </w:p>
        </w:tc>
        <w:tc>
          <w:tcPr>
            <w:tcW w:w="1440" w:type="dxa"/>
            <w:tcBorders>
              <w:top w:val="single" w:sz="4" w:space="0" w:color="auto"/>
              <w:left w:val="single" w:sz="4" w:space="0" w:color="000000"/>
              <w:bottom w:val="single" w:sz="4" w:space="0" w:color="000000"/>
              <w:right w:val="single" w:sz="4" w:space="0" w:color="auto"/>
            </w:tcBorders>
            <w:vAlign w:val="bottom"/>
          </w:tcPr>
          <w:p w:rsidR="006736A7" w:rsidRDefault="006736A7">
            <w:pPr>
              <w:snapToGrid w:val="0"/>
              <w:jc w:val="both"/>
              <w:rPr>
                <w:color w:val="000000"/>
                <w:sz w:val="24"/>
                <w:szCs w:val="24"/>
              </w:rPr>
            </w:pPr>
            <w:r>
              <w:rPr>
                <w:color w:val="000000"/>
                <w:sz w:val="24"/>
                <w:szCs w:val="24"/>
              </w:rPr>
              <w:t>1 000.00</w:t>
            </w:r>
          </w:p>
        </w:tc>
      </w:tr>
    </w:tbl>
    <w:p w:rsidR="006736A7" w:rsidRDefault="006736A7" w:rsidP="00987072">
      <w:pPr>
        <w:rPr>
          <w:sz w:val="24"/>
          <w:szCs w:val="24"/>
        </w:rPr>
      </w:pPr>
    </w:p>
    <w:p w:rsidR="006736A7" w:rsidRDefault="006736A7" w:rsidP="00C4570F">
      <w:pPr>
        <w:snapToGrid w:val="0"/>
        <w:jc w:val="both"/>
      </w:pPr>
    </w:p>
    <w:p w:rsidR="006736A7" w:rsidRDefault="006736A7" w:rsidP="00C4570F">
      <w:pPr>
        <w:snapToGrid w:val="0"/>
        <w:jc w:val="both"/>
      </w:pPr>
    </w:p>
    <w:p w:rsidR="006736A7" w:rsidRDefault="006736A7" w:rsidP="00C4570F">
      <w:pPr>
        <w:snapToGrid w:val="0"/>
        <w:jc w:val="both"/>
      </w:pPr>
    </w:p>
    <w:p w:rsidR="006736A7" w:rsidRDefault="006736A7" w:rsidP="00C4570F">
      <w:pPr>
        <w:snapToGrid w:val="0"/>
        <w:jc w:val="both"/>
      </w:pPr>
    </w:p>
    <w:p w:rsidR="006736A7" w:rsidRDefault="006736A7" w:rsidP="00C4570F">
      <w:pPr>
        <w:snapToGrid w:val="0"/>
        <w:jc w:val="both"/>
      </w:pPr>
    </w:p>
    <w:p w:rsidR="006736A7" w:rsidRDefault="006736A7" w:rsidP="003E6726">
      <w:pPr>
        <w:jc w:val="center"/>
        <w:rPr>
          <w:sz w:val="24"/>
          <w:szCs w:val="24"/>
        </w:rPr>
      </w:pPr>
    </w:p>
    <w:p w:rsidR="006736A7" w:rsidRDefault="006736A7"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5878EC" w:rsidRDefault="005878EC" w:rsidP="00B1515E">
      <w:pPr>
        <w:rPr>
          <w:sz w:val="24"/>
          <w:szCs w:val="24"/>
        </w:rPr>
      </w:pPr>
    </w:p>
    <w:p w:rsidR="006736A7" w:rsidRDefault="006736A7" w:rsidP="00DB58A1">
      <w:pPr>
        <w:jc w:val="center"/>
        <w:rPr>
          <w:sz w:val="24"/>
          <w:szCs w:val="24"/>
        </w:rPr>
      </w:pPr>
      <w:r>
        <w:rPr>
          <w:sz w:val="24"/>
          <w:szCs w:val="24"/>
        </w:rPr>
        <w:t xml:space="preserve">                              Приложение №12</w:t>
      </w:r>
    </w:p>
    <w:p w:rsidR="006736A7" w:rsidRDefault="006736A7" w:rsidP="00DB58A1">
      <w:pPr>
        <w:jc w:val="center"/>
        <w:rPr>
          <w:sz w:val="24"/>
          <w:szCs w:val="24"/>
        </w:rPr>
      </w:pPr>
      <w:r>
        <w:rPr>
          <w:sz w:val="24"/>
          <w:szCs w:val="24"/>
        </w:rPr>
        <w:t xml:space="preserve">                                                     к решению Собрания депутатов </w:t>
      </w:r>
    </w:p>
    <w:p w:rsidR="006736A7" w:rsidRDefault="006736A7" w:rsidP="00DB58A1">
      <w:pPr>
        <w:jc w:val="center"/>
        <w:rPr>
          <w:sz w:val="24"/>
          <w:szCs w:val="24"/>
        </w:rPr>
      </w:pPr>
      <w:r>
        <w:rPr>
          <w:sz w:val="24"/>
          <w:szCs w:val="24"/>
        </w:rPr>
        <w:t xml:space="preserve">                                     Стакановского сельсовета</w:t>
      </w:r>
    </w:p>
    <w:p w:rsidR="006736A7" w:rsidRDefault="006736A7" w:rsidP="00DB58A1">
      <w:pPr>
        <w:rPr>
          <w:sz w:val="24"/>
          <w:szCs w:val="24"/>
        </w:rPr>
      </w:pPr>
      <w:r>
        <w:rPr>
          <w:sz w:val="24"/>
          <w:szCs w:val="24"/>
        </w:rPr>
        <w:t xml:space="preserve">                      </w:t>
      </w:r>
      <w:r w:rsidR="005878EC">
        <w:rPr>
          <w:sz w:val="24"/>
          <w:szCs w:val="24"/>
        </w:rPr>
        <w:t xml:space="preserve">                                                   </w:t>
      </w:r>
      <w:r>
        <w:rPr>
          <w:sz w:val="24"/>
          <w:szCs w:val="24"/>
        </w:rPr>
        <w:t>«О  проекте бюджета  Стакановского</w:t>
      </w:r>
    </w:p>
    <w:p w:rsidR="006736A7" w:rsidRDefault="006736A7" w:rsidP="00DB58A1">
      <w:pPr>
        <w:rPr>
          <w:sz w:val="24"/>
          <w:szCs w:val="24"/>
        </w:rPr>
      </w:pPr>
      <w:r>
        <w:rPr>
          <w:sz w:val="24"/>
          <w:szCs w:val="24"/>
        </w:rPr>
        <w:t xml:space="preserve">                                                     </w:t>
      </w:r>
      <w:r w:rsidR="005878EC">
        <w:rPr>
          <w:sz w:val="24"/>
          <w:szCs w:val="24"/>
        </w:rPr>
        <w:t xml:space="preserve">                      </w:t>
      </w:r>
      <w:r>
        <w:rPr>
          <w:sz w:val="24"/>
          <w:szCs w:val="24"/>
        </w:rPr>
        <w:t xml:space="preserve"> сельсовета    Черемисиновского </w:t>
      </w:r>
    </w:p>
    <w:p w:rsidR="006736A7" w:rsidRDefault="006736A7" w:rsidP="00DB58A1">
      <w:pPr>
        <w:jc w:val="center"/>
        <w:rPr>
          <w:sz w:val="24"/>
          <w:szCs w:val="24"/>
        </w:rPr>
      </w:pPr>
      <w:r>
        <w:rPr>
          <w:sz w:val="24"/>
          <w:szCs w:val="24"/>
        </w:rPr>
        <w:t xml:space="preserve"> </w:t>
      </w:r>
      <w:r w:rsidR="005878EC">
        <w:rPr>
          <w:sz w:val="24"/>
          <w:szCs w:val="24"/>
        </w:rPr>
        <w:t xml:space="preserve">                                                      </w:t>
      </w:r>
      <w:r>
        <w:rPr>
          <w:sz w:val="24"/>
          <w:szCs w:val="24"/>
        </w:rPr>
        <w:t>района Курской области  на 2018 год</w:t>
      </w:r>
    </w:p>
    <w:p w:rsidR="006736A7" w:rsidRDefault="006736A7" w:rsidP="00DB58A1">
      <w:pPr>
        <w:tabs>
          <w:tab w:val="center" w:pos="4950"/>
          <w:tab w:val="left" w:pos="8700"/>
        </w:tabs>
        <w:rPr>
          <w:sz w:val="24"/>
          <w:szCs w:val="24"/>
        </w:rPr>
      </w:pPr>
      <w:r>
        <w:rPr>
          <w:sz w:val="24"/>
          <w:szCs w:val="24"/>
        </w:rPr>
        <w:tab/>
        <w:t xml:space="preserve">     </w:t>
      </w:r>
      <w:r w:rsidR="005878EC">
        <w:rPr>
          <w:sz w:val="24"/>
          <w:szCs w:val="24"/>
        </w:rPr>
        <w:t xml:space="preserve">                                            </w:t>
      </w:r>
      <w:r>
        <w:rPr>
          <w:sz w:val="24"/>
          <w:szCs w:val="24"/>
        </w:rPr>
        <w:t xml:space="preserve">  и на плановый период 2019 и 2020 годов»</w:t>
      </w:r>
    </w:p>
    <w:p w:rsidR="006736A7" w:rsidRDefault="006736A7" w:rsidP="00DB58A1">
      <w:pPr>
        <w:jc w:val="center"/>
        <w:rPr>
          <w:bCs/>
          <w:sz w:val="24"/>
          <w:szCs w:val="24"/>
        </w:rPr>
      </w:pPr>
      <w:r>
        <w:rPr>
          <w:sz w:val="24"/>
          <w:szCs w:val="24"/>
        </w:rPr>
        <w:t xml:space="preserve">                       </w:t>
      </w:r>
      <w:r w:rsidR="005878EC">
        <w:rPr>
          <w:sz w:val="24"/>
          <w:szCs w:val="24"/>
        </w:rPr>
        <w:t xml:space="preserve">               </w:t>
      </w:r>
      <w:r>
        <w:rPr>
          <w:sz w:val="24"/>
          <w:szCs w:val="24"/>
        </w:rPr>
        <w:t xml:space="preserve">от  14.11.2017г.  № </w:t>
      </w:r>
      <w:r>
        <w:rPr>
          <w:bCs/>
          <w:sz w:val="24"/>
          <w:szCs w:val="24"/>
        </w:rPr>
        <w:t>26.2/2</w:t>
      </w:r>
    </w:p>
    <w:p w:rsidR="005878EC" w:rsidRDefault="005878EC" w:rsidP="00DB58A1">
      <w:pPr>
        <w:jc w:val="center"/>
        <w:rPr>
          <w:bCs/>
          <w:sz w:val="24"/>
          <w:szCs w:val="24"/>
        </w:rPr>
      </w:pPr>
    </w:p>
    <w:p w:rsidR="005878EC" w:rsidRDefault="005878EC" w:rsidP="00DB58A1">
      <w:pPr>
        <w:jc w:val="center"/>
        <w:rPr>
          <w:sz w:val="24"/>
          <w:szCs w:val="24"/>
        </w:rPr>
      </w:pPr>
    </w:p>
    <w:p w:rsidR="006736A7" w:rsidRDefault="006736A7" w:rsidP="00DB58A1">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(подгруппам) видов расходов    на  плановый период 2019 и 2020 годов</w:t>
      </w:r>
    </w:p>
    <w:p w:rsidR="006736A7" w:rsidRDefault="006736A7" w:rsidP="00DB58A1">
      <w:pPr>
        <w:snapToGrid w:val="0"/>
        <w:jc w:val="right"/>
        <w:rPr>
          <w:sz w:val="24"/>
          <w:szCs w:val="24"/>
        </w:rPr>
      </w:pPr>
      <w:r>
        <w:rPr>
          <w:sz w:val="24"/>
          <w:szCs w:val="24"/>
        </w:rPr>
        <w:t>рублей</w:t>
      </w:r>
    </w:p>
    <w:p w:rsidR="006736A7" w:rsidRDefault="006736A7" w:rsidP="00B1515E">
      <w:pPr>
        <w:rPr>
          <w:sz w:val="24"/>
          <w:szCs w:val="24"/>
        </w:rPr>
      </w:pPr>
    </w:p>
    <w:p w:rsidR="006736A7" w:rsidRDefault="006736A7" w:rsidP="00B1515E">
      <w:pPr>
        <w:rPr>
          <w:sz w:val="24"/>
          <w:szCs w:val="24"/>
        </w:rPr>
      </w:pPr>
    </w:p>
    <w:p w:rsidR="006736A7" w:rsidRDefault="006736A7" w:rsidP="00B1515E">
      <w:pPr>
        <w:rPr>
          <w:sz w:val="24"/>
          <w:szCs w:val="24"/>
        </w:rPr>
      </w:pPr>
    </w:p>
    <w:tbl>
      <w:tblPr>
        <w:tblW w:w="10104" w:type="dxa"/>
        <w:tblInd w:w="-612" w:type="dxa"/>
        <w:tblLayout w:type="fixed"/>
        <w:tblLook w:val="00A0"/>
      </w:tblPr>
      <w:tblGrid>
        <w:gridCol w:w="4860"/>
        <w:gridCol w:w="1701"/>
        <w:gridCol w:w="709"/>
        <w:gridCol w:w="1417"/>
        <w:gridCol w:w="1417"/>
      </w:tblGrid>
      <w:tr w:rsidR="00096092" w:rsidTr="00096092">
        <w:trPr>
          <w:trHeight w:val="315"/>
        </w:trPr>
        <w:tc>
          <w:tcPr>
            <w:tcW w:w="4860" w:type="dxa"/>
            <w:tcBorders>
              <w:top w:val="single" w:sz="4" w:space="0" w:color="000000"/>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Наименование</w:t>
            </w:r>
          </w:p>
        </w:tc>
        <w:tc>
          <w:tcPr>
            <w:tcW w:w="1701" w:type="dxa"/>
            <w:tcBorders>
              <w:top w:val="single" w:sz="4" w:space="0" w:color="000000"/>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ЦСР</w:t>
            </w:r>
          </w:p>
        </w:tc>
        <w:tc>
          <w:tcPr>
            <w:tcW w:w="709" w:type="dxa"/>
            <w:tcBorders>
              <w:top w:val="single" w:sz="4" w:space="0" w:color="000000"/>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ВР</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096092" w:rsidRDefault="00096092">
            <w:pPr>
              <w:snapToGrid w:val="0"/>
              <w:jc w:val="center"/>
              <w:rPr>
                <w:color w:val="000000"/>
                <w:sz w:val="24"/>
                <w:szCs w:val="24"/>
              </w:rPr>
            </w:pPr>
            <w:r>
              <w:rPr>
                <w:color w:val="000000"/>
                <w:sz w:val="24"/>
                <w:szCs w:val="24"/>
              </w:rPr>
              <w:t xml:space="preserve">Сумма </w:t>
            </w:r>
          </w:p>
          <w:p w:rsidR="00096092" w:rsidRDefault="00096092">
            <w:pPr>
              <w:snapToGrid w:val="0"/>
              <w:jc w:val="center"/>
              <w:rPr>
                <w:color w:val="000000"/>
                <w:sz w:val="24"/>
                <w:szCs w:val="24"/>
              </w:rPr>
            </w:pPr>
            <w:r>
              <w:rPr>
                <w:color w:val="000000"/>
                <w:sz w:val="24"/>
                <w:szCs w:val="24"/>
              </w:rPr>
              <w:t>2019г.</w:t>
            </w:r>
          </w:p>
        </w:tc>
        <w:tc>
          <w:tcPr>
            <w:tcW w:w="1417" w:type="dxa"/>
            <w:tcBorders>
              <w:top w:val="single" w:sz="4" w:space="0" w:color="000000"/>
              <w:left w:val="single" w:sz="4" w:space="0" w:color="000000"/>
              <w:bottom w:val="single" w:sz="4" w:space="0" w:color="000000"/>
              <w:right w:val="single" w:sz="4" w:space="0" w:color="auto"/>
            </w:tcBorders>
          </w:tcPr>
          <w:p w:rsidR="00096092" w:rsidRDefault="00096092">
            <w:pPr>
              <w:snapToGrid w:val="0"/>
              <w:jc w:val="center"/>
              <w:rPr>
                <w:color w:val="000000"/>
                <w:sz w:val="24"/>
                <w:szCs w:val="24"/>
              </w:rPr>
            </w:pPr>
            <w:r>
              <w:rPr>
                <w:color w:val="000000"/>
                <w:sz w:val="24"/>
                <w:szCs w:val="24"/>
              </w:rPr>
              <w:t xml:space="preserve">Сумма </w:t>
            </w:r>
          </w:p>
          <w:p w:rsidR="00096092" w:rsidRDefault="00096092">
            <w:pPr>
              <w:snapToGrid w:val="0"/>
              <w:jc w:val="center"/>
              <w:rPr>
                <w:color w:val="000000"/>
                <w:sz w:val="24"/>
                <w:szCs w:val="24"/>
              </w:rPr>
            </w:pPr>
            <w:r>
              <w:rPr>
                <w:color w:val="000000"/>
                <w:sz w:val="24"/>
                <w:szCs w:val="24"/>
              </w:rPr>
              <w:t>2020г.</w:t>
            </w:r>
          </w:p>
        </w:tc>
      </w:tr>
      <w:tr w:rsidR="00096092" w:rsidTr="00096092">
        <w:trPr>
          <w:trHeight w:val="315"/>
        </w:trPr>
        <w:tc>
          <w:tcPr>
            <w:tcW w:w="4860" w:type="dxa"/>
            <w:tcBorders>
              <w:top w:val="nil"/>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1</w:t>
            </w:r>
          </w:p>
        </w:tc>
        <w:tc>
          <w:tcPr>
            <w:tcW w:w="1701" w:type="dxa"/>
            <w:tcBorders>
              <w:top w:val="nil"/>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2</w:t>
            </w:r>
          </w:p>
        </w:tc>
        <w:tc>
          <w:tcPr>
            <w:tcW w:w="709" w:type="dxa"/>
            <w:tcBorders>
              <w:top w:val="nil"/>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3</w:t>
            </w:r>
          </w:p>
        </w:tc>
        <w:tc>
          <w:tcPr>
            <w:tcW w:w="1417" w:type="dxa"/>
            <w:tcBorders>
              <w:top w:val="nil"/>
              <w:left w:val="single" w:sz="4" w:space="0" w:color="000000"/>
              <w:bottom w:val="single" w:sz="4" w:space="0" w:color="000000"/>
              <w:right w:val="single" w:sz="4" w:space="0" w:color="auto"/>
            </w:tcBorders>
            <w:vAlign w:val="center"/>
            <w:hideMark/>
          </w:tcPr>
          <w:p w:rsidR="00096092" w:rsidRDefault="00096092">
            <w:pPr>
              <w:snapToGrid w:val="0"/>
              <w:jc w:val="center"/>
              <w:rPr>
                <w:color w:val="000000"/>
                <w:sz w:val="24"/>
                <w:szCs w:val="24"/>
              </w:rPr>
            </w:pPr>
            <w:r>
              <w:rPr>
                <w:color w:val="000000"/>
                <w:sz w:val="24"/>
                <w:szCs w:val="24"/>
              </w:rPr>
              <w:t>4</w:t>
            </w:r>
          </w:p>
        </w:tc>
        <w:tc>
          <w:tcPr>
            <w:tcW w:w="1417" w:type="dxa"/>
            <w:tcBorders>
              <w:top w:val="nil"/>
              <w:left w:val="single" w:sz="4" w:space="0" w:color="000000"/>
              <w:bottom w:val="single" w:sz="4" w:space="0" w:color="000000"/>
              <w:right w:val="single" w:sz="4" w:space="0" w:color="auto"/>
            </w:tcBorders>
          </w:tcPr>
          <w:p w:rsidR="00096092" w:rsidRDefault="00096092">
            <w:pPr>
              <w:snapToGrid w:val="0"/>
              <w:jc w:val="center"/>
              <w:rPr>
                <w:color w:val="000000"/>
                <w:sz w:val="24"/>
                <w:szCs w:val="24"/>
              </w:rPr>
            </w:pPr>
          </w:p>
        </w:tc>
      </w:tr>
      <w:tr w:rsidR="00096092" w:rsidTr="00096092">
        <w:trPr>
          <w:trHeight w:val="315"/>
        </w:trPr>
        <w:tc>
          <w:tcPr>
            <w:tcW w:w="4860" w:type="dxa"/>
            <w:tcBorders>
              <w:top w:val="nil"/>
              <w:left w:val="single" w:sz="4" w:space="0" w:color="000000"/>
              <w:bottom w:val="single" w:sz="4" w:space="0" w:color="000000"/>
              <w:right w:val="nil"/>
            </w:tcBorders>
            <w:vAlign w:val="bottom"/>
            <w:hideMark/>
          </w:tcPr>
          <w:p w:rsidR="00096092" w:rsidRDefault="00096092">
            <w:pPr>
              <w:jc w:val="both"/>
              <w:rPr>
                <w:bCs/>
                <w:color w:val="000000"/>
                <w:sz w:val="24"/>
                <w:szCs w:val="24"/>
              </w:rPr>
            </w:pPr>
            <w:r>
              <w:rPr>
                <w:bCs/>
                <w:color w:val="000000"/>
                <w:sz w:val="24"/>
                <w:szCs w:val="24"/>
              </w:rPr>
              <w:t>Всего</w:t>
            </w:r>
          </w:p>
        </w:tc>
        <w:tc>
          <w:tcPr>
            <w:tcW w:w="1701" w:type="dxa"/>
            <w:tcBorders>
              <w:top w:val="nil"/>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709" w:type="dxa"/>
            <w:tcBorders>
              <w:top w:val="nil"/>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417" w:type="dxa"/>
            <w:tcBorders>
              <w:top w:val="nil"/>
              <w:left w:val="single" w:sz="4" w:space="0" w:color="000000"/>
              <w:bottom w:val="single" w:sz="4" w:space="0" w:color="000000"/>
              <w:right w:val="single" w:sz="4" w:space="0" w:color="auto"/>
            </w:tcBorders>
            <w:vAlign w:val="bottom"/>
          </w:tcPr>
          <w:p w:rsidR="00096092" w:rsidRDefault="00096092">
            <w:pPr>
              <w:snapToGrid w:val="0"/>
              <w:jc w:val="both"/>
              <w:rPr>
                <w:b/>
                <w:bCs/>
                <w:color w:val="000000"/>
                <w:sz w:val="24"/>
                <w:szCs w:val="24"/>
              </w:rPr>
            </w:pPr>
          </w:p>
        </w:tc>
        <w:tc>
          <w:tcPr>
            <w:tcW w:w="1417" w:type="dxa"/>
            <w:tcBorders>
              <w:top w:val="nil"/>
              <w:left w:val="single" w:sz="4" w:space="0" w:color="000000"/>
              <w:bottom w:val="single" w:sz="4" w:space="0" w:color="000000"/>
              <w:right w:val="single" w:sz="4" w:space="0" w:color="auto"/>
            </w:tcBorders>
          </w:tcPr>
          <w:p w:rsidR="00096092" w:rsidRDefault="00096092">
            <w:pPr>
              <w:snapToGrid w:val="0"/>
              <w:jc w:val="both"/>
              <w:rPr>
                <w:b/>
                <w:bCs/>
                <w:color w:val="000000"/>
                <w:sz w:val="24"/>
                <w:szCs w:val="24"/>
              </w:rPr>
            </w:pP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01 0 00 00000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587 336.00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573 156.00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Подпрограмма «Исскуство» муниципальной программы Стакановского сельсовета Черемисиновского района Курской области «Развитие культуры»</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01 1 00 00000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587 336.00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573 156.00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 xml:space="preserve"> Расходы на обеспечение деятельности (оказание услуг) муниципальных учреждений</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lang w:val="en-US"/>
              </w:rPr>
            </w:pPr>
            <w:r>
              <w:rPr>
                <w:color w:val="000000"/>
                <w:sz w:val="24"/>
                <w:szCs w:val="24"/>
              </w:rPr>
              <w:t>01 1 01</w:t>
            </w:r>
            <w:r>
              <w:rPr>
                <w:color w:val="000000"/>
                <w:sz w:val="24"/>
                <w:szCs w:val="24"/>
                <w:lang w:val="en-US"/>
              </w:rPr>
              <w:t xml:space="preserve">  S3330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304 336.00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290 156.00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lang w:val="en-US"/>
              </w:rPr>
            </w:pPr>
            <w:r>
              <w:rPr>
                <w:color w:val="000000"/>
                <w:sz w:val="24"/>
                <w:szCs w:val="24"/>
              </w:rPr>
              <w:t>01 1 01</w:t>
            </w:r>
            <w:r>
              <w:rPr>
                <w:color w:val="000000"/>
                <w:sz w:val="24"/>
                <w:szCs w:val="24"/>
                <w:lang w:val="en-US"/>
              </w:rPr>
              <w:t xml:space="preserve"> S3330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304 336.00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Pr="00333370" w:rsidRDefault="00333370">
            <w:pPr>
              <w:snapToGrid w:val="0"/>
              <w:jc w:val="both"/>
              <w:rPr>
                <w:color w:val="000000"/>
                <w:sz w:val="24"/>
                <w:szCs w:val="24"/>
              </w:rPr>
            </w:pPr>
            <w:r>
              <w:rPr>
                <w:color w:val="000000"/>
                <w:sz w:val="24"/>
                <w:szCs w:val="24"/>
              </w:rPr>
              <w:t>290 156.00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lastRenderedPageBreak/>
              <w:t>Расходы на обеспечение деятельности (оказание услуг) муниципальных учреждений</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lang w:val="en-US"/>
              </w:rPr>
            </w:pPr>
            <w:r>
              <w:rPr>
                <w:color w:val="000000"/>
                <w:sz w:val="24"/>
                <w:szCs w:val="24"/>
                <w:lang w:val="en-US"/>
              </w:rPr>
              <w:t>283 000.00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Pr="00333370" w:rsidRDefault="00333370">
            <w:pPr>
              <w:snapToGrid w:val="0"/>
              <w:jc w:val="both"/>
              <w:rPr>
                <w:color w:val="000000"/>
                <w:sz w:val="24"/>
                <w:szCs w:val="24"/>
              </w:rPr>
            </w:pPr>
            <w:r>
              <w:rPr>
                <w:color w:val="000000"/>
                <w:sz w:val="24"/>
                <w:szCs w:val="24"/>
              </w:rPr>
              <w:t>283 000.00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25</w:t>
            </w:r>
            <w:r>
              <w:rPr>
                <w:color w:val="000000"/>
                <w:sz w:val="24"/>
                <w:szCs w:val="24"/>
                <w:lang w:val="en-US"/>
              </w:rPr>
              <w:t>0</w:t>
            </w:r>
            <w:r>
              <w:rPr>
                <w:color w:val="000000"/>
                <w:sz w:val="24"/>
                <w:szCs w:val="24"/>
              </w:rPr>
              <w:t xml:space="preserve">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250 000.00</w:t>
            </w:r>
          </w:p>
        </w:tc>
      </w:tr>
      <w:tr w:rsidR="0009609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xml:space="preserve">01 1 01 С1401 </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800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33 000.00</w:t>
            </w:r>
          </w:p>
        </w:tc>
        <w:tc>
          <w:tcPr>
            <w:tcW w:w="1417" w:type="dxa"/>
            <w:tcBorders>
              <w:top w:val="single" w:sz="4" w:space="0" w:color="auto"/>
              <w:left w:val="single" w:sz="4" w:space="0" w:color="000000"/>
              <w:bottom w:val="single" w:sz="4" w:space="0" w:color="auto"/>
              <w:right w:val="single" w:sz="4" w:space="0" w:color="auto"/>
            </w:tcBorders>
          </w:tcPr>
          <w:p w:rsidR="00096092" w:rsidRDefault="00333370">
            <w:pPr>
              <w:snapToGrid w:val="0"/>
              <w:jc w:val="both"/>
              <w:rPr>
                <w:color w:val="000000"/>
                <w:sz w:val="24"/>
                <w:szCs w:val="24"/>
              </w:rPr>
            </w:pPr>
            <w:r>
              <w:rPr>
                <w:color w:val="000000"/>
                <w:sz w:val="24"/>
                <w:szCs w:val="24"/>
              </w:rPr>
              <w:t>33 000.00</w:t>
            </w:r>
          </w:p>
        </w:tc>
      </w:tr>
      <w:tr w:rsidR="0009609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Муниципальная программа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02 0 00 00000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b/>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b/>
                <w:color w:val="000000"/>
                <w:sz w:val="24"/>
                <w:szCs w:val="24"/>
              </w:rPr>
            </w:pPr>
            <w:r>
              <w:rPr>
                <w:b/>
                <w:color w:val="000000"/>
                <w:sz w:val="24"/>
                <w:szCs w:val="24"/>
              </w:rPr>
              <w:t>29 000.00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b/>
                <w:color w:val="000000"/>
                <w:sz w:val="24"/>
                <w:szCs w:val="24"/>
              </w:rPr>
            </w:pPr>
          </w:p>
          <w:p w:rsidR="00333370" w:rsidRDefault="00333370">
            <w:pPr>
              <w:snapToGrid w:val="0"/>
              <w:jc w:val="both"/>
              <w:rPr>
                <w:b/>
                <w:color w:val="000000"/>
                <w:sz w:val="24"/>
                <w:szCs w:val="24"/>
              </w:rPr>
            </w:pPr>
            <w:r>
              <w:rPr>
                <w:b/>
                <w:color w:val="000000"/>
                <w:sz w:val="24"/>
                <w:szCs w:val="24"/>
              </w:rPr>
              <w:t>29 000.00</w:t>
            </w:r>
          </w:p>
        </w:tc>
      </w:tr>
      <w:tr w:rsidR="0009609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02 2 01 00000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29 000.00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29 000.00</w:t>
            </w:r>
          </w:p>
        </w:tc>
      </w:tr>
      <w:tr w:rsidR="0009609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Выплата пенсий за выслугу лет и доплат к пенсиям муниципальных служащих</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2</w:t>
            </w:r>
            <w:r>
              <w:rPr>
                <w:color w:val="000000"/>
                <w:sz w:val="24"/>
                <w:szCs w:val="24"/>
                <w:lang w:val="en-US"/>
              </w:rPr>
              <w:t>9</w:t>
            </w:r>
            <w:r>
              <w:rPr>
                <w:color w:val="000000"/>
                <w:sz w:val="24"/>
                <w:szCs w:val="24"/>
              </w:rPr>
              <w:t>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29 000.00</w:t>
            </w:r>
          </w:p>
        </w:tc>
      </w:tr>
      <w:tr w:rsidR="0009609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Социальное обеспечение населения и иные выплаты населению</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300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29 000.00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29 000.00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07 0 00 00000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10 000.00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 xml:space="preserve">Подпрограмма«Обеспечение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07 1 01 00000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10 000.00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Мероприятия по благоустройству</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10 000.00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10 000.00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b/>
                <w:bCs/>
                <w:color w:val="000000"/>
                <w:sz w:val="24"/>
                <w:szCs w:val="24"/>
              </w:rPr>
            </w:pPr>
            <w:r>
              <w:rPr>
                <w:b/>
                <w:bCs/>
                <w:color w:val="000000"/>
                <w:sz w:val="24"/>
                <w:szCs w:val="24"/>
              </w:rPr>
              <w:t>08 0 00 00000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r>
              <w:rPr>
                <w:b/>
                <w:color w:val="000000"/>
                <w:sz w:val="24"/>
                <w:szCs w:val="24"/>
              </w:rPr>
              <w:t>5 000.00</w:t>
            </w:r>
          </w:p>
          <w:p w:rsidR="00333370" w:rsidRDefault="00333370" w:rsidP="00333370">
            <w:pPr>
              <w:jc w:val="both"/>
              <w:rPr>
                <w:b/>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r>
              <w:rPr>
                <w:b/>
                <w:color w:val="000000"/>
                <w:sz w:val="24"/>
                <w:szCs w:val="24"/>
              </w:rPr>
              <w:t>5 000.00</w:t>
            </w:r>
          </w:p>
          <w:p w:rsidR="00333370" w:rsidRDefault="00333370" w:rsidP="00333370">
            <w:pPr>
              <w:jc w:val="both"/>
              <w:rPr>
                <w:b/>
                <w:color w:val="000000"/>
                <w:sz w:val="24"/>
                <w:szCs w:val="24"/>
              </w:rPr>
            </w:pP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программы  Стакановский сельсовет Черемисиновского </w:t>
            </w:r>
            <w:r>
              <w:rPr>
                <w:color w:val="000000"/>
                <w:sz w:val="24"/>
                <w:szCs w:val="24"/>
              </w:rPr>
              <w:lastRenderedPageBreak/>
              <w:t>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r>
              <w:rPr>
                <w:color w:val="000000"/>
                <w:sz w:val="24"/>
                <w:szCs w:val="24"/>
              </w:rPr>
              <w:t>08 3 01 00000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r>
              <w:rPr>
                <w:color w:val="000000"/>
                <w:sz w:val="24"/>
                <w:szCs w:val="24"/>
              </w:rPr>
              <w:t>5 000.00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r>
              <w:rPr>
                <w:color w:val="000000"/>
                <w:sz w:val="24"/>
                <w:szCs w:val="24"/>
              </w:rPr>
              <w:t>5 000.00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jc w:val="both"/>
              <w:rPr>
                <w:color w:val="000000"/>
                <w:sz w:val="24"/>
                <w:szCs w:val="24"/>
              </w:rPr>
            </w:pPr>
            <w:r>
              <w:rPr>
                <w:color w:val="000000"/>
                <w:sz w:val="24"/>
                <w:szCs w:val="24"/>
              </w:rPr>
              <w:t>5 000.00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color w:val="000000"/>
                <w:sz w:val="24"/>
                <w:szCs w:val="24"/>
              </w:rPr>
            </w:pPr>
            <w:r>
              <w:rPr>
                <w:color w:val="000000"/>
                <w:sz w:val="24"/>
                <w:szCs w:val="24"/>
              </w:rPr>
              <w:t>5 000.00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jc w:val="both"/>
              <w:rPr>
                <w:color w:val="000000"/>
                <w:sz w:val="24"/>
                <w:szCs w:val="24"/>
              </w:rPr>
            </w:pPr>
            <w:r>
              <w:rPr>
                <w:color w:val="000000"/>
                <w:sz w:val="24"/>
                <w:szCs w:val="24"/>
              </w:rPr>
              <w:t>5 000.00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color w:val="000000"/>
                <w:sz w:val="24"/>
                <w:szCs w:val="24"/>
              </w:rPr>
            </w:pPr>
            <w:r>
              <w:rPr>
                <w:color w:val="000000"/>
                <w:sz w:val="24"/>
                <w:szCs w:val="24"/>
              </w:rPr>
              <w:t>5 000.00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09 0 00 00000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2 000.00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службы»муниципальной программы</w:t>
            </w:r>
            <w:r>
              <w:rPr>
                <w:color w:val="000000"/>
                <w:sz w:val="24"/>
                <w:szCs w:val="24"/>
              </w:rPr>
              <w:t>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09 1 01 00000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2 000.00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Мероприятия направленные на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2 000.00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2 000.00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tcPr>
          <w:p w:rsidR="00333370" w:rsidRDefault="00333370" w:rsidP="00333370">
            <w:pPr>
              <w:pStyle w:val="ConsPlusTitle"/>
              <w:widowControl/>
              <w:rPr>
                <w:rStyle w:val="FontStyle12"/>
                <w:rFonts w:ascii="Times New Roman" w:hAnsi="Times New Roman" w:cs="Times New Roman"/>
                <w:sz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Pr>
                <w:rFonts w:ascii="Times New Roman" w:hAnsi="Times New Roman" w:cs="Times New Roman"/>
                <w:sz w:val="24"/>
                <w:szCs w:val="24"/>
              </w:rPr>
              <w:t xml:space="preserve">«Пожарная безопасность и защита населения  в </w:t>
            </w:r>
            <w:r>
              <w:rPr>
                <w:rStyle w:val="FontStyle12"/>
                <w:rFonts w:ascii="Times New Roman" w:hAnsi="Times New Roman" w:cs="Times New Roman"/>
                <w:sz w:val="24"/>
                <w:szCs w:val="24"/>
              </w:rPr>
              <w:t>Стакановском  сельсовете  Черемисиновского района</w:t>
            </w:r>
          </w:p>
          <w:p w:rsidR="00333370" w:rsidRDefault="00333370" w:rsidP="00333370">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   на 2017-2020 годы»</w:t>
            </w:r>
          </w:p>
          <w:p w:rsidR="00333370" w:rsidRDefault="00333370" w:rsidP="00333370">
            <w:pPr>
              <w:jc w:val="both"/>
              <w:rPr>
                <w:b/>
                <w:bCs/>
                <w:color w:val="000000"/>
              </w:rPr>
            </w:pPr>
          </w:p>
          <w:p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13 0 00 00000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tcPr>
          <w:p w:rsidR="00333370" w:rsidRDefault="00333370" w:rsidP="00333370">
            <w:pPr>
              <w:pStyle w:val="ConsPlusTitle"/>
              <w:widowControl/>
              <w:rPr>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«Пожарная безопасность и защита населения  в</w:t>
            </w:r>
          </w:p>
          <w:p w:rsidR="00333370" w:rsidRDefault="00333370" w:rsidP="00333370">
            <w:pPr>
              <w:pStyle w:val="ConsPlusTitle"/>
              <w:widowControl/>
              <w:rPr>
                <w:rStyle w:val="FontStyle12"/>
                <w:rFonts w:ascii="Times New Roman" w:hAnsi="Times New Roman" w:cs="Times New Roman"/>
                <w:sz w:val="24"/>
              </w:rPr>
            </w:pPr>
            <w:r>
              <w:rPr>
                <w:rStyle w:val="FontStyle12"/>
                <w:rFonts w:ascii="Times New Roman" w:hAnsi="Times New Roman" w:cs="Times New Roman"/>
                <w:b w:val="0"/>
                <w:sz w:val="24"/>
                <w:szCs w:val="24"/>
              </w:rPr>
              <w:t>Стакановском  сельсовете  Черемисиновского района</w:t>
            </w:r>
          </w:p>
          <w:p w:rsidR="00333370" w:rsidRDefault="00333370" w:rsidP="00333370">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   на 2017-2020 годы»</w:t>
            </w:r>
          </w:p>
          <w:p w:rsidR="00333370" w:rsidRDefault="00333370" w:rsidP="00333370">
            <w:pPr>
              <w:jc w:val="both"/>
              <w:rPr>
                <w:color w:val="000000"/>
              </w:rPr>
            </w:pPr>
          </w:p>
          <w:p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13 1 00 00000</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71 0 00 00000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lang w:val="en-US"/>
              </w:rPr>
              <w:t>482 392</w:t>
            </w:r>
            <w:r>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lang w:val="en-US"/>
              </w:rPr>
            </w:pPr>
            <w:r>
              <w:rPr>
                <w:color w:val="000000"/>
                <w:sz w:val="24"/>
                <w:szCs w:val="24"/>
                <w:lang w:val="en-US"/>
              </w:rPr>
              <w:t>482 392</w:t>
            </w:r>
            <w:r>
              <w:rPr>
                <w:color w:val="000000"/>
                <w:sz w:val="24"/>
                <w:szCs w:val="24"/>
              </w:rPr>
              <w:t>.00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Глава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71 1 00 00000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482 392.00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482 392.00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4</w:t>
            </w:r>
            <w:r>
              <w:rPr>
                <w:color w:val="000000"/>
                <w:sz w:val="24"/>
                <w:szCs w:val="24"/>
                <w:lang w:val="en-US"/>
              </w:rPr>
              <w:t>82 392</w:t>
            </w:r>
            <w:r>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4</w:t>
            </w:r>
            <w:r>
              <w:rPr>
                <w:color w:val="000000"/>
                <w:sz w:val="24"/>
                <w:szCs w:val="24"/>
                <w:lang w:val="en-US"/>
              </w:rPr>
              <w:t>82 392</w:t>
            </w:r>
            <w:r>
              <w:rPr>
                <w:color w:val="000000"/>
                <w:sz w:val="24"/>
                <w:szCs w:val="24"/>
              </w:rPr>
              <w:t>.00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482</w:t>
            </w:r>
            <w:r>
              <w:rPr>
                <w:color w:val="000000"/>
                <w:sz w:val="24"/>
                <w:szCs w:val="24"/>
                <w:lang w:val="en-US"/>
              </w:rPr>
              <w:t xml:space="preserve"> 392</w:t>
            </w:r>
            <w:r>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482</w:t>
            </w:r>
            <w:r>
              <w:rPr>
                <w:color w:val="000000"/>
                <w:sz w:val="24"/>
                <w:szCs w:val="24"/>
                <w:lang w:val="en-US"/>
              </w:rPr>
              <w:t xml:space="preserve"> 392</w:t>
            </w:r>
            <w:r>
              <w:rPr>
                <w:color w:val="000000"/>
                <w:sz w:val="24"/>
                <w:szCs w:val="24"/>
              </w:rPr>
              <w:t>.00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Обеспечение функционирования местных администраций</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73 0 00 00000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8</w:t>
            </w:r>
            <w:r>
              <w:rPr>
                <w:color w:val="000000"/>
                <w:sz w:val="24"/>
                <w:szCs w:val="24"/>
                <w:lang w:val="en-US"/>
              </w:rPr>
              <w:t>01 208</w:t>
            </w:r>
            <w:r>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8</w:t>
            </w:r>
            <w:r>
              <w:rPr>
                <w:color w:val="000000"/>
                <w:sz w:val="24"/>
                <w:szCs w:val="24"/>
                <w:lang w:val="en-US"/>
              </w:rPr>
              <w:t>01 208</w:t>
            </w:r>
            <w:r>
              <w:rPr>
                <w:color w:val="000000"/>
                <w:sz w:val="24"/>
                <w:szCs w:val="24"/>
              </w:rPr>
              <w:t>.00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Обеспечение деятельности администрации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lang w:val="en-US"/>
              </w:rPr>
              <w:t>801 208</w:t>
            </w:r>
            <w:r>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lang w:val="en-US"/>
              </w:rPr>
            </w:pPr>
            <w:r>
              <w:rPr>
                <w:color w:val="000000"/>
                <w:sz w:val="24"/>
                <w:szCs w:val="24"/>
                <w:lang w:val="en-US"/>
              </w:rPr>
              <w:t>801 208</w:t>
            </w:r>
            <w:r>
              <w:rPr>
                <w:color w:val="000000"/>
                <w:sz w:val="24"/>
                <w:szCs w:val="24"/>
              </w:rPr>
              <w:t>.00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lang w:val="en-US"/>
              </w:rPr>
              <w:t>801 208</w:t>
            </w:r>
            <w:r>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lang w:val="en-US"/>
              </w:rPr>
            </w:pPr>
            <w:r>
              <w:rPr>
                <w:color w:val="000000"/>
                <w:sz w:val="24"/>
                <w:szCs w:val="24"/>
                <w:lang w:val="en-US"/>
              </w:rPr>
              <w:t>801 208</w:t>
            </w:r>
            <w:r>
              <w:rPr>
                <w:color w:val="000000"/>
                <w:sz w:val="24"/>
                <w:szCs w:val="24"/>
              </w:rPr>
              <w:t>.00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lang w:val="en-US"/>
              </w:rPr>
              <w:t>799 208</w:t>
            </w:r>
            <w:r>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lang w:val="en-US"/>
              </w:rPr>
            </w:pPr>
            <w:r>
              <w:rPr>
                <w:color w:val="000000"/>
                <w:sz w:val="24"/>
                <w:szCs w:val="24"/>
                <w:lang w:val="en-US"/>
              </w:rPr>
              <w:t>799 208</w:t>
            </w:r>
            <w:r>
              <w:rPr>
                <w:color w:val="000000"/>
                <w:sz w:val="24"/>
                <w:szCs w:val="24"/>
              </w:rPr>
              <w:t>.00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800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2 000.00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76 0 00 00000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132 726.00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132 726.00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Выполнение других обязательств</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76 1 00 00000</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132 726.00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132 726.00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Выполнение других (прочих) обязательств органа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132 726.00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132 726.00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121 376.00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121 376.00</w:t>
            </w:r>
          </w:p>
        </w:tc>
      </w:tr>
      <w:tr w:rsidR="00333370"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800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Default="00333370" w:rsidP="00333370">
            <w:pPr>
              <w:snapToGrid w:val="0"/>
              <w:jc w:val="both"/>
              <w:rPr>
                <w:color w:val="000000"/>
                <w:sz w:val="24"/>
                <w:szCs w:val="24"/>
              </w:rPr>
            </w:pPr>
            <w:r>
              <w:rPr>
                <w:color w:val="000000"/>
                <w:sz w:val="24"/>
                <w:szCs w:val="24"/>
              </w:rPr>
              <w:t>11 350.00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snapToGrid w:val="0"/>
              <w:jc w:val="both"/>
              <w:rPr>
                <w:color w:val="000000"/>
                <w:sz w:val="24"/>
                <w:szCs w:val="24"/>
              </w:rPr>
            </w:pPr>
            <w:r>
              <w:rPr>
                <w:color w:val="000000"/>
                <w:sz w:val="24"/>
                <w:szCs w:val="24"/>
              </w:rPr>
              <w:t>11 350.00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77 0 00 00000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333370">
            <w:pPr>
              <w:snapToGrid w:val="0"/>
              <w:jc w:val="both"/>
              <w:rPr>
                <w:color w:val="000000"/>
                <w:sz w:val="24"/>
                <w:szCs w:val="24"/>
              </w:rPr>
            </w:pPr>
            <w:r>
              <w:rPr>
                <w:color w:val="000000"/>
                <w:sz w:val="24"/>
                <w:szCs w:val="24"/>
              </w:rPr>
              <w:t>73 387</w:t>
            </w:r>
            <w:r w:rsidR="0009609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76 047.00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Непрограммные расходы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77 2 00 00000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333370">
            <w:pPr>
              <w:snapToGrid w:val="0"/>
              <w:jc w:val="both"/>
              <w:rPr>
                <w:color w:val="000000"/>
                <w:sz w:val="24"/>
                <w:szCs w:val="24"/>
              </w:rPr>
            </w:pPr>
            <w:r>
              <w:rPr>
                <w:color w:val="000000"/>
                <w:sz w:val="24"/>
                <w:szCs w:val="24"/>
              </w:rPr>
              <w:t>73 387</w:t>
            </w:r>
            <w:r w:rsidR="0009609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76 047.00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333370">
            <w:pPr>
              <w:snapToGrid w:val="0"/>
              <w:jc w:val="both"/>
              <w:rPr>
                <w:color w:val="000000"/>
                <w:sz w:val="24"/>
                <w:szCs w:val="24"/>
              </w:rPr>
            </w:pPr>
            <w:r>
              <w:rPr>
                <w:color w:val="000000"/>
                <w:sz w:val="24"/>
                <w:szCs w:val="24"/>
              </w:rPr>
              <w:t>73 387</w:t>
            </w:r>
            <w:r w:rsidR="0009609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76 047.00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333370">
            <w:pPr>
              <w:snapToGrid w:val="0"/>
              <w:jc w:val="both"/>
              <w:rPr>
                <w:color w:val="000000"/>
                <w:sz w:val="24"/>
                <w:szCs w:val="24"/>
              </w:rPr>
            </w:pPr>
            <w:r>
              <w:rPr>
                <w:color w:val="000000"/>
                <w:sz w:val="24"/>
                <w:szCs w:val="24"/>
              </w:rPr>
              <w:t>73 387</w:t>
            </w:r>
            <w:r w:rsidR="0009609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76 047.00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78 0 00 00000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tcPr>
          <w:p w:rsidR="00333370" w:rsidRDefault="00333370">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Резервные фонды</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78 1 00 00000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 1 000.00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r w:rsidR="0009609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Резервный фонд местной администрации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r w:rsidR="00096092" w:rsidTr="00096092">
        <w:trPr>
          <w:trHeight w:val="630"/>
        </w:trPr>
        <w:tc>
          <w:tcPr>
            <w:tcW w:w="4860" w:type="dxa"/>
            <w:tcBorders>
              <w:top w:val="single" w:sz="4" w:space="0" w:color="auto"/>
              <w:left w:val="single" w:sz="4" w:space="0" w:color="000000"/>
              <w:bottom w:val="single" w:sz="4" w:space="0" w:color="000000"/>
              <w:right w:val="nil"/>
            </w:tcBorders>
            <w:vAlign w:val="bottom"/>
            <w:hideMark/>
          </w:tcPr>
          <w:p w:rsidR="00096092" w:rsidRDefault="00096092">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800</w:t>
            </w:r>
          </w:p>
        </w:tc>
        <w:tc>
          <w:tcPr>
            <w:tcW w:w="1417" w:type="dxa"/>
            <w:tcBorders>
              <w:top w:val="single" w:sz="4" w:space="0" w:color="auto"/>
              <w:left w:val="single" w:sz="4" w:space="0" w:color="000000"/>
              <w:bottom w:val="single" w:sz="4" w:space="0" w:color="000000"/>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1 000.00</w:t>
            </w:r>
          </w:p>
        </w:tc>
        <w:tc>
          <w:tcPr>
            <w:tcW w:w="1417" w:type="dxa"/>
            <w:tcBorders>
              <w:top w:val="single" w:sz="4" w:space="0" w:color="auto"/>
              <w:left w:val="single" w:sz="4" w:space="0" w:color="000000"/>
              <w:bottom w:val="single" w:sz="4" w:space="0" w:color="000000"/>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bl>
    <w:p w:rsidR="005878EC" w:rsidRDefault="005878EC" w:rsidP="005878EC">
      <w:pPr>
        <w:rPr>
          <w:sz w:val="24"/>
          <w:szCs w:val="24"/>
        </w:rPr>
      </w:pPr>
    </w:p>
    <w:p w:rsidR="005878EC" w:rsidRDefault="005878EC" w:rsidP="005878EC">
      <w:pPr>
        <w:snapToGrid w:val="0"/>
        <w:jc w:val="both"/>
      </w:pPr>
    </w:p>
    <w:p w:rsidR="006736A7" w:rsidRDefault="006736A7" w:rsidP="00B1515E">
      <w:pPr>
        <w:rPr>
          <w:sz w:val="24"/>
          <w:szCs w:val="24"/>
        </w:rPr>
      </w:pPr>
    </w:p>
    <w:p w:rsidR="006736A7" w:rsidRDefault="006736A7" w:rsidP="00B1515E">
      <w:pPr>
        <w:rPr>
          <w:sz w:val="24"/>
          <w:szCs w:val="24"/>
        </w:rPr>
      </w:pPr>
    </w:p>
    <w:p w:rsidR="006736A7" w:rsidRDefault="006736A7" w:rsidP="00B1515E">
      <w:pPr>
        <w:rPr>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Pr="005B0C33" w:rsidRDefault="006736A7" w:rsidP="00B503D0">
      <w:pPr>
        <w:pStyle w:val="a3"/>
        <w:jc w:val="both"/>
        <w:outlineLvl w:val="0"/>
        <w:rPr>
          <w:rFonts w:ascii="Times New Roman" w:hAnsi="Times New Roman" w:cs="Times New Roman"/>
          <w:sz w:val="24"/>
          <w:szCs w:val="24"/>
        </w:rPr>
      </w:pPr>
    </w:p>
    <w:p w:rsidR="006736A7" w:rsidRDefault="00333370" w:rsidP="000945BE">
      <w:pPr>
        <w:jc w:val="center"/>
        <w:rPr>
          <w:sz w:val="24"/>
          <w:szCs w:val="24"/>
        </w:rPr>
      </w:pPr>
      <w:r>
        <w:rPr>
          <w:sz w:val="24"/>
          <w:szCs w:val="24"/>
        </w:rPr>
        <w:t xml:space="preserve">                                     </w:t>
      </w:r>
      <w:r w:rsidR="006736A7">
        <w:rPr>
          <w:sz w:val="24"/>
          <w:szCs w:val="24"/>
        </w:rPr>
        <w:t>Приложение №13</w:t>
      </w:r>
    </w:p>
    <w:p w:rsidR="006736A7" w:rsidRDefault="006736A7" w:rsidP="005E43A2">
      <w:pPr>
        <w:jc w:val="center"/>
        <w:rPr>
          <w:sz w:val="24"/>
          <w:szCs w:val="24"/>
        </w:rPr>
      </w:pPr>
      <w:r>
        <w:rPr>
          <w:sz w:val="24"/>
          <w:szCs w:val="24"/>
        </w:rPr>
        <w:t xml:space="preserve">                                                     к решению Собрания депутатов </w:t>
      </w:r>
    </w:p>
    <w:p w:rsidR="006736A7" w:rsidRDefault="006736A7" w:rsidP="005E43A2">
      <w:pPr>
        <w:jc w:val="center"/>
        <w:rPr>
          <w:sz w:val="24"/>
          <w:szCs w:val="24"/>
        </w:rPr>
      </w:pPr>
      <w:r>
        <w:rPr>
          <w:sz w:val="24"/>
          <w:szCs w:val="24"/>
        </w:rPr>
        <w:t xml:space="preserve">                                     Стакановского сельсовета</w:t>
      </w:r>
    </w:p>
    <w:p w:rsidR="006736A7" w:rsidRDefault="006736A7" w:rsidP="005E43A2">
      <w:pPr>
        <w:rPr>
          <w:sz w:val="24"/>
          <w:szCs w:val="24"/>
        </w:rPr>
      </w:pPr>
      <w:r>
        <w:rPr>
          <w:sz w:val="24"/>
          <w:szCs w:val="24"/>
        </w:rPr>
        <w:t xml:space="preserve">                   </w:t>
      </w:r>
      <w:r w:rsidR="00333370">
        <w:rPr>
          <w:sz w:val="24"/>
          <w:szCs w:val="24"/>
        </w:rPr>
        <w:t xml:space="preserve">                                                   </w:t>
      </w:r>
      <w:r>
        <w:rPr>
          <w:sz w:val="24"/>
          <w:szCs w:val="24"/>
        </w:rPr>
        <w:t xml:space="preserve">   «О проекте бюджете  Стакановского</w:t>
      </w:r>
    </w:p>
    <w:p w:rsidR="006736A7" w:rsidRDefault="006736A7" w:rsidP="005E43A2">
      <w:pPr>
        <w:rPr>
          <w:sz w:val="24"/>
          <w:szCs w:val="24"/>
        </w:rPr>
      </w:pPr>
      <w:r>
        <w:rPr>
          <w:sz w:val="24"/>
          <w:szCs w:val="24"/>
        </w:rPr>
        <w:t xml:space="preserve">                                            </w:t>
      </w:r>
      <w:r w:rsidR="00333370">
        <w:rPr>
          <w:sz w:val="24"/>
          <w:szCs w:val="24"/>
        </w:rPr>
        <w:t xml:space="preserve">                             </w:t>
      </w:r>
      <w:r>
        <w:rPr>
          <w:sz w:val="24"/>
          <w:szCs w:val="24"/>
        </w:rPr>
        <w:t xml:space="preserve"> сельсовета    Черемисиновского </w:t>
      </w:r>
    </w:p>
    <w:p w:rsidR="006736A7" w:rsidRDefault="00333370" w:rsidP="005E43A2">
      <w:pPr>
        <w:jc w:val="center"/>
        <w:rPr>
          <w:sz w:val="24"/>
          <w:szCs w:val="24"/>
        </w:rPr>
      </w:pPr>
      <w:r>
        <w:rPr>
          <w:sz w:val="24"/>
          <w:szCs w:val="24"/>
        </w:rPr>
        <w:t xml:space="preserve">                                                        </w:t>
      </w:r>
      <w:r w:rsidR="006736A7">
        <w:rPr>
          <w:sz w:val="24"/>
          <w:szCs w:val="24"/>
        </w:rPr>
        <w:t xml:space="preserve"> района Курской области  на 2018 год</w:t>
      </w:r>
    </w:p>
    <w:p w:rsidR="006736A7" w:rsidRDefault="006736A7" w:rsidP="005E43A2">
      <w:pPr>
        <w:tabs>
          <w:tab w:val="center" w:pos="4950"/>
          <w:tab w:val="left" w:pos="8700"/>
        </w:tabs>
        <w:rPr>
          <w:sz w:val="24"/>
          <w:szCs w:val="24"/>
        </w:rPr>
      </w:pPr>
      <w:r>
        <w:rPr>
          <w:sz w:val="24"/>
          <w:szCs w:val="24"/>
        </w:rPr>
        <w:tab/>
      </w:r>
      <w:r w:rsidR="00333370">
        <w:rPr>
          <w:sz w:val="24"/>
          <w:szCs w:val="24"/>
        </w:rPr>
        <w:t xml:space="preserve">                                                     </w:t>
      </w:r>
      <w:r>
        <w:rPr>
          <w:sz w:val="24"/>
          <w:szCs w:val="24"/>
        </w:rPr>
        <w:t>и на плановый период 2019 и 2020 годов»</w:t>
      </w:r>
    </w:p>
    <w:p w:rsidR="006736A7" w:rsidRDefault="006736A7" w:rsidP="005E43A2">
      <w:pPr>
        <w:jc w:val="center"/>
        <w:rPr>
          <w:sz w:val="24"/>
          <w:szCs w:val="24"/>
        </w:rPr>
      </w:pPr>
      <w:r>
        <w:rPr>
          <w:sz w:val="24"/>
          <w:szCs w:val="24"/>
        </w:rPr>
        <w:t xml:space="preserve">               </w:t>
      </w:r>
      <w:r w:rsidR="00333370">
        <w:rPr>
          <w:sz w:val="24"/>
          <w:szCs w:val="24"/>
        </w:rPr>
        <w:t xml:space="preserve">           </w:t>
      </w:r>
      <w:r>
        <w:rPr>
          <w:sz w:val="24"/>
          <w:szCs w:val="24"/>
        </w:rPr>
        <w:t xml:space="preserve">        от  14.11.2017г.  № </w:t>
      </w:r>
      <w:r w:rsidR="00333370">
        <w:rPr>
          <w:bCs/>
          <w:sz w:val="24"/>
          <w:szCs w:val="24"/>
        </w:rPr>
        <w:t>26.2</w:t>
      </w:r>
      <w:r>
        <w:rPr>
          <w:bCs/>
          <w:sz w:val="24"/>
          <w:szCs w:val="24"/>
        </w:rPr>
        <w:t>/2</w:t>
      </w: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Pr="005B0C33" w:rsidRDefault="006736A7" w:rsidP="00B503D0">
      <w:pPr>
        <w:pStyle w:val="a3"/>
        <w:jc w:val="both"/>
        <w:outlineLvl w:val="0"/>
        <w:rPr>
          <w:rFonts w:ascii="Times New Roman" w:hAnsi="Times New Roman" w:cs="Times New Roman"/>
          <w:sz w:val="24"/>
          <w:szCs w:val="24"/>
        </w:rPr>
      </w:pPr>
    </w:p>
    <w:p w:rsidR="006736A7" w:rsidRPr="005B0C33" w:rsidRDefault="006736A7" w:rsidP="00B503D0">
      <w:pPr>
        <w:pStyle w:val="a3"/>
        <w:jc w:val="both"/>
        <w:outlineLvl w:val="0"/>
        <w:rPr>
          <w:rFonts w:ascii="Times New Roman" w:hAnsi="Times New Roman" w:cs="Times New Roman"/>
          <w:b/>
          <w:sz w:val="24"/>
          <w:szCs w:val="24"/>
        </w:rPr>
      </w:pPr>
      <w:r w:rsidRPr="005B0C33">
        <w:rPr>
          <w:rFonts w:ascii="Times New Roman" w:hAnsi="Times New Roman" w:cs="Times New Roman"/>
          <w:b/>
          <w:sz w:val="24"/>
          <w:szCs w:val="24"/>
        </w:rPr>
        <w:t>Программа муниципальных внутренних заимствований</w:t>
      </w:r>
    </w:p>
    <w:p w:rsidR="006736A7" w:rsidRPr="005B0C33" w:rsidRDefault="006736A7" w:rsidP="00B503D0">
      <w:pPr>
        <w:pStyle w:val="a3"/>
        <w:jc w:val="both"/>
        <w:outlineLvl w:val="0"/>
        <w:rPr>
          <w:rFonts w:ascii="Times New Roman" w:hAnsi="Times New Roman" w:cs="Times New Roman"/>
          <w:b/>
          <w:sz w:val="24"/>
          <w:szCs w:val="24"/>
        </w:rPr>
      </w:pPr>
      <w:r w:rsidRPr="005B0C33">
        <w:rPr>
          <w:rFonts w:ascii="Times New Roman" w:hAnsi="Times New Roman" w:cs="Times New Roman"/>
          <w:b/>
          <w:sz w:val="24"/>
          <w:szCs w:val="24"/>
        </w:rPr>
        <w:t xml:space="preserve">                                   муниципального образования на </w:t>
      </w:r>
      <w:r>
        <w:rPr>
          <w:rFonts w:ascii="Times New Roman" w:hAnsi="Times New Roman" w:cs="Times New Roman"/>
          <w:b/>
          <w:sz w:val="24"/>
          <w:szCs w:val="24"/>
        </w:rPr>
        <w:t>2018</w:t>
      </w:r>
      <w:r w:rsidRPr="005B0C33">
        <w:rPr>
          <w:rFonts w:ascii="Times New Roman" w:hAnsi="Times New Roman" w:cs="Times New Roman"/>
          <w:b/>
          <w:sz w:val="24"/>
          <w:szCs w:val="24"/>
        </w:rPr>
        <w:t>год</w:t>
      </w:r>
    </w:p>
    <w:p w:rsidR="006736A7" w:rsidRPr="005B0C33" w:rsidRDefault="006736A7" w:rsidP="00B503D0">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660"/>
        <w:gridCol w:w="2160"/>
      </w:tblGrid>
      <w:tr w:rsidR="006736A7" w:rsidRPr="005B0C33">
        <w:trPr>
          <w:trHeight w:val="705"/>
        </w:trPr>
        <w:tc>
          <w:tcPr>
            <w:tcW w:w="720" w:type="dxa"/>
            <w:tcBorders>
              <w:tr2bl w:val="single" w:sz="4" w:space="0" w:color="auto"/>
            </w:tcBorders>
          </w:tcPr>
          <w:p w:rsidR="006736A7" w:rsidRPr="005B0C33" w:rsidRDefault="006736A7" w:rsidP="005B0C33">
            <w:pPr>
              <w:pStyle w:val="a3"/>
              <w:jc w:val="both"/>
              <w:outlineLvl w:val="0"/>
              <w:rPr>
                <w:rFonts w:ascii="Times New Roman" w:hAnsi="Times New Roman" w:cs="Times New Roman"/>
                <w:sz w:val="24"/>
                <w:szCs w:val="24"/>
              </w:rPr>
            </w:pPr>
            <w:r w:rsidRPr="005B0C33">
              <w:rPr>
                <w:rFonts w:ascii="Times New Roman" w:hAnsi="Times New Roman" w:cs="Times New Roman"/>
                <w:sz w:val="24"/>
                <w:szCs w:val="24"/>
              </w:rPr>
              <w:t>№ п\п</w:t>
            </w:r>
          </w:p>
        </w:tc>
        <w:tc>
          <w:tcPr>
            <w:tcW w:w="6660" w:type="dxa"/>
          </w:tcPr>
          <w:p w:rsidR="006736A7" w:rsidRPr="005B0C33" w:rsidRDefault="006736A7" w:rsidP="005B0C33">
            <w:pPr>
              <w:pStyle w:val="a3"/>
              <w:jc w:val="both"/>
              <w:outlineLvl w:val="0"/>
              <w:rPr>
                <w:rFonts w:ascii="Times New Roman" w:hAnsi="Times New Roman" w:cs="Times New Roman"/>
                <w:sz w:val="24"/>
                <w:szCs w:val="24"/>
              </w:rPr>
            </w:pPr>
            <w:r w:rsidRPr="005B0C33">
              <w:rPr>
                <w:rFonts w:ascii="Times New Roman" w:hAnsi="Times New Roman" w:cs="Times New Roman"/>
                <w:sz w:val="24"/>
                <w:szCs w:val="24"/>
              </w:rPr>
              <w:t>Виды заимствований</w:t>
            </w:r>
          </w:p>
        </w:tc>
        <w:tc>
          <w:tcPr>
            <w:tcW w:w="2160" w:type="dxa"/>
          </w:tcPr>
          <w:p w:rsidR="006736A7" w:rsidRDefault="006736A7" w:rsidP="005B0C33">
            <w:pPr>
              <w:pStyle w:val="a3"/>
              <w:jc w:val="both"/>
              <w:outlineLvl w:val="0"/>
              <w:rPr>
                <w:rFonts w:ascii="Times New Roman" w:hAnsi="Times New Roman" w:cs="Times New Roman"/>
                <w:sz w:val="24"/>
                <w:szCs w:val="24"/>
              </w:rPr>
            </w:pPr>
            <w:r w:rsidRPr="005B0C33">
              <w:rPr>
                <w:rFonts w:ascii="Times New Roman" w:hAnsi="Times New Roman" w:cs="Times New Roman"/>
                <w:sz w:val="24"/>
                <w:szCs w:val="24"/>
              </w:rPr>
              <w:t xml:space="preserve">Объем привлечения </w:t>
            </w:r>
            <w:r>
              <w:rPr>
                <w:rFonts w:ascii="Times New Roman" w:hAnsi="Times New Roman" w:cs="Times New Roman"/>
                <w:sz w:val="24"/>
                <w:szCs w:val="24"/>
              </w:rPr>
              <w:t>средств в 2018г</w:t>
            </w:r>
          </w:p>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(тыс.рублей)</w:t>
            </w:r>
          </w:p>
        </w:tc>
      </w:tr>
      <w:tr w:rsidR="006736A7" w:rsidRPr="005B0C33">
        <w:trPr>
          <w:trHeight w:val="270"/>
        </w:trPr>
        <w:tc>
          <w:tcPr>
            <w:tcW w:w="72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66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1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r>
      <w:tr w:rsidR="006736A7" w:rsidRPr="005B0C33">
        <w:trPr>
          <w:trHeight w:val="345"/>
        </w:trPr>
        <w:tc>
          <w:tcPr>
            <w:tcW w:w="72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66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1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r>
      <w:tr w:rsidR="006736A7" w:rsidRPr="005B0C33">
        <w:trPr>
          <w:trHeight w:val="345"/>
        </w:trPr>
        <w:tc>
          <w:tcPr>
            <w:tcW w:w="72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66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1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r>
      <w:tr w:rsidR="006736A7" w:rsidRPr="005B0C33">
        <w:trPr>
          <w:trHeight w:val="255"/>
        </w:trPr>
        <w:tc>
          <w:tcPr>
            <w:tcW w:w="720" w:type="dxa"/>
          </w:tcPr>
          <w:p w:rsidR="006736A7" w:rsidRPr="005B0C33" w:rsidRDefault="006736A7" w:rsidP="005B0C33">
            <w:pPr>
              <w:pStyle w:val="a3"/>
              <w:jc w:val="both"/>
              <w:outlineLvl w:val="0"/>
              <w:rPr>
                <w:rFonts w:ascii="Times New Roman" w:hAnsi="Times New Roman" w:cs="Times New Roman"/>
                <w:sz w:val="24"/>
                <w:szCs w:val="24"/>
              </w:rPr>
            </w:pPr>
          </w:p>
        </w:tc>
        <w:tc>
          <w:tcPr>
            <w:tcW w:w="66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160" w:type="dxa"/>
          </w:tcPr>
          <w:p w:rsidR="006736A7" w:rsidRPr="005B0C33" w:rsidRDefault="006736A7" w:rsidP="005B0C33">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r>
    </w:tbl>
    <w:p w:rsidR="006736A7" w:rsidRPr="005B0C33" w:rsidRDefault="006736A7" w:rsidP="00B503D0">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sidRPr="005B0C33">
        <w:rPr>
          <w:rFonts w:ascii="Times New Roman" w:hAnsi="Times New Roman" w:cs="Times New Roman"/>
          <w:sz w:val="24"/>
          <w:szCs w:val="24"/>
        </w:rPr>
        <w:t>. Привлечение внутренних заимствований</w:t>
      </w:r>
    </w:p>
    <w:p w:rsidR="006736A7" w:rsidRPr="005B0C33" w:rsidRDefault="006736A7" w:rsidP="005B0C33"/>
    <w:p w:rsidR="006736A7" w:rsidRPr="005B0C33" w:rsidRDefault="006736A7" w:rsidP="005B0C33"/>
    <w:p w:rsidR="006736A7" w:rsidRPr="005B0C33" w:rsidRDefault="006736A7" w:rsidP="005B0C33"/>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6525"/>
        <w:gridCol w:w="2329"/>
      </w:tblGrid>
      <w:tr w:rsidR="006736A7">
        <w:trPr>
          <w:trHeight w:val="705"/>
        </w:trPr>
        <w:tc>
          <w:tcPr>
            <w:tcW w:w="720"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6588"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340"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2018г</w:t>
            </w:r>
          </w:p>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(тыс.рублей)</w:t>
            </w:r>
          </w:p>
        </w:tc>
      </w:tr>
      <w:tr w:rsidR="006736A7">
        <w:trPr>
          <w:trHeight w:val="270"/>
        </w:trPr>
        <w:tc>
          <w:tcPr>
            <w:tcW w:w="720"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6588"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Pr>
          <w:p w:rsidR="006736A7" w:rsidRDefault="006736A7" w:rsidP="00FB2BDC">
            <w:pPr>
              <w:pStyle w:val="a3"/>
              <w:jc w:val="both"/>
              <w:outlineLvl w:val="0"/>
              <w:rPr>
                <w:rFonts w:ascii="Times New Roman" w:hAnsi="Times New Roman" w:cs="Times New Roman"/>
                <w:sz w:val="24"/>
                <w:szCs w:val="24"/>
              </w:rPr>
            </w:pPr>
          </w:p>
        </w:tc>
      </w:tr>
      <w:tr w:rsidR="006736A7">
        <w:trPr>
          <w:trHeight w:val="345"/>
        </w:trPr>
        <w:tc>
          <w:tcPr>
            <w:tcW w:w="720"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6588"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Pr>
          <w:p w:rsidR="006736A7" w:rsidRDefault="006736A7" w:rsidP="00FB2BDC">
            <w:pPr>
              <w:pStyle w:val="a3"/>
              <w:jc w:val="both"/>
              <w:outlineLvl w:val="0"/>
              <w:rPr>
                <w:rFonts w:ascii="Times New Roman" w:hAnsi="Times New Roman" w:cs="Times New Roman"/>
                <w:sz w:val="24"/>
                <w:szCs w:val="24"/>
              </w:rPr>
            </w:pPr>
          </w:p>
        </w:tc>
      </w:tr>
      <w:tr w:rsidR="006736A7">
        <w:trPr>
          <w:trHeight w:val="345"/>
        </w:trPr>
        <w:tc>
          <w:tcPr>
            <w:tcW w:w="720"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6588"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Pr>
          <w:p w:rsidR="006736A7" w:rsidRDefault="006736A7" w:rsidP="00FB2BDC">
            <w:pPr>
              <w:pStyle w:val="a3"/>
              <w:jc w:val="both"/>
              <w:outlineLvl w:val="0"/>
              <w:rPr>
                <w:rFonts w:ascii="Times New Roman" w:hAnsi="Times New Roman" w:cs="Times New Roman"/>
                <w:sz w:val="24"/>
                <w:szCs w:val="24"/>
              </w:rPr>
            </w:pPr>
          </w:p>
        </w:tc>
      </w:tr>
      <w:tr w:rsidR="006736A7">
        <w:trPr>
          <w:trHeight w:val="255"/>
        </w:trPr>
        <w:tc>
          <w:tcPr>
            <w:tcW w:w="720" w:type="dxa"/>
          </w:tcPr>
          <w:p w:rsidR="006736A7" w:rsidRDefault="006736A7" w:rsidP="00FB2BDC">
            <w:pPr>
              <w:pStyle w:val="a3"/>
              <w:jc w:val="both"/>
              <w:outlineLvl w:val="0"/>
              <w:rPr>
                <w:rFonts w:ascii="Times New Roman" w:hAnsi="Times New Roman" w:cs="Times New Roman"/>
                <w:sz w:val="24"/>
                <w:szCs w:val="24"/>
              </w:rPr>
            </w:pPr>
          </w:p>
        </w:tc>
        <w:tc>
          <w:tcPr>
            <w:tcW w:w="6588" w:type="dxa"/>
          </w:tcPr>
          <w:p w:rsidR="006736A7" w:rsidRDefault="006736A7" w:rsidP="00FB2BDC">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Pr>
          <w:p w:rsidR="006736A7" w:rsidRDefault="006736A7" w:rsidP="00FB2BDC">
            <w:pPr>
              <w:pStyle w:val="a3"/>
              <w:jc w:val="both"/>
              <w:outlineLvl w:val="0"/>
              <w:rPr>
                <w:rFonts w:ascii="Times New Roman" w:hAnsi="Times New Roman" w:cs="Times New Roman"/>
                <w:sz w:val="24"/>
                <w:szCs w:val="24"/>
              </w:rPr>
            </w:pPr>
          </w:p>
        </w:tc>
      </w:tr>
    </w:tbl>
    <w:p w:rsidR="006736A7" w:rsidRPr="005B0C33" w:rsidRDefault="006736A7" w:rsidP="0044593A">
      <w:pPr>
        <w:ind w:firstLine="708"/>
        <w:rPr>
          <w:sz w:val="24"/>
          <w:szCs w:val="24"/>
        </w:rPr>
      </w:pPr>
      <w:r>
        <w:rPr>
          <w:sz w:val="28"/>
          <w:szCs w:val="28"/>
        </w:rPr>
        <w:t xml:space="preserve">   2.</w:t>
      </w:r>
      <w:r w:rsidRPr="005B0C33">
        <w:rPr>
          <w:sz w:val="24"/>
          <w:szCs w:val="24"/>
        </w:rPr>
        <w:t>Погашениевнутренних заимствований</w:t>
      </w:r>
    </w:p>
    <w:p w:rsidR="006736A7" w:rsidRPr="005B0C33" w:rsidRDefault="006736A7" w:rsidP="0044593A">
      <w:pPr>
        <w:rPr>
          <w:sz w:val="24"/>
          <w:szCs w:val="24"/>
        </w:rPr>
      </w:pPr>
    </w:p>
    <w:p w:rsidR="006736A7" w:rsidRPr="005B0C33" w:rsidRDefault="006736A7" w:rsidP="0044593A"/>
    <w:p w:rsidR="006736A7" w:rsidRPr="005B0C33" w:rsidRDefault="006736A7" w:rsidP="0044593A"/>
    <w:p w:rsidR="006736A7" w:rsidRPr="005B0C33" w:rsidRDefault="006736A7" w:rsidP="0044593A"/>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jc w:val="center"/>
        <w:rPr>
          <w:sz w:val="24"/>
          <w:szCs w:val="24"/>
        </w:rPr>
      </w:pPr>
      <w:r>
        <w:rPr>
          <w:sz w:val="24"/>
          <w:szCs w:val="24"/>
        </w:rPr>
        <w:t xml:space="preserve">                                                                   Приложение №14</w:t>
      </w:r>
    </w:p>
    <w:p w:rsidR="006736A7" w:rsidRDefault="006736A7" w:rsidP="00196728">
      <w:pPr>
        <w:jc w:val="center"/>
        <w:rPr>
          <w:sz w:val="24"/>
          <w:szCs w:val="24"/>
        </w:rPr>
      </w:pPr>
      <w:r>
        <w:rPr>
          <w:sz w:val="24"/>
          <w:szCs w:val="24"/>
        </w:rPr>
        <w:t xml:space="preserve">                                                     к решению Собрания депутатов </w:t>
      </w:r>
    </w:p>
    <w:p w:rsidR="006736A7" w:rsidRDefault="006736A7" w:rsidP="00196728">
      <w:pPr>
        <w:jc w:val="center"/>
        <w:rPr>
          <w:sz w:val="24"/>
          <w:szCs w:val="24"/>
        </w:rPr>
      </w:pPr>
      <w:r>
        <w:rPr>
          <w:sz w:val="24"/>
          <w:szCs w:val="24"/>
        </w:rPr>
        <w:t xml:space="preserve">                                     Стакановского сельсовета</w:t>
      </w:r>
    </w:p>
    <w:p w:rsidR="006736A7" w:rsidRDefault="006736A7" w:rsidP="00196728">
      <w:pPr>
        <w:rPr>
          <w:sz w:val="24"/>
          <w:szCs w:val="24"/>
        </w:rPr>
      </w:pPr>
      <w:r>
        <w:rPr>
          <w:sz w:val="24"/>
          <w:szCs w:val="24"/>
        </w:rPr>
        <w:t xml:space="preserve">                    </w:t>
      </w:r>
      <w:r w:rsidR="00333370">
        <w:rPr>
          <w:sz w:val="24"/>
          <w:szCs w:val="24"/>
        </w:rPr>
        <w:t xml:space="preserve">                                                   </w:t>
      </w:r>
      <w:r>
        <w:rPr>
          <w:sz w:val="24"/>
          <w:szCs w:val="24"/>
        </w:rPr>
        <w:t xml:space="preserve">  «О проекте бюджета  Стакановского</w:t>
      </w:r>
    </w:p>
    <w:p w:rsidR="006736A7" w:rsidRDefault="006736A7" w:rsidP="00196728">
      <w:pPr>
        <w:rPr>
          <w:sz w:val="24"/>
          <w:szCs w:val="24"/>
        </w:rPr>
      </w:pPr>
      <w:r>
        <w:rPr>
          <w:sz w:val="24"/>
          <w:szCs w:val="24"/>
        </w:rPr>
        <w:t xml:space="preserve">                                       </w:t>
      </w:r>
      <w:r w:rsidR="00333370">
        <w:rPr>
          <w:sz w:val="24"/>
          <w:szCs w:val="24"/>
        </w:rPr>
        <w:t xml:space="preserve">                     </w:t>
      </w:r>
      <w:r>
        <w:rPr>
          <w:sz w:val="24"/>
          <w:szCs w:val="24"/>
        </w:rPr>
        <w:t xml:space="preserve">               сельсовета    Черемисиновского </w:t>
      </w:r>
    </w:p>
    <w:p w:rsidR="006736A7" w:rsidRDefault="00333370" w:rsidP="00196728">
      <w:pPr>
        <w:jc w:val="center"/>
        <w:rPr>
          <w:sz w:val="24"/>
          <w:szCs w:val="24"/>
        </w:rPr>
      </w:pPr>
      <w:r>
        <w:rPr>
          <w:sz w:val="24"/>
          <w:szCs w:val="24"/>
        </w:rPr>
        <w:t xml:space="preserve">                                                         </w:t>
      </w:r>
      <w:r w:rsidR="006736A7">
        <w:rPr>
          <w:sz w:val="24"/>
          <w:szCs w:val="24"/>
        </w:rPr>
        <w:t xml:space="preserve"> района Курской области  на 2018 год</w:t>
      </w:r>
    </w:p>
    <w:p w:rsidR="006736A7" w:rsidRDefault="006736A7" w:rsidP="00196728">
      <w:pPr>
        <w:tabs>
          <w:tab w:val="center" w:pos="4950"/>
          <w:tab w:val="left" w:pos="8700"/>
        </w:tabs>
        <w:rPr>
          <w:sz w:val="24"/>
          <w:szCs w:val="24"/>
        </w:rPr>
      </w:pPr>
      <w:r>
        <w:rPr>
          <w:sz w:val="24"/>
          <w:szCs w:val="24"/>
        </w:rPr>
        <w:tab/>
      </w:r>
      <w:r w:rsidR="00333370">
        <w:rPr>
          <w:sz w:val="24"/>
          <w:szCs w:val="24"/>
        </w:rPr>
        <w:t xml:space="preserve">                                                   </w:t>
      </w:r>
      <w:r>
        <w:rPr>
          <w:sz w:val="24"/>
          <w:szCs w:val="24"/>
        </w:rPr>
        <w:t>и на плановый период 2019 и 2020 годов»</w:t>
      </w:r>
    </w:p>
    <w:p w:rsidR="006736A7" w:rsidRDefault="006736A7" w:rsidP="00196728">
      <w:pPr>
        <w:jc w:val="center"/>
        <w:rPr>
          <w:sz w:val="24"/>
          <w:szCs w:val="24"/>
        </w:rPr>
      </w:pPr>
      <w:r>
        <w:rPr>
          <w:sz w:val="24"/>
          <w:szCs w:val="24"/>
        </w:rPr>
        <w:t xml:space="preserve">                    </w:t>
      </w:r>
      <w:r w:rsidR="00333370">
        <w:rPr>
          <w:sz w:val="24"/>
          <w:szCs w:val="24"/>
        </w:rPr>
        <w:t xml:space="preserve">          </w:t>
      </w:r>
      <w:r>
        <w:rPr>
          <w:sz w:val="24"/>
          <w:szCs w:val="24"/>
        </w:rPr>
        <w:t xml:space="preserve">   от  14.11.2017г.  № </w:t>
      </w:r>
      <w:r w:rsidR="00333370">
        <w:rPr>
          <w:bCs/>
          <w:sz w:val="24"/>
          <w:szCs w:val="24"/>
        </w:rPr>
        <w:t>26.2</w:t>
      </w:r>
      <w:r>
        <w:rPr>
          <w:bCs/>
          <w:sz w:val="24"/>
          <w:szCs w:val="24"/>
        </w:rPr>
        <w:t>/2</w:t>
      </w: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3B68EA">
      <w:pPr>
        <w:pStyle w:val="a3"/>
        <w:jc w:val="both"/>
        <w:outlineLvl w:val="0"/>
        <w:rPr>
          <w:rFonts w:ascii="Times New Roman" w:hAnsi="Times New Roman" w:cs="Times New Roman"/>
          <w:b/>
          <w:sz w:val="24"/>
          <w:szCs w:val="24"/>
        </w:rPr>
      </w:pPr>
      <w:r>
        <w:rPr>
          <w:rFonts w:ascii="Times New Roman" w:hAnsi="Times New Roman" w:cs="Times New Roman"/>
          <w:b/>
          <w:sz w:val="24"/>
          <w:szCs w:val="24"/>
        </w:rPr>
        <w:t>Программа муниципальных внутренних заимствований</w:t>
      </w:r>
    </w:p>
    <w:p w:rsidR="006736A7" w:rsidRDefault="006736A7" w:rsidP="003B68EA">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 на плановый период 2019 и 2020 годов</w:t>
      </w:r>
    </w:p>
    <w:p w:rsidR="006736A7" w:rsidRDefault="006736A7" w:rsidP="003B68EA">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4205"/>
        <w:gridCol w:w="2325"/>
        <w:gridCol w:w="2325"/>
      </w:tblGrid>
      <w:tr w:rsidR="006736A7" w:rsidTr="003B68EA">
        <w:trPr>
          <w:trHeight w:val="705"/>
        </w:trPr>
        <w:tc>
          <w:tcPr>
            <w:tcW w:w="720" w:type="dxa"/>
            <w:tcBorders>
              <w:tr2bl w:val="single" w:sz="4" w:space="0" w:color="auto"/>
            </w:tcBorders>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 средств в 2019г</w:t>
            </w:r>
          </w:p>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(тыс.рублей)</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 средств в 2020г</w:t>
            </w:r>
          </w:p>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(тыс.рублей)</w:t>
            </w:r>
          </w:p>
        </w:tc>
      </w:tr>
      <w:tr w:rsidR="006736A7" w:rsidTr="003B68EA">
        <w:trPr>
          <w:trHeight w:val="270"/>
        </w:trPr>
        <w:tc>
          <w:tcPr>
            <w:tcW w:w="72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Pr>
          <w:p w:rsidR="006736A7" w:rsidRDefault="006736A7">
            <w:pPr>
              <w:pStyle w:val="a3"/>
              <w:jc w:val="both"/>
              <w:outlineLvl w:val="0"/>
              <w:rPr>
                <w:rFonts w:ascii="Times New Roman" w:hAnsi="Times New Roman" w:cs="Times New Roman"/>
                <w:sz w:val="24"/>
                <w:szCs w:val="24"/>
              </w:rPr>
            </w:pPr>
          </w:p>
        </w:tc>
      </w:tr>
      <w:tr w:rsidR="006736A7" w:rsidTr="003B68EA">
        <w:trPr>
          <w:trHeight w:val="345"/>
        </w:trPr>
        <w:tc>
          <w:tcPr>
            <w:tcW w:w="72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Pr>
          <w:p w:rsidR="006736A7" w:rsidRDefault="006736A7">
            <w:pPr>
              <w:pStyle w:val="a3"/>
              <w:jc w:val="both"/>
              <w:outlineLvl w:val="0"/>
              <w:rPr>
                <w:rFonts w:ascii="Times New Roman" w:hAnsi="Times New Roman" w:cs="Times New Roman"/>
                <w:sz w:val="24"/>
                <w:szCs w:val="24"/>
              </w:rPr>
            </w:pPr>
          </w:p>
        </w:tc>
      </w:tr>
      <w:tr w:rsidR="006736A7" w:rsidTr="003B68EA">
        <w:trPr>
          <w:trHeight w:val="345"/>
        </w:trPr>
        <w:tc>
          <w:tcPr>
            <w:tcW w:w="72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Pr>
          <w:p w:rsidR="006736A7" w:rsidRDefault="006736A7">
            <w:pPr>
              <w:pStyle w:val="a3"/>
              <w:jc w:val="both"/>
              <w:outlineLvl w:val="0"/>
              <w:rPr>
                <w:rFonts w:ascii="Times New Roman" w:hAnsi="Times New Roman" w:cs="Times New Roman"/>
                <w:sz w:val="24"/>
                <w:szCs w:val="24"/>
              </w:rPr>
            </w:pPr>
          </w:p>
        </w:tc>
      </w:tr>
      <w:tr w:rsidR="006736A7" w:rsidTr="003B68EA">
        <w:trPr>
          <w:trHeight w:val="255"/>
        </w:trPr>
        <w:tc>
          <w:tcPr>
            <w:tcW w:w="720" w:type="dxa"/>
          </w:tcPr>
          <w:p w:rsidR="006736A7" w:rsidRDefault="006736A7">
            <w:pPr>
              <w:pStyle w:val="a3"/>
              <w:jc w:val="both"/>
              <w:outlineLvl w:val="0"/>
              <w:rPr>
                <w:rFonts w:ascii="Times New Roman" w:hAnsi="Times New Roman" w:cs="Times New Roman"/>
                <w:sz w:val="24"/>
                <w:szCs w:val="24"/>
              </w:rPr>
            </w:pP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Pr>
          <w:p w:rsidR="006736A7" w:rsidRDefault="006736A7">
            <w:pPr>
              <w:pStyle w:val="a3"/>
              <w:jc w:val="both"/>
              <w:outlineLvl w:val="0"/>
              <w:rPr>
                <w:rFonts w:ascii="Times New Roman" w:hAnsi="Times New Roman" w:cs="Times New Roman"/>
                <w:sz w:val="24"/>
                <w:szCs w:val="24"/>
              </w:rPr>
            </w:pPr>
          </w:p>
        </w:tc>
      </w:tr>
    </w:tbl>
    <w:p w:rsidR="006736A7" w:rsidRDefault="006736A7" w:rsidP="003B68EA">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Pr>
          <w:rFonts w:ascii="Times New Roman" w:hAnsi="Times New Roman" w:cs="Times New Roman"/>
          <w:sz w:val="24"/>
          <w:szCs w:val="24"/>
        </w:rPr>
        <w:t>. Привлечение внутренних заимствований</w:t>
      </w:r>
    </w:p>
    <w:p w:rsidR="006736A7" w:rsidRDefault="006736A7" w:rsidP="003B68EA"/>
    <w:p w:rsidR="006736A7" w:rsidRDefault="006736A7" w:rsidP="003B68EA"/>
    <w:p w:rsidR="006736A7" w:rsidRDefault="006736A7" w:rsidP="003B68EA"/>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4205"/>
        <w:gridCol w:w="2325"/>
        <w:gridCol w:w="2325"/>
      </w:tblGrid>
      <w:tr w:rsidR="006736A7" w:rsidTr="003B68EA">
        <w:trPr>
          <w:trHeight w:val="705"/>
        </w:trPr>
        <w:tc>
          <w:tcPr>
            <w:tcW w:w="72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2019г</w:t>
            </w:r>
          </w:p>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(тыс.рублей)</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2020г</w:t>
            </w:r>
          </w:p>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(тыс.рублей)</w:t>
            </w:r>
          </w:p>
        </w:tc>
      </w:tr>
      <w:tr w:rsidR="006736A7" w:rsidTr="003B68EA">
        <w:trPr>
          <w:trHeight w:val="270"/>
        </w:trPr>
        <w:tc>
          <w:tcPr>
            <w:tcW w:w="72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Pr>
          <w:p w:rsidR="006736A7" w:rsidRDefault="006736A7">
            <w:pPr>
              <w:pStyle w:val="a3"/>
              <w:jc w:val="both"/>
              <w:outlineLvl w:val="0"/>
              <w:rPr>
                <w:rFonts w:ascii="Times New Roman" w:hAnsi="Times New Roman" w:cs="Times New Roman"/>
                <w:sz w:val="24"/>
                <w:szCs w:val="24"/>
              </w:rPr>
            </w:pPr>
          </w:p>
        </w:tc>
      </w:tr>
      <w:tr w:rsidR="006736A7" w:rsidTr="003B68EA">
        <w:trPr>
          <w:trHeight w:val="345"/>
        </w:trPr>
        <w:tc>
          <w:tcPr>
            <w:tcW w:w="72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   </w:t>
            </w:r>
          </w:p>
        </w:tc>
        <w:tc>
          <w:tcPr>
            <w:tcW w:w="2340" w:type="dxa"/>
          </w:tcPr>
          <w:p w:rsidR="006736A7" w:rsidRDefault="006736A7">
            <w:pPr>
              <w:pStyle w:val="a3"/>
              <w:jc w:val="both"/>
              <w:outlineLvl w:val="0"/>
              <w:rPr>
                <w:rFonts w:ascii="Times New Roman" w:hAnsi="Times New Roman" w:cs="Times New Roman"/>
                <w:sz w:val="24"/>
                <w:szCs w:val="24"/>
              </w:rPr>
            </w:pPr>
          </w:p>
        </w:tc>
      </w:tr>
      <w:tr w:rsidR="006736A7" w:rsidTr="003B68EA">
        <w:trPr>
          <w:trHeight w:val="345"/>
        </w:trPr>
        <w:tc>
          <w:tcPr>
            <w:tcW w:w="72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Pr>
          <w:p w:rsidR="006736A7" w:rsidRDefault="006736A7">
            <w:pPr>
              <w:pStyle w:val="a3"/>
              <w:jc w:val="both"/>
              <w:outlineLvl w:val="0"/>
              <w:rPr>
                <w:rFonts w:ascii="Times New Roman" w:hAnsi="Times New Roman" w:cs="Times New Roman"/>
                <w:sz w:val="24"/>
                <w:szCs w:val="24"/>
              </w:rPr>
            </w:pPr>
          </w:p>
        </w:tc>
      </w:tr>
      <w:tr w:rsidR="006736A7" w:rsidTr="003B68EA">
        <w:trPr>
          <w:trHeight w:val="255"/>
        </w:trPr>
        <w:tc>
          <w:tcPr>
            <w:tcW w:w="720" w:type="dxa"/>
          </w:tcPr>
          <w:p w:rsidR="006736A7" w:rsidRDefault="006736A7">
            <w:pPr>
              <w:pStyle w:val="a3"/>
              <w:jc w:val="both"/>
              <w:outlineLvl w:val="0"/>
              <w:rPr>
                <w:rFonts w:ascii="Times New Roman" w:hAnsi="Times New Roman" w:cs="Times New Roman"/>
                <w:sz w:val="24"/>
                <w:szCs w:val="24"/>
              </w:rPr>
            </w:pPr>
          </w:p>
        </w:tc>
        <w:tc>
          <w:tcPr>
            <w:tcW w:w="4248"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Pr>
          <w:p w:rsidR="006736A7" w:rsidRDefault="006736A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Pr>
          <w:p w:rsidR="006736A7" w:rsidRDefault="006736A7">
            <w:pPr>
              <w:pStyle w:val="a3"/>
              <w:jc w:val="both"/>
              <w:outlineLvl w:val="0"/>
              <w:rPr>
                <w:rFonts w:ascii="Times New Roman" w:hAnsi="Times New Roman" w:cs="Times New Roman"/>
                <w:sz w:val="24"/>
                <w:szCs w:val="24"/>
              </w:rPr>
            </w:pPr>
          </w:p>
        </w:tc>
      </w:tr>
    </w:tbl>
    <w:p w:rsidR="006736A7" w:rsidRDefault="006736A7" w:rsidP="003B68EA">
      <w:pPr>
        <w:ind w:firstLine="708"/>
        <w:rPr>
          <w:sz w:val="24"/>
          <w:szCs w:val="24"/>
        </w:rPr>
      </w:pPr>
      <w:r>
        <w:rPr>
          <w:sz w:val="28"/>
          <w:szCs w:val="28"/>
        </w:rPr>
        <w:t xml:space="preserve">   2.</w:t>
      </w:r>
      <w:r>
        <w:rPr>
          <w:sz w:val="24"/>
          <w:szCs w:val="24"/>
        </w:rPr>
        <w:t>Погашениевнутренних заимствований</w:t>
      </w:r>
    </w:p>
    <w:p w:rsidR="006736A7" w:rsidRDefault="006736A7" w:rsidP="003B68EA">
      <w:pPr>
        <w:rPr>
          <w:sz w:val="24"/>
          <w:szCs w:val="24"/>
        </w:rPr>
      </w:pPr>
    </w:p>
    <w:p w:rsidR="006736A7" w:rsidRDefault="006736A7" w:rsidP="003B68EA"/>
    <w:p w:rsidR="006736A7" w:rsidRDefault="006736A7" w:rsidP="003B68EA"/>
    <w:p w:rsidR="006736A7" w:rsidRDefault="006736A7" w:rsidP="003B68EA"/>
    <w:p w:rsidR="006736A7" w:rsidRDefault="006736A7" w:rsidP="003B68EA"/>
    <w:p w:rsidR="006736A7" w:rsidRDefault="006736A7" w:rsidP="003B68EA"/>
    <w:p w:rsidR="006736A7" w:rsidRDefault="006736A7" w:rsidP="003B68EA"/>
    <w:p w:rsidR="006736A7" w:rsidRDefault="006736A7" w:rsidP="003B68EA"/>
    <w:p w:rsidR="006736A7" w:rsidRDefault="006736A7" w:rsidP="003B68EA"/>
    <w:p w:rsidR="006736A7" w:rsidRDefault="006736A7" w:rsidP="003B68EA"/>
    <w:p w:rsidR="006736A7" w:rsidRDefault="006736A7" w:rsidP="003B68EA"/>
    <w:p w:rsidR="006736A7" w:rsidRDefault="006736A7" w:rsidP="003B68EA"/>
    <w:p w:rsidR="006736A7" w:rsidRDefault="006736A7" w:rsidP="005B0C33"/>
    <w:p w:rsidR="006736A7" w:rsidRDefault="006736A7" w:rsidP="005B0C33"/>
    <w:p w:rsidR="006736A7" w:rsidRDefault="006736A7" w:rsidP="005B0C33"/>
    <w:p w:rsidR="006736A7" w:rsidRDefault="006736A7" w:rsidP="00700B30">
      <w:pPr>
        <w:jc w:val="center"/>
        <w:rPr>
          <w:sz w:val="24"/>
          <w:szCs w:val="24"/>
        </w:rPr>
      </w:pPr>
      <w:r>
        <w:rPr>
          <w:sz w:val="24"/>
          <w:szCs w:val="24"/>
        </w:rPr>
        <w:t xml:space="preserve">      </w:t>
      </w:r>
      <w:r w:rsidR="00333370">
        <w:rPr>
          <w:sz w:val="24"/>
          <w:szCs w:val="24"/>
        </w:rPr>
        <w:t xml:space="preserve">                                  </w:t>
      </w:r>
      <w:r>
        <w:rPr>
          <w:sz w:val="24"/>
          <w:szCs w:val="24"/>
        </w:rPr>
        <w:t>Приложение №15</w:t>
      </w:r>
    </w:p>
    <w:p w:rsidR="006736A7" w:rsidRDefault="006736A7" w:rsidP="00196728">
      <w:pPr>
        <w:jc w:val="center"/>
        <w:rPr>
          <w:sz w:val="24"/>
          <w:szCs w:val="24"/>
        </w:rPr>
      </w:pPr>
      <w:r>
        <w:rPr>
          <w:sz w:val="24"/>
          <w:szCs w:val="24"/>
        </w:rPr>
        <w:t xml:space="preserve">                                                     к решению Собрания депутатов </w:t>
      </w:r>
    </w:p>
    <w:p w:rsidR="006736A7" w:rsidRDefault="006736A7" w:rsidP="00196728">
      <w:pPr>
        <w:jc w:val="center"/>
        <w:rPr>
          <w:sz w:val="24"/>
          <w:szCs w:val="24"/>
        </w:rPr>
      </w:pPr>
      <w:r>
        <w:rPr>
          <w:sz w:val="24"/>
          <w:szCs w:val="24"/>
        </w:rPr>
        <w:t xml:space="preserve">                                     Стакановского сельсовета</w:t>
      </w:r>
    </w:p>
    <w:p w:rsidR="006736A7" w:rsidRDefault="006736A7" w:rsidP="00196728">
      <w:pPr>
        <w:rPr>
          <w:sz w:val="24"/>
          <w:szCs w:val="24"/>
        </w:rPr>
      </w:pPr>
      <w:r>
        <w:rPr>
          <w:sz w:val="24"/>
          <w:szCs w:val="24"/>
        </w:rPr>
        <w:t xml:space="preserve">                </w:t>
      </w:r>
      <w:r w:rsidR="00333370">
        <w:rPr>
          <w:sz w:val="24"/>
          <w:szCs w:val="24"/>
        </w:rPr>
        <w:t xml:space="preserve">                                                   </w:t>
      </w:r>
      <w:r>
        <w:rPr>
          <w:sz w:val="24"/>
          <w:szCs w:val="24"/>
        </w:rPr>
        <w:t xml:space="preserve">      «О проекте бюджета  Стакановского</w:t>
      </w:r>
    </w:p>
    <w:p w:rsidR="006736A7" w:rsidRDefault="006736A7" w:rsidP="00196728">
      <w:pPr>
        <w:rPr>
          <w:sz w:val="24"/>
          <w:szCs w:val="24"/>
        </w:rPr>
      </w:pPr>
      <w:r>
        <w:rPr>
          <w:sz w:val="24"/>
          <w:szCs w:val="24"/>
        </w:rPr>
        <w:t xml:space="preserve">                                   </w:t>
      </w:r>
      <w:r w:rsidR="00333370">
        <w:rPr>
          <w:sz w:val="24"/>
          <w:szCs w:val="24"/>
        </w:rPr>
        <w:t xml:space="preserve">                    </w:t>
      </w:r>
      <w:r>
        <w:rPr>
          <w:sz w:val="24"/>
          <w:szCs w:val="24"/>
        </w:rPr>
        <w:t xml:space="preserve">                   сельсовета    Черемисиновского </w:t>
      </w:r>
    </w:p>
    <w:p w:rsidR="006736A7" w:rsidRDefault="006736A7" w:rsidP="00196728">
      <w:pPr>
        <w:jc w:val="center"/>
        <w:rPr>
          <w:sz w:val="24"/>
          <w:szCs w:val="24"/>
        </w:rPr>
      </w:pPr>
      <w:r>
        <w:rPr>
          <w:sz w:val="24"/>
          <w:szCs w:val="24"/>
        </w:rPr>
        <w:t xml:space="preserve"> </w:t>
      </w:r>
      <w:r w:rsidR="00333370">
        <w:rPr>
          <w:sz w:val="24"/>
          <w:szCs w:val="24"/>
        </w:rPr>
        <w:t xml:space="preserve">                                                     </w:t>
      </w:r>
      <w:r>
        <w:rPr>
          <w:sz w:val="24"/>
          <w:szCs w:val="24"/>
        </w:rPr>
        <w:t>района Курской области  на 2018 год</w:t>
      </w:r>
    </w:p>
    <w:p w:rsidR="006736A7" w:rsidRDefault="006736A7" w:rsidP="00196728">
      <w:pPr>
        <w:tabs>
          <w:tab w:val="center" w:pos="4950"/>
          <w:tab w:val="left" w:pos="8700"/>
        </w:tabs>
        <w:rPr>
          <w:sz w:val="24"/>
          <w:szCs w:val="24"/>
        </w:rPr>
      </w:pPr>
      <w:r>
        <w:rPr>
          <w:sz w:val="24"/>
          <w:szCs w:val="24"/>
        </w:rPr>
        <w:tab/>
      </w:r>
      <w:r w:rsidR="00333370">
        <w:rPr>
          <w:sz w:val="24"/>
          <w:szCs w:val="24"/>
        </w:rPr>
        <w:t xml:space="preserve">                                                    </w:t>
      </w:r>
      <w:r>
        <w:rPr>
          <w:sz w:val="24"/>
          <w:szCs w:val="24"/>
        </w:rPr>
        <w:t>и на плановый период 2019 и 2020 годов»</w:t>
      </w:r>
    </w:p>
    <w:p w:rsidR="006736A7" w:rsidRDefault="006736A7" w:rsidP="00196728">
      <w:pPr>
        <w:jc w:val="center"/>
        <w:rPr>
          <w:sz w:val="24"/>
          <w:szCs w:val="24"/>
        </w:rPr>
      </w:pPr>
      <w:r>
        <w:rPr>
          <w:sz w:val="24"/>
          <w:szCs w:val="24"/>
        </w:rPr>
        <w:t xml:space="preserve">                      </w:t>
      </w:r>
      <w:r w:rsidR="00333370">
        <w:rPr>
          <w:sz w:val="24"/>
          <w:szCs w:val="24"/>
        </w:rPr>
        <w:t xml:space="preserve">           </w:t>
      </w:r>
      <w:r>
        <w:rPr>
          <w:sz w:val="24"/>
          <w:szCs w:val="24"/>
        </w:rPr>
        <w:t xml:space="preserve"> от  14.11.2017г.  № </w:t>
      </w:r>
      <w:r w:rsidR="00333370">
        <w:rPr>
          <w:bCs/>
          <w:sz w:val="24"/>
          <w:szCs w:val="24"/>
        </w:rPr>
        <w:t>26.2</w:t>
      </w:r>
      <w:r>
        <w:rPr>
          <w:bCs/>
          <w:sz w:val="24"/>
          <w:szCs w:val="24"/>
        </w:rPr>
        <w:t>/2</w:t>
      </w:r>
    </w:p>
    <w:p w:rsidR="006736A7" w:rsidRDefault="006736A7" w:rsidP="00196728">
      <w:pPr>
        <w:pStyle w:val="a3"/>
        <w:jc w:val="both"/>
        <w:outlineLvl w:val="0"/>
        <w:rPr>
          <w:rFonts w:ascii="Times New Roman" w:hAnsi="Times New Roman" w:cs="Times New Roman"/>
          <w:sz w:val="24"/>
          <w:szCs w:val="24"/>
        </w:rPr>
      </w:pPr>
    </w:p>
    <w:p w:rsidR="006736A7" w:rsidRDefault="006736A7" w:rsidP="005B0C33">
      <w:pPr>
        <w:rPr>
          <w:sz w:val="24"/>
          <w:szCs w:val="24"/>
        </w:rPr>
      </w:pPr>
    </w:p>
    <w:p w:rsidR="006736A7" w:rsidRDefault="006736A7" w:rsidP="005B0C33">
      <w:pPr>
        <w:rPr>
          <w:sz w:val="24"/>
          <w:szCs w:val="24"/>
        </w:rPr>
      </w:pPr>
    </w:p>
    <w:p w:rsidR="006736A7" w:rsidRDefault="00333370" w:rsidP="005B0C33">
      <w:pPr>
        <w:rPr>
          <w:b/>
          <w:sz w:val="24"/>
          <w:szCs w:val="24"/>
        </w:rPr>
      </w:pPr>
      <w:r>
        <w:rPr>
          <w:b/>
          <w:sz w:val="24"/>
          <w:szCs w:val="24"/>
        </w:rPr>
        <w:t xml:space="preserve">                                   </w:t>
      </w:r>
      <w:r w:rsidR="006736A7">
        <w:rPr>
          <w:b/>
          <w:sz w:val="24"/>
          <w:szCs w:val="24"/>
        </w:rPr>
        <w:t>Программа муниципальных гарантий</w:t>
      </w:r>
    </w:p>
    <w:p w:rsidR="006736A7" w:rsidRDefault="006736A7" w:rsidP="005B0C33">
      <w:pPr>
        <w:rPr>
          <w:b/>
          <w:sz w:val="24"/>
          <w:szCs w:val="24"/>
        </w:rPr>
      </w:pPr>
      <w:r>
        <w:rPr>
          <w:b/>
          <w:sz w:val="24"/>
          <w:szCs w:val="24"/>
        </w:rPr>
        <w:t xml:space="preserve">                             муниципального образования на 2018 год</w:t>
      </w:r>
    </w:p>
    <w:p w:rsidR="006736A7" w:rsidRDefault="006736A7" w:rsidP="005B0C33">
      <w:pPr>
        <w:rPr>
          <w:sz w:val="24"/>
          <w:szCs w:val="24"/>
        </w:rPr>
      </w:pPr>
    </w:p>
    <w:p w:rsidR="006736A7" w:rsidRPr="00DE1CBF" w:rsidRDefault="006736A7" w:rsidP="005B0C33">
      <w:pPr>
        <w:rPr>
          <w:sz w:val="24"/>
          <w:szCs w:val="24"/>
        </w:rPr>
      </w:pPr>
      <w:r>
        <w:rPr>
          <w:sz w:val="24"/>
          <w:szCs w:val="24"/>
        </w:rPr>
        <w:t>1.1.Перечень подлежащих предоставлению муниципальных гарантий в 2018году</w:t>
      </w:r>
    </w:p>
    <w:p w:rsidR="006736A7" w:rsidRDefault="006736A7" w:rsidP="005B0C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440"/>
        <w:gridCol w:w="1800"/>
        <w:gridCol w:w="1440"/>
        <w:gridCol w:w="1980"/>
        <w:gridCol w:w="1620"/>
      </w:tblGrid>
      <w:tr w:rsidR="006736A7">
        <w:trPr>
          <w:trHeight w:val="1005"/>
        </w:trPr>
        <w:tc>
          <w:tcPr>
            <w:tcW w:w="540" w:type="dxa"/>
          </w:tcPr>
          <w:p w:rsidR="006736A7" w:rsidRDefault="006736A7" w:rsidP="005B0C33"/>
        </w:tc>
        <w:tc>
          <w:tcPr>
            <w:tcW w:w="1260" w:type="dxa"/>
          </w:tcPr>
          <w:p w:rsidR="006736A7" w:rsidRPr="00DE1CBF" w:rsidRDefault="006736A7" w:rsidP="005B0C33">
            <w:pPr>
              <w:rPr>
                <w:sz w:val="24"/>
                <w:szCs w:val="24"/>
              </w:rPr>
            </w:pPr>
            <w:r>
              <w:rPr>
                <w:sz w:val="24"/>
                <w:szCs w:val="24"/>
              </w:rPr>
              <w:t>Цель гаранти-рования</w:t>
            </w:r>
          </w:p>
        </w:tc>
        <w:tc>
          <w:tcPr>
            <w:tcW w:w="1440" w:type="dxa"/>
          </w:tcPr>
          <w:p w:rsidR="006736A7" w:rsidRDefault="006736A7" w:rsidP="005B0C33">
            <w:pPr>
              <w:rPr>
                <w:sz w:val="24"/>
                <w:szCs w:val="24"/>
              </w:rPr>
            </w:pPr>
            <w:r w:rsidRPr="00B46823">
              <w:rPr>
                <w:sz w:val="24"/>
                <w:szCs w:val="24"/>
              </w:rPr>
              <w:t>Наименова-   ние</w:t>
            </w:r>
          </w:p>
          <w:p w:rsidR="006736A7" w:rsidRPr="00B46823" w:rsidRDefault="006736A7" w:rsidP="005B0C33">
            <w:pPr>
              <w:rPr>
                <w:sz w:val="24"/>
                <w:szCs w:val="24"/>
              </w:rPr>
            </w:pPr>
            <w:r>
              <w:rPr>
                <w:sz w:val="24"/>
                <w:szCs w:val="24"/>
              </w:rPr>
              <w:t>принципиала</w:t>
            </w:r>
          </w:p>
        </w:tc>
        <w:tc>
          <w:tcPr>
            <w:tcW w:w="1800" w:type="dxa"/>
          </w:tcPr>
          <w:p w:rsidR="006736A7" w:rsidRDefault="006736A7" w:rsidP="005B0C33">
            <w:pPr>
              <w:rPr>
                <w:sz w:val="24"/>
                <w:szCs w:val="24"/>
              </w:rPr>
            </w:pPr>
            <w:r>
              <w:rPr>
                <w:sz w:val="24"/>
                <w:szCs w:val="24"/>
              </w:rPr>
              <w:t xml:space="preserve">Сумма </w:t>
            </w:r>
          </w:p>
          <w:p w:rsidR="006736A7" w:rsidRDefault="006736A7" w:rsidP="005B0C33">
            <w:pPr>
              <w:rPr>
                <w:sz w:val="24"/>
                <w:szCs w:val="24"/>
              </w:rPr>
            </w:pPr>
            <w:r>
              <w:rPr>
                <w:sz w:val="24"/>
                <w:szCs w:val="24"/>
              </w:rPr>
              <w:t>гарантирова-</w:t>
            </w:r>
          </w:p>
          <w:p w:rsidR="006736A7" w:rsidRPr="00B46823" w:rsidRDefault="006736A7" w:rsidP="005B0C33">
            <w:pPr>
              <w:rPr>
                <w:sz w:val="24"/>
                <w:szCs w:val="24"/>
              </w:rPr>
            </w:pPr>
            <w:r>
              <w:rPr>
                <w:sz w:val="24"/>
                <w:szCs w:val="24"/>
              </w:rPr>
              <w:t>ния</w:t>
            </w:r>
          </w:p>
        </w:tc>
        <w:tc>
          <w:tcPr>
            <w:tcW w:w="1440" w:type="dxa"/>
          </w:tcPr>
          <w:p w:rsidR="006736A7" w:rsidRDefault="006736A7">
            <w:pPr>
              <w:rPr>
                <w:sz w:val="24"/>
                <w:szCs w:val="24"/>
              </w:rPr>
            </w:pPr>
            <w:r w:rsidRPr="00B46823">
              <w:rPr>
                <w:sz w:val="24"/>
                <w:szCs w:val="24"/>
              </w:rPr>
              <w:t>Наличие</w:t>
            </w:r>
          </w:p>
          <w:p w:rsidR="006736A7" w:rsidRDefault="006736A7">
            <w:pPr>
              <w:rPr>
                <w:sz w:val="24"/>
                <w:szCs w:val="24"/>
              </w:rPr>
            </w:pPr>
            <w:r>
              <w:rPr>
                <w:sz w:val="24"/>
                <w:szCs w:val="24"/>
              </w:rPr>
              <w:t>права</w:t>
            </w:r>
          </w:p>
          <w:p w:rsidR="006736A7" w:rsidRPr="00B46823" w:rsidRDefault="006736A7">
            <w:pPr>
              <w:rPr>
                <w:sz w:val="24"/>
                <w:szCs w:val="24"/>
              </w:rPr>
            </w:pPr>
            <w:r>
              <w:rPr>
                <w:sz w:val="24"/>
                <w:szCs w:val="24"/>
              </w:rPr>
              <w:t>регрессно-го</w:t>
            </w:r>
          </w:p>
          <w:p w:rsidR="006736A7" w:rsidRPr="00B46823" w:rsidRDefault="006736A7" w:rsidP="005B0C33">
            <w:pPr>
              <w:rPr>
                <w:sz w:val="24"/>
                <w:szCs w:val="24"/>
              </w:rPr>
            </w:pPr>
            <w:r w:rsidRPr="00B46823">
              <w:rPr>
                <w:sz w:val="24"/>
                <w:szCs w:val="24"/>
              </w:rPr>
              <w:t>требова</w:t>
            </w:r>
            <w:r>
              <w:rPr>
                <w:sz w:val="24"/>
                <w:szCs w:val="24"/>
              </w:rPr>
              <w:t>ния</w:t>
            </w:r>
          </w:p>
          <w:p w:rsidR="006736A7" w:rsidRDefault="006736A7" w:rsidP="005B0C33"/>
        </w:tc>
        <w:tc>
          <w:tcPr>
            <w:tcW w:w="1980" w:type="dxa"/>
          </w:tcPr>
          <w:p w:rsidR="006736A7" w:rsidRDefault="006736A7" w:rsidP="005B0C33">
            <w:pPr>
              <w:rPr>
                <w:sz w:val="24"/>
                <w:szCs w:val="24"/>
              </w:rPr>
            </w:pPr>
            <w:r>
              <w:rPr>
                <w:sz w:val="24"/>
                <w:szCs w:val="24"/>
              </w:rPr>
              <w:t>Наименование</w:t>
            </w:r>
          </w:p>
          <w:p w:rsidR="006736A7" w:rsidRPr="00B46823" w:rsidRDefault="006736A7" w:rsidP="005B0C33">
            <w:pPr>
              <w:rPr>
                <w:sz w:val="24"/>
                <w:szCs w:val="24"/>
              </w:rPr>
            </w:pPr>
            <w:r>
              <w:rPr>
                <w:sz w:val="24"/>
                <w:szCs w:val="24"/>
              </w:rPr>
              <w:t>кредитора</w:t>
            </w:r>
          </w:p>
          <w:p w:rsidR="006736A7" w:rsidRDefault="006736A7" w:rsidP="005B0C33"/>
        </w:tc>
        <w:tc>
          <w:tcPr>
            <w:tcW w:w="1620" w:type="dxa"/>
          </w:tcPr>
          <w:p w:rsidR="006736A7" w:rsidRDefault="006736A7">
            <w:pPr>
              <w:autoSpaceDE/>
              <w:autoSpaceDN/>
              <w:rPr>
                <w:sz w:val="24"/>
                <w:szCs w:val="24"/>
              </w:rPr>
            </w:pPr>
            <w:r w:rsidRPr="00B46823">
              <w:rPr>
                <w:sz w:val="24"/>
                <w:szCs w:val="24"/>
              </w:rPr>
              <w:t>Срок</w:t>
            </w:r>
          </w:p>
          <w:p w:rsidR="006736A7" w:rsidRPr="00B46823" w:rsidRDefault="006736A7">
            <w:pPr>
              <w:autoSpaceDE/>
              <w:autoSpaceDN/>
              <w:rPr>
                <w:sz w:val="24"/>
                <w:szCs w:val="24"/>
              </w:rPr>
            </w:pPr>
            <w:r>
              <w:rPr>
                <w:sz w:val="24"/>
                <w:szCs w:val="24"/>
              </w:rPr>
              <w:t>гарантии</w:t>
            </w:r>
          </w:p>
          <w:p w:rsidR="006736A7" w:rsidRDefault="006736A7">
            <w:pPr>
              <w:autoSpaceDE/>
              <w:autoSpaceDN/>
            </w:pPr>
          </w:p>
          <w:p w:rsidR="006736A7" w:rsidRDefault="006736A7" w:rsidP="005B0C33"/>
        </w:tc>
      </w:tr>
      <w:tr w:rsidR="006736A7">
        <w:trPr>
          <w:trHeight w:val="345"/>
        </w:trPr>
        <w:tc>
          <w:tcPr>
            <w:tcW w:w="540" w:type="dxa"/>
          </w:tcPr>
          <w:p w:rsidR="006736A7" w:rsidRDefault="006736A7" w:rsidP="005B0C33">
            <w:r>
              <w:t>1</w:t>
            </w:r>
          </w:p>
        </w:tc>
        <w:tc>
          <w:tcPr>
            <w:tcW w:w="1260" w:type="dxa"/>
          </w:tcPr>
          <w:p w:rsidR="006736A7" w:rsidRDefault="006736A7" w:rsidP="005B0C33">
            <w:r>
              <w:t xml:space="preserve">          2</w:t>
            </w:r>
          </w:p>
        </w:tc>
        <w:tc>
          <w:tcPr>
            <w:tcW w:w="1440" w:type="dxa"/>
          </w:tcPr>
          <w:p w:rsidR="006736A7" w:rsidRDefault="006736A7" w:rsidP="005B0C33">
            <w:r>
              <w:t xml:space="preserve">            3</w:t>
            </w:r>
          </w:p>
        </w:tc>
        <w:tc>
          <w:tcPr>
            <w:tcW w:w="1800" w:type="dxa"/>
          </w:tcPr>
          <w:p w:rsidR="006736A7" w:rsidRDefault="006736A7" w:rsidP="005B0C33">
            <w:r>
              <w:t xml:space="preserve">               4</w:t>
            </w:r>
          </w:p>
        </w:tc>
        <w:tc>
          <w:tcPr>
            <w:tcW w:w="1440" w:type="dxa"/>
          </w:tcPr>
          <w:p w:rsidR="006736A7" w:rsidRDefault="006736A7" w:rsidP="005B0C33">
            <w:r>
              <w:t xml:space="preserve">          5</w:t>
            </w:r>
          </w:p>
        </w:tc>
        <w:tc>
          <w:tcPr>
            <w:tcW w:w="1980" w:type="dxa"/>
          </w:tcPr>
          <w:p w:rsidR="006736A7" w:rsidRDefault="006736A7" w:rsidP="005B0C33">
            <w:r>
              <w:t xml:space="preserve">                6</w:t>
            </w:r>
          </w:p>
        </w:tc>
        <w:tc>
          <w:tcPr>
            <w:tcW w:w="1620" w:type="dxa"/>
          </w:tcPr>
          <w:p w:rsidR="006736A7" w:rsidRDefault="006736A7" w:rsidP="00DE1CBF">
            <w:r>
              <w:t xml:space="preserve">              7</w:t>
            </w:r>
          </w:p>
        </w:tc>
      </w:tr>
      <w:tr w:rsidR="006736A7">
        <w:trPr>
          <w:trHeight w:val="360"/>
        </w:trPr>
        <w:tc>
          <w:tcPr>
            <w:tcW w:w="540" w:type="dxa"/>
          </w:tcPr>
          <w:p w:rsidR="006736A7" w:rsidRDefault="006736A7" w:rsidP="005B0C33"/>
        </w:tc>
        <w:tc>
          <w:tcPr>
            <w:tcW w:w="1260" w:type="dxa"/>
          </w:tcPr>
          <w:p w:rsidR="006736A7" w:rsidRDefault="006736A7" w:rsidP="005B0C33">
            <w:r>
              <w:t xml:space="preserve">          -</w:t>
            </w:r>
          </w:p>
        </w:tc>
        <w:tc>
          <w:tcPr>
            <w:tcW w:w="1440" w:type="dxa"/>
          </w:tcPr>
          <w:p w:rsidR="006736A7" w:rsidRDefault="006736A7" w:rsidP="005B0C33">
            <w:r>
              <w:t xml:space="preserve">           -</w:t>
            </w:r>
          </w:p>
        </w:tc>
        <w:tc>
          <w:tcPr>
            <w:tcW w:w="1800" w:type="dxa"/>
          </w:tcPr>
          <w:p w:rsidR="006736A7" w:rsidRDefault="006736A7" w:rsidP="005B0C33">
            <w:r>
              <w:t xml:space="preserve">              -</w:t>
            </w:r>
          </w:p>
        </w:tc>
        <w:tc>
          <w:tcPr>
            <w:tcW w:w="1440" w:type="dxa"/>
          </w:tcPr>
          <w:p w:rsidR="006736A7" w:rsidRDefault="006736A7" w:rsidP="005B0C33">
            <w:r>
              <w:t xml:space="preserve">             -</w:t>
            </w:r>
          </w:p>
        </w:tc>
        <w:tc>
          <w:tcPr>
            <w:tcW w:w="1980" w:type="dxa"/>
          </w:tcPr>
          <w:p w:rsidR="006736A7" w:rsidRDefault="006736A7" w:rsidP="005B0C33">
            <w:r>
              <w:t xml:space="preserve">                  -</w:t>
            </w:r>
          </w:p>
        </w:tc>
        <w:tc>
          <w:tcPr>
            <w:tcW w:w="1620" w:type="dxa"/>
          </w:tcPr>
          <w:p w:rsidR="006736A7" w:rsidRDefault="006736A7" w:rsidP="00DE1CBF">
            <w:r>
              <w:t xml:space="preserve">             -</w:t>
            </w:r>
          </w:p>
        </w:tc>
      </w:tr>
      <w:tr w:rsidR="006736A7">
        <w:trPr>
          <w:trHeight w:val="360"/>
        </w:trPr>
        <w:tc>
          <w:tcPr>
            <w:tcW w:w="540" w:type="dxa"/>
          </w:tcPr>
          <w:p w:rsidR="006736A7" w:rsidRDefault="006736A7" w:rsidP="005B0C33"/>
        </w:tc>
        <w:tc>
          <w:tcPr>
            <w:tcW w:w="1260" w:type="dxa"/>
          </w:tcPr>
          <w:p w:rsidR="006736A7" w:rsidRPr="00B46823" w:rsidRDefault="006736A7" w:rsidP="005B0C33">
            <w:pPr>
              <w:rPr>
                <w:sz w:val="24"/>
                <w:szCs w:val="24"/>
              </w:rPr>
            </w:pPr>
            <w:r w:rsidRPr="00B46823">
              <w:rPr>
                <w:sz w:val="24"/>
                <w:szCs w:val="24"/>
              </w:rPr>
              <w:t>Всего</w:t>
            </w:r>
          </w:p>
        </w:tc>
        <w:tc>
          <w:tcPr>
            <w:tcW w:w="1440" w:type="dxa"/>
          </w:tcPr>
          <w:p w:rsidR="006736A7" w:rsidRDefault="006736A7" w:rsidP="005B0C33"/>
        </w:tc>
        <w:tc>
          <w:tcPr>
            <w:tcW w:w="1800" w:type="dxa"/>
          </w:tcPr>
          <w:p w:rsidR="006736A7" w:rsidRDefault="006736A7" w:rsidP="005B0C33"/>
        </w:tc>
        <w:tc>
          <w:tcPr>
            <w:tcW w:w="1440" w:type="dxa"/>
          </w:tcPr>
          <w:p w:rsidR="006736A7" w:rsidRDefault="006736A7" w:rsidP="005B0C33"/>
        </w:tc>
        <w:tc>
          <w:tcPr>
            <w:tcW w:w="1980" w:type="dxa"/>
          </w:tcPr>
          <w:p w:rsidR="006736A7" w:rsidRDefault="006736A7" w:rsidP="005B0C33"/>
        </w:tc>
        <w:tc>
          <w:tcPr>
            <w:tcW w:w="1620" w:type="dxa"/>
          </w:tcPr>
          <w:p w:rsidR="006736A7" w:rsidRDefault="006736A7" w:rsidP="00DE1CBF"/>
        </w:tc>
      </w:tr>
    </w:tbl>
    <w:p w:rsidR="006736A7" w:rsidRDefault="006736A7" w:rsidP="005B0C33"/>
    <w:p w:rsidR="006736A7" w:rsidRDefault="006736A7" w:rsidP="005B0C33"/>
    <w:p w:rsidR="006736A7" w:rsidRDefault="006736A7" w:rsidP="005B0C33"/>
    <w:p w:rsidR="006736A7" w:rsidRDefault="006736A7" w:rsidP="005B0C33">
      <w:pPr>
        <w:rPr>
          <w:sz w:val="24"/>
          <w:szCs w:val="24"/>
        </w:rPr>
      </w:pPr>
      <w:r w:rsidRPr="00B46823">
        <w:rPr>
          <w:sz w:val="24"/>
          <w:szCs w:val="24"/>
        </w:rPr>
        <w:t>1.2.Общий объем бюджетных ассигнований</w:t>
      </w:r>
      <w:r>
        <w:rPr>
          <w:sz w:val="24"/>
          <w:szCs w:val="24"/>
        </w:rPr>
        <w:t>, предусмотренных на исполнение муниципальных</w:t>
      </w:r>
    </w:p>
    <w:tbl>
      <w:tblPr>
        <w:tblpPr w:leftFromText="180" w:rightFromText="180" w:vertAnchor="text" w:tblpX="109"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6"/>
        <w:gridCol w:w="5105"/>
      </w:tblGrid>
      <w:tr w:rsidR="006736A7">
        <w:trPr>
          <w:trHeight w:val="885"/>
        </w:trPr>
        <w:tc>
          <w:tcPr>
            <w:tcW w:w="4680" w:type="dxa"/>
          </w:tcPr>
          <w:p w:rsidR="006736A7" w:rsidRDefault="006736A7" w:rsidP="00B46823">
            <w:pPr>
              <w:rPr>
                <w:sz w:val="24"/>
                <w:szCs w:val="24"/>
              </w:rPr>
            </w:pPr>
            <w:r>
              <w:rPr>
                <w:sz w:val="24"/>
                <w:szCs w:val="24"/>
              </w:rPr>
              <w:t>Исполнение муниципальных гарантий</w:t>
            </w:r>
          </w:p>
        </w:tc>
        <w:tc>
          <w:tcPr>
            <w:tcW w:w="5400" w:type="dxa"/>
          </w:tcPr>
          <w:p w:rsidR="006736A7" w:rsidRDefault="006736A7" w:rsidP="00B46823">
            <w:pPr>
              <w:rPr>
                <w:sz w:val="24"/>
                <w:szCs w:val="24"/>
              </w:rPr>
            </w:pPr>
            <w:r>
              <w:rPr>
                <w:sz w:val="24"/>
                <w:szCs w:val="24"/>
              </w:rPr>
              <w:t>Объем бюджетных ассигнований на исполнение</w:t>
            </w:r>
          </w:p>
          <w:p w:rsidR="006736A7" w:rsidRDefault="006736A7" w:rsidP="00B46823">
            <w:pPr>
              <w:rPr>
                <w:sz w:val="24"/>
                <w:szCs w:val="24"/>
              </w:rPr>
            </w:pPr>
            <w:r>
              <w:rPr>
                <w:sz w:val="24"/>
                <w:szCs w:val="24"/>
              </w:rPr>
              <w:t>гарантий по возможным гарантийным случаям</w:t>
            </w:r>
          </w:p>
          <w:p w:rsidR="006736A7" w:rsidRDefault="006736A7" w:rsidP="00B46823">
            <w:pPr>
              <w:rPr>
                <w:sz w:val="24"/>
                <w:szCs w:val="24"/>
              </w:rPr>
            </w:pPr>
            <w:r>
              <w:rPr>
                <w:sz w:val="24"/>
                <w:szCs w:val="24"/>
              </w:rPr>
              <w:t>тыс.рублей</w:t>
            </w:r>
          </w:p>
        </w:tc>
      </w:tr>
      <w:tr w:rsidR="006736A7">
        <w:trPr>
          <w:trHeight w:val="360"/>
        </w:trPr>
        <w:tc>
          <w:tcPr>
            <w:tcW w:w="4680" w:type="dxa"/>
          </w:tcPr>
          <w:p w:rsidR="006736A7" w:rsidRDefault="006736A7" w:rsidP="00B46823">
            <w:pPr>
              <w:rPr>
                <w:sz w:val="24"/>
                <w:szCs w:val="24"/>
              </w:rPr>
            </w:pPr>
            <w:r>
              <w:rPr>
                <w:sz w:val="24"/>
                <w:szCs w:val="24"/>
              </w:rPr>
              <w:t>За счет источников финансирования</w:t>
            </w:r>
          </w:p>
          <w:p w:rsidR="006736A7" w:rsidRDefault="006736A7" w:rsidP="00B46823">
            <w:pPr>
              <w:rPr>
                <w:sz w:val="24"/>
                <w:szCs w:val="24"/>
              </w:rPr>
            </w:pPr>
            <w:r>
              <w:rPr>
                <w:sz w:val="24"/>
                <w:szCs w:val="24"/>
              </w:rPr>
              <w:t>дефицита бюджета</w:t>
            </w:r>
          </w:p>
        </w:tc>
        <w:tc>
          <w:tcPr>
            <w:tcW w:w="5400" w:type="dxa"/>
          </w:tcPr>
          <w:p w:rsidR="006736A7" w:rsidRDefault="006736A7" w:rsidP="00B46823">
            <w:pPr>
              <w:rPr>
                <w:sz w:val="24"/>
                <w:szCs w:val="24"/>
              </w:rPr>
            </w:pPr>
            <w:r>
              <w:rPr>
                <w:sz w:val="24"/>
                <w:szCs w:val="24"/>
              </w:rPr>
              <w:t xml:space="preserve">                                  -</w:t>
            </w:r>
          </w:p>
        </w:tc>
      </w:tr>
    </w:tbl>
    <w:p w:rsidR="006736A7" w:rsidRDefault="006736A7" w:rsidP="00E24503">
      <w:pPr>
        <w:rPr>
          <w:sz w:val="24"/>
          <w:szCs w:val="24"/>
        </w:rPr>
      </w:pPr>
      <w:r>
        <w:rPr>
          <w:sz w:val="24"/>
          <w:szCs w:val="24"/>
        </w:rPr>
        <w:t xml:space="preserve">                   гарантий по возможным гарантийным случаям в 2018 году</w:t>
      </w: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6241DB">
      <w:pPr>
        <w:jc w:val="center"/>
        <w:rPr>
          <w:sz w:val="24"/>
          <w:szCs w:val="24"/>
        </w:rPr>
      </w:pPr>
    </w:p>
    <w:p w:rsidR="006736A7" w:rsidRDefault="006736A7" w:rsidP="00333370">
      <w:pPr>
        <w:rPr>
          <w:sz w:val="24"/>
          <w:szCs w:val="24"/>
        </w:rPr>
      </w:pPr>
    </w:p>
    <w:p w:rsidR="00333370" w:rsidRDefault="00333370" w:rsidP="00333370">
      <w:pPr>
        <w:rPr>
          <w:sz w:val="24"/>
          <w:szCs w:val="24"/>
        </w:rPr>
      </w:pPr>
    </w:p>
    <w:p w:rsidR="006736A7" w:rsidRDefault="006736A7" w:rsidP="006241DB">
      <w:pPr>
        <w:jc w:val="center"/>
        <w:rPr>
          <w:sz w:val="24"/>
          <w:szCs w:val="24"/>
        </w:rPr>
      </w:pPr>
    </w:p>
    <w:p w:rsidR="006736A7" w:rsidRDefault="006736A7" w:rsidP="00196728"/>
    <w:p w:rsidR="006736A7" w:rsidRDefault="006736A7" w:rsidP="00196728">
      <w:pPr>
        <w:jc w:val="center"/>
        <w:rPr>
          <w:sz w:val="24"/>
          <w:szCs w:val="24"/>
        </w:rPr>
      </w:pPr>
      <w:r>
        <w:rPr>
          <w:sz w:val="24"/>
          <w:szCs w:val="24"/>
        </w:rPr>
        <w:t xml:space="preserve">                                                            Приложение №16</w:t>
      </w:r>
    </w:p>
    <w:p w:rsidR="006736A7" w:rsidRDefault="006736A7" w:rsidP="00196728">
      <w:pPr>
        <w:jc w:val="center"/>
        <w:rPr>
          <w:sz w:val="24"/>
          <w:szCs w:val="24"/>
        </w:rPr>
      </w:pPr>
      <w:r>
        <w:rPr>
          <w:sz w:val="24"/>
          <w:szCs w:val="24"/>
        </w:rPr>
        <w:t xml:space="preserve">                                                     к решению Собрания депутатов </w:t>
      </w:r>
    </w:p>
    <w:p w:rsidR="006736A7" w:rsidRDefault="006736A7" w:rsidP="00196728">
      <w:pPr>
        <w:jc w:val="center"/>
        <w:rPr>
          <w:sz w:val="24"/>
          <w:szCs w:val="24"/>
        </w:rPr>
      </w:pPr>
      <w:r>
        <w:rPr>
          <w:sz w:val="24"/>
          <w:szCs w:val="24"/>
        </w:rPr>
        <w:t xml:space="preserve">                                     Стакановского сельсовета</w:t>
      </w:r>
    </w:p>
    <w:p w:rsidR="006736A7" w:rsidRDefault="006736A7" w:rsidP="00196728">
      <w:pPr>
        <w:rPr>
          <w:sz w:val="24"/>
          <w:szCs w:val="24"/>
        </w:rPr>
      </w:pPr>
      <w:r>
        <w:rPr>
          <w:sz w:val="24"/>
          <w:szCs w:val="24"/>
        </w:rPr>
        <w:t xml:space="preserve">                  </w:t>
      </w:r>
      <w:r w:rsidR="00333370">
        <w:rPr>
          <w:sz w:val="24"/>
          <w:szCs w:val="24"/>
        </w:rPr>
        <w:t xml:space="preserve">                                                   </w:t>
      </w:r>
      <w:r>
        <w:rPr>
          <w:sz w:val="24"/>
          <w:szCs w:val="24"/>
        </w:rPr>
        <w:t xml:space="preserve">    «О проекте бюджета  Стакановского</w:t>
      </w:r>
    </w:p>
    <w:p w:rsidR="006736A7" w:rsidRDefault="006736A7" w:rsidP="00196728">
      <w:pPr>
        <w:rPr>
          <w:sz w:val="24"/>
          <w:szCs w:val="24"/>
        </w:rPr>
      </w:pPr>
      <w:r>
        <w:rPr>
          <w:sz w:val="24"/>
          <w:szCs w:val="24"/>
        </w:rPr>
        <w:t xml:space="preserve">                                                                          сельсовета    Черемисиновского </w:t>
      </w:r>
    </w:p>
    <w:p w:rsidR="006736A7" w:rsidRDefault="006736A7" w:rsidP="00196728">
      <w:pPr>
        <w:jc w:val="center"/>
        <w:rPr>
          <w:sz w:val="24"/>
          <w:szCs w:val="24"/>
        </w:rPr>
      </w:pPr>
      <w:r>
        <w:rPr>
          <w:sz w:val="24"/>
          <w:szCs w:val="24"/>
        </w:rPr>
        <w:t xml:space="preserve"> </w:t>
      </w:r>
      <w:r w:rsidR="00333370">
        <w:rPr>
          <w:sz w:val="24"/>
          <w:szCs w:val="24"/>
        </w:rPr>
        <w:t xml:space="preserve">                                                      </w:t>
      </w:r>
      <w:r>
        <w:rPr>
          <w:sz w:val="24"/>
          <w:szCs w:val="24"/>
        </w:rPr>
        <w:t>района Курской области  на 2018 год</w:t>
      </w:r>
    </w:p>
    <w:p w:rsidR="006736A7" w:rsidRDefault="006736A7" w:rsidP="00196728">
      <w:pPr>
        <w:tabs>
          <w:tab w:val="center" w:pos="4950"/>
          <w:tab w:val="left" w:pos="8700"/>
        </w:tabs>
        <w:rPr>
          <w:sz w:val="24"/>
          <w:szCs w:val="24"/>
        </w:rPr>
      </w:pPr>
      <w:r>
        <w:rPr>
          <w:sz w:val="24"/>
          <w:szCs w:val="24"/>
        </w:rPr>
        <w:tab/>
        <w:t xml:space="preserve">                                   </w:t>
      </w:r>
      <w:r w:rsidR="00333370">
        <w:rPr>
          <w:sz w:val="24"/>
          <w:szCs w:val="24"/>
        </w:rPr>
        <w:t xml:space="preserve">          </w:t>
      </w:r>
      <w:r>
        <w:rPr>
          <w:sz w:val="24"/>
          <w:szCs w:val="24"/>
        </w:rPr>
        <w:t xml:space="preserve">          и на плановый период 2019 и 2020 годов»</w:t>
      </w:r>
    </w:p>
    <w:p w:rsidR="006736A7" w:rsidRDefault="006736A7" w:rsidP="00196728">
      <w:pPr>
        <w:jc w:val="center"/>
        <w:rPr>
          <w:sz w:val="24"/>
          <w:szCs w:val="24"/>
        </w:rPr>
      </w:pPr>
      <w:r>
        <w:rPr>
          <w:sz w:val="24"/>
          <w:szCs w:val="24"/>
        </w:rPr>
        <w:t xml:space="preserve">                    </w:t>
      </w:r>
      <w:r w:rsidR="00333370">
        <w:rPr>
          <w:sz w:val="24"/>
          <w:szCs w:val="24"/>
        </w:rPr>
        <w:t xml:space="preserve">              </w:t>
      </w:r>
      <w:r>
        <w:rPr>
          <w:sz w:val="24"/>
          <w:szCs w:val="24"/>
        </w:rPr>
        <w:t xml:space="preserve">   от  14.11.2017г.  № </w:t>
      </w:r>
      <w:r w:rsidR="00333370">
        <w:rPr>
          <w:bCs/>
          <w:sz w:val="24"/>
          <w:szCs w:val="24"/>
        </w:rPr>
        <w:t>26.2</w:t>
      </w:r>
      <w:r>
        <w:rPr>
          <w:bCs/>
          <w:sz w:val="24"/>
          <w:szCs w:val="24"/>
        </w:rPr>
        <w:t>/2</w:t>
      </w:r>
    </w:p>
    <w:p w:rsidR="006736A7" w:rsidRDefault="006736A7" w:rsidP="00196728">
      <w:pPr>
        <w:jc w:val="center"/>
        <w:rPr>
          <w:sz w:val="24"/>
          <w:szCs w:val="24"/>
        </w:rPr>
      </w:pPr>
    </w:p>
    <w:p w:rsidR="006736A7" w:rsidRDefault="006736A7" w:rsidP="00196728">
      <w:pPr>
        <w:rPr>
          <w:b/>
          <w:sz w:val="24"/>
          <w:szCs w:val="24"/>
        </w:rPr>
      </w:pPr>
      <w:r>
        <w:rPr>
          <w:b/>
          <w:sz w:val="24"/>
          <w:szCs w:val="24"/>
        </w:rPr>
        <w:t>Программа муниципальных гарантий</w:t>
      </w:r>
    </w:p>
    <w:p w:rsidR="006736A7" w:rsidRDefault="006736A7" w:rsidP="00196728">
      <w:pPr>
        <w:rPr>
          <w:b/>
          <w:sz w:val="24"/>
          <w:szCs w:val="24"/>
        </w:rPr>
      </w:pPr>
      <w:r>
        <w:rPr>
          <w:b/>
          <w:sz w:val="24"/>
          <w:szCs w:val="24"/>
        </w:rPr>
        <w:t xml:space="preserve">                     муниципального образования на плановый период 2019 и 2020 годов</w:t>
      </w:r>
    </w:p>
    <w:p w:rsidR="006736A7" w:rsidRDefault="006736A7" w:rsidP="00196728">
      <w:pPr>
        <w:rPr>
          <w:sz w:val="24"/>
          <w:szCs w:val="24"/>
        </w:rPr>
      </w:pPr>
    </w:p>
    <w:p w:rsidR="006736A7" w:rsidRDefault="006736A7" w:rsidP="00196728">
      <w:pPr>
        <w:rPr>
          <w:sz w:val="24"/>
          <w:szCs w:val="24"/>
        </w:rPr>
      </w:pPr>
      <w:r>
        <w:rPr>
          <w:sz w:val="24"/>
          <w:szCs w:val="24"/>
        </w:rPr>
        <w:t>1.1.Перечень подлежащих предоставлению муниципальных гарантий в 2019 и 2020 годах</w:t>
      </w:r>
    </w:p>
    <w:p w:rsidR="006736A7" w:rsidRDefault="006736A7" w:rsidP="0019672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260"/>
        <w:gridCol w:w="1440"/>
        <w:gridCol w:w="1800"/>
        <w:gridCol w:w="1440"/>
        <w:gridCol w:w="1980"/>
        <w:gridCol w:w="1620"/>
      </w:tblGrid>
      <w:tr w:rsidR="006736A7" w:rsidTr="00196728">
        <w:trPr>
          <w:trHeight w:val="1005"/>
        </w:trPr>
        <w:tc>
          <w:tcPr>
            <w:tcW w:w="540" w:type="dxa"/>
          </w:tcPr>
          <w:p w:rsidR="006736A7" w:rsidRDefault="006736A7"/>
        </w:tc>
        <w:tc>
          <w:tcPr>
            <w:tcW w:w="1260" w:type="dxa"/>
          </w:tcPr>
          <w:p w:rsidR="006736A7" w:rsidRDefault="006736A7">
            <w:pPr>
              <w:rPr>
                <w:sz w:val="24"/>
                <w:szCs w:val="24"/>
              </w:rPr>
            </w:pPr>
            <w:r>
              <w:rPr>
                <w:sz w:val="24"/>
                <w:szCs w:val="24"/>
              </w:rPr>
              <w:t>Цель гаранти-рования</w:t>
            </w:r>
          </w:p>
        </w:tc>
        <w:tc>
          <w:tcPr>
            <w:tcW w:w="1440" w:type="dxa"/>
          </w:tcPr>
          <w:p w:rsidR="006736A7" w:rsidRDefault="006736A7">
            <w:pPr>
              <w:rPr>
                <w:sz w:val="24"/>
                <w:szCs w:val="24"/>
              </w:rPr>
            </w:pPr>
            <w:r>
              <w:rPr>
                <w:sz w:val="24"/>
                <w:szCs w:val="24"/>
              </w:rPr>
              <w:t xml:space="preserve">Наименова-   ние </w:t>
            </w:r>
          </w:p>
          <w:p w:rsidR="006736A7" w:rsidRDefault="006736A7">
            <w:pPr>
              <w:rPr>
                <w:sz w:val="24"/>
                <w:szCs w:val="24"/>
              </w:rPr>
            </w:pPr>
            <w:r>
              <w:rPr>
                <w:sz w:val="24"/>
                <w:szCs w:val="24"/>
              </w:rPr>
              <w:t>принципиала</w:t>
            </w:r>
          </w:p>
        </w:tc>
        <w:tc>
          <w:tcPr>
            <w:tcW w:w="1800" w:type="dxa"/>
          </w:tcPr>
          <w:p w:rsidR="006736A7" w:rsidRDefault="006736A7">
            <w:pPr>
              <w:rPr>
                <w:sz w:val="24"/>
                <w:szCs w:val="24"/>
              </w:rPr>
            </w:pPr>
            <w:r>
              <w:rPr>
                <w:sz w:val="24"/>
                <w:szCs w:val="24"/>
              </w:rPr>
              <w:t xml:space="preserve">Сумма </w:t>
            </w:r>
          </w:p>
          <w:p w:rsidR="006736A7" w:rsidRDefault="006736A7">
            <w:pPr>
              <w:rPr>
                <w:sz w:val="24"/>
                <w:szCs w:val="24"/>
              </w:rPr>
            </w:pPr>
            <w:r>
              <w:rPr>
                <w:sz w:val="24"/>
                <w:szCs w:val="24"/>
              </w:rPr>
              <w:t>гарантирова-</w:t>
            </w:r>
          </w:p>
          <w:p w:rsidR="006736A7" w:rsidRDefault="006736A7">
            <w:pPr>
              <w:rPr>
                <w:sz w:val="24"/>
                <w:szCs w:val="24"/>
              </w:rPr>
            </w:pPr>
            <w:r>
              <w:rPr>
                <w:sz w:val="24"/>
                <w:szCs w:val="24"/>
              </w:rPr>
              <w:t>ния</w:t>
            </w:r>
          </w:p>
        </w:tc>
        <w:tc>
          <w:tcPr>
            <w:tcW w:w="1440" w:type="dxa"/>
          </w:tcPr>
          <w:p w:rsidR="006736A7" w:rsidRDefault="006736A7">
            <w:pPr>
              <w:rPr>
                <w:sz w:val="24"/>
                <w:szCs w:val="24"/>
              </w:rPr>
            </w:pPr>
            <w:r>
              <w:rPr>
                <w:sz w:val="24"/>
                <w:szCs w:val="24"/>
              </w:rPr>
              <w:t>Наличие</w:t>
            </w:r>
          </w:p>
          <w:p w:rsidR="006736A7" w:rsidRDefault="006736A7">
            <w:pPr>
              <w:rPr>
                <w:sz w:val="24"/>
                <w:szCs w:val="24"/>
              </w:rPr>
            </w:pPr>
            <w:r>
              <w:rPr>
                <w:sz w:val="24"/>
                <w:szCs w:val="24"/>
              </w:rPr>
              <w:t>права</w:t>
            </w:r>
          </w:p>
          <w:p w:rsidR="006736A7" w:rsidRDefault="006736A7">
            <w:pPr>
              <w:rPr>
                <w:sz w:val="24"/>
                <w:szCs w:val="24"/>
              </w:rPr>
            </w:pPr>
            <w:r>
              <w:rPr>
                <w:sz w:val="24"/>
                <w:szCs w:val="24"/>
              </w:rPr>
              <w:t>регрессно-го</w:t>
            </w:r>
          </w:p>
          <w:p w:rsidR="006736A7" w:rsidRDefault="006736A7">
            <w:pPr>
              <w:rPr>
                <w:sz w:val="24"/>
                <w:szCs w:val="24"/>
              </w:rPr>
            </w:pPr>
            <w:r>
              <w:rPr>
                <w:sz w:val="24"/>
                <w:szCs w:val="24"/>
              </w:rPr>
              <w:t>требования</w:t>
            </w:r>
          </w:p>
          <w:p w:rsidR="006736A7" w:rsidRDefault="006736A7"/>
        </w:tc>
        <w:tc>
          <w:tcPr>
            <w:tcW w:w="1980" w:type="dxa"/>
          </w:tcPr>
          <w:p w:rsidR="006736A7" w:rsidRDefault="006736A7">
            <w:pPr>
              <w:rPr>
                <w:sz w:val="24"/>
                <w:szCs w:val="24"/>
              </w:rPr>
            </w:pPr>
            <w:r>
              <w:rPr>
                <w:sz w:val="24"/>
                <w:szCs w:val="24"/>
              </w:rPr>
              <w:t>Наименование</w:t>
            </w:r>
          </w:p>
          <w:p w:rsidR="006736A7" w:rsidRDefault="006736A7">
            <w:pPr>
              <w:rPr>
                <w:sz w:val="24"/>
                <w:szCs w:val="24"/>
              </w:rPr>
            </w:pPr>
            <w:r>
              <w:rPr>
                <w:sz w:val="24"/>
                <w:szCs w:val="24"/>
              </w:rPr>
              <w:t>кредитора</w:t>
            </w:r>
          </w:p>
          <w:p w:rsidR="006736A7" w:rsidRDefault="006736A7"/>
        </w:tc>
        <w:tc>
          <w:tcPr>
            <w:tcW w:w="1620" w:type="dxa"/>
          </w:tcPr>
          <w:p w:rsidR="006736A7" w:rsidRDefault="006736A7">
            <w:pPr>
              <w:autoSpaceDE/>
              <w:rPr>
                <w:sz w:val="24"/>
                <w:szCs w:val="24"/>
              </w:rPr>
            </w:pPr>
            <w:r>
              <w:rPr>
                <w:sz w:val="24"/>
                <w:szCs w:val="24"/>
              </w:rPr>
              <w:t>Срок</w:t>
            </w:r>
          </w:p>
          <w:p w:rsidR="006736A7" w:rsidRDefault="006736A7">
            <w:pPr>
              <w:autoSpaceDE/>
              <w:rPr>
                <w:sz w:val="24"/>
                <w:szCs w:val="24"/>
              </w:rPr>
            </w:pPr>
            <w:r>
              <w:rPr>
                <w:sz w:val="24"/>
                <w:szCs w:val="24"/>
              </w:rPr>
              <w:t>гарантии</w:t>
            </w:r>
          </w:p>
          <w:p w:rsidR="006736A7" w:rsidRDefault="006736A7">
            <w:pPr>
              <w:autoSpaceDE/>
            </w:pPr>
          </w:p>
          <w:p w:rsidR="006736A7" w:rsidRDefault="006736A7"/>
        </w:tc>
      </w:tr>
      <w:tr w:rsidR="006736A7" w:rsidTr="00196728">
        <w:trPr>
          <w:trHeight w:val="345"/>
        </w:trPr>
        <w:tc>
          <w:tcPr>
            <w:tcW w:w="540" w:type="dxa"/>
          </w:tcPr>
          <w:p w:rsidR="006736A7" w:rsidRDefault="006736A7">
            <w:r>
              <w:t>1</w:t>
            </w:r>
          </w:p>
        </w:tc>
        <w:tc>
          <w:tcPr>
            <w:tcW w:w="1260" w:type="dxa"/>
          </w:tcPr>
          <w:p w:rsidR="006736A7" w:rsidRDefault="006736A7">
            <w:r>
              <w:t xml:space="preserve">          2</w:t>
            </w:r>
          </w:p>
        </w:tc>
        <w:tc>
          <w:tcPr>
            <w:tcW w:w="1440" w:type="dxa"/>
          </w:tcPr>
          <w:p w:rsidR="006736A7" w:rsidRDefault="006736A7">
            <w:r>
              <w:t xml:space="preserve">            3</w:t>
            </w:r>
          </w:p>
        </w:tc>
        <w:tc>
          <w:tcPr>
            <w:tcW w:w="1800" w:type="dxa"/>
          </w:tcPr>
          <w:p w:rsidR="006736A7" w:rsidRDefault="006736A7">
            <w:r>
              <w:t xml:space="preserve">               4</w:t>
            </w:r>
          </w:p>
        </w:tc>
        <w:tc>
          <w:tcPr>
            <w:tcW w:w="1440" w:type="dxa"/>
          </w:tcPr>
          <w:p w:rsidR="006736A7" w:rsidRDefault="006736A7">
            <w:r>
              <w:t xml:space="preserve">          5</w:t>
            </w:r>
          </w:p>
        </w:tc>
        <w:tc>
          <w:tcPr>
            <w:tcW w:w="1980" w:type="dxa"/>
          </w:tcPr>
          <w:p w:rsidR="006736A7" w:rsidRDefault="006736A7">
            <w:r>
              <w:t xml:space="preserve">                6</w:t>
            </w:r>
          </w:p>
        </w:tc>
        <w:tc>
          <w:tcPr>
            <w:tcW w:w="1620" w:type="dxa"/>
          </w:tcPr>
          <w:p w:rsidR="006736A7" w:rsidRDefault="006736A7">
            <w:r>
              <w:t xml:space="preserve">              7</w:t>
            </w:r>
          </w:p>
        </w:tc>
      </w:tr>
      <w:tr w:rsidR="006736A7" w:rsidTr="00196728">
        <w:trPr>
          <w:trHeight w:val="360"/>
        </w:trPr>
        <w:tc>
          <w:tcPr>
            <w:tcW w:w="540" w:type="dxa"/>
          </w:tcPr>
          <w:p w:rsidR="006736A7" w:rsidRDefault="006736A7"/>
        </w:tc>
        <w:tc>
          <w:tcPr>
            <w:tcW w:w="1260" w:type="dxa"/>
          </w:tcPr>
          <w:p w:rsidR="006736A7" w:rsidRDefault="006736A7">
            <w:r>
              <w:t xml:space="preserve">          -</w:t>
            </w:r>
          </w:p>
        </w:tc>
        <w:tc>
          <w:tcPr>
            <w:tcW w:w="1440" w:type="dxa"/>
          </w:tcPr>
          <w:p w:rsidR="006736A7" w:rsidRDefault="006736A7">
            <w:r>
              <w:t xml:space="preserve">           -</w:t>
            </w:r>
          </w:p>
        </w:tc>
        <w:tc>
          <w:tcPr>
            <w:tcW w:w="1800" w:type="dxa"/>
          </w:tcPr>
          <w:p w:rsidR="006736A7" w:rsidRDefault="006736A7">
            <w:r>
              <w:t xml:space="preserve">              -</w:t>
            </w:r>
          </w:p>
        </w:tc>
        <w:tc>
          <w:tcPr>
            <w:tcW w:w="1440" w:type="dxa"/>
          </w:tcPr>
          <w:p w:rsidR="006736A7" w:rsidRDefault="006736A7">
            <w:r>
              <w:t xml:space="preserve">             -</w:t>
            </w:r>
          </w:p>
        </w:tc>
        <w:tc>
          <w:tcPr>
            <w:tcW w:w="1980" w:type="dxa"/>
          </w:tcPr>
          <w:p w:rsidR="006736A7" w:rsidRDefault="006736A7">
            <w:r>
              <w:t xml:space="preserve">                  -</w:t>
            </w:r>
          </w:p>
        </w:tc>
        <w:tc>
          <w:tcPr>
            <w:tcW w:w="1620" w:type="dxa"/>
          </w:tcPr>
          <w:p w:rsidR="006736A7" w:rsidRDefault="006736A7">
            <w:r>
              <w:t xml:space="preserve">             -</w:t>
            </w:r>
          </w:p>
        </w:tc>
      </w:tr>
      <w:tr w:rsidR="006736A7" w:rsidTr="00196728">
        <w:trPr>
          <w:trHeight w:val="360"/>
        </w:trPr>
        <w:tc>
          <w:tcPr>
            <w:tcW w:w="540" w:type="dxa"/>
          </w:tcPr>
          <w:p w:rsidR="006736A7" w:rsidRDefault="006736A7"/>
        </w:tc>
        <w:tc>
          <w:tcPr>
            <w:tcW w:w="1260" w:type="dxa"/>
          </w:tcPr>
          <w:p w:rsidR="006736A7" w:rsidRDefault="006736A7">
            <w:pPr>
              <w:rPr>
                <w:sz w:val="24"/>
                <w:szCs w:val="24"/>
              </w:rPr>
            </w:pPr>
            <w:r>
              <w:rPr>
                <w:sz w:val="24"/>
                <w:szCs w:val="24"/>
              </w:rPr>
              <w:t>Всего</w:t>
            </w:r>
          </w:p>
        </w:tc>
        <w:tc>
          <w:tcPr>
            <w:tcW w:w="1440" w:type="dxa"/>
          </w:tcPr>
          <w:p w:rsidR="006736A7" w:rsidRDefault="006736A7"/>
        </w:tc>
        <w:tc>
          <w:tcPr>
            <w:tcW w:w="1800" w:type="dxa"/>
          </w:tcPr>
          <w:p w:rsidR="006736A7" w:rsidRDefault="006736A7"/>
        </w:tc>
        <w:tc>
          <w:tcPr>
            <w:tcW w:w="1440" w:type="dxa"/>
          </w:tcPr>
          <w:p w:rsidR="006736A7" w:rsidRDefault="006736A7"/>
        </w:tc>
        <w:tc>
          <w:tcPr>
            <w:tcW w:w="1980" w:type="dxa"/>
          </w:tcPr>
          <w:p w:rsidR="006736A7" w:rsidRDefault="006736A7"/>
        </w:tc>
        <w:tc>
          <w:tcPr>
            <w:tcW w:w="1620" w:type="dxa"/>
          </w:tcPr>
          <w:p w:rsidR="006736A7" w:rsidRDefault="006736A7"/>
        </w:tc>
      </w:tr>
    </w:tbl>
    <w:p w:rsidR="006736A7" w:rsidRDefault="006736A7" w:rsidP="00196728"/>
    <w:p w:rsidR="006736A7" w:rsidRDefault="006736A7" w:rsidP="00196728"/>
    <w:p w:rsidR="006736A7" w:rsidRDefault="006736A7" w:rsidP="00196728"/>
    <w:p w:rsidR="006736A7" w:rsidRDefault="006736A7" w:rsidP="00196728">
      <w:pPr>
        <w:rPr>
          <w:sz w:val="24"/>
          <w:szCs w:val="24"/>
        </w:rPr>
      </w:pPr>
      <w:r>
        <w:rPr>
          <w:sz w:val="24"/>
          <w:szCs w:val="24"/>
        </w:rPr>
        <w:t>1.2.Общий объем бюджетных ассигнований, предусмотренных на исполнение муниципальных</w:t>
      </w:r>
    </w:p>
    <w:tbl>
      <w:tblPr>
        <w:tblpPr w:leftFromText="180" w:rightFromText="180" w:vertAnchor="text" w:tblpX="109"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6"/>
        <w:gridCol w:w="5105"/>
      </w:tblGrid>
      <w:tr w:rsidR="006736A7" w:rsidTr="00196728">
        <w:trPr>
          <w:trHeight w:val="885"/>
        </w:trPr>
        <w:tc>
          <w:tcPr>
            <w:tcW w:w="4680" w:type="dxa"/>
          </w:tcPr>
          <w:p w:rsidR="006736A7" w:rsidRDefault="006736A7">
            <w:pPr>
              <w:rPr>
                <w:sz w:val="24"/>
                <w:szCs w:val="24"/>
              </w:rPr>
            </w:pPr>
            <w:r>
              <w:rPr>
                <w:sz w:val="24"/>
                <w:szCs w:val="24"/>
              </w:rPr>
              <w:t>Исполнение муниципальных гарантий</w:t>
            </w:r>
          </w:p>
        </w:tc>
        <w:tc>
          <w:tcPr>
            <w:tcW w:w="5400" w:type="dxa"/>
          </w:tcPr>
          <w:p w:rsidR="006736A7" w:rsidRDefault="006736A7">
            <w:pPr>
              <w:rPr>
                <w:sz w:val="24"/>
                <w:szCs w:val="24"/>
              </w:rPr>
            </w:pPr>
            <w:r>
              <w:rPr>
                <w:sz w:val="24"/>
                <w:szCs w:val="24"/>
              </w:rPr>
              <w:t>Объем бюджетных ассигнований на исполнение</w:t>
            </w:r>
          </w:p>
          <w:p w:rsidR="006736A7" w:rsidRDefault="006736A7">
            <w:pPr>
              <w:rPr>
                <w:sz w:val="24"/>
                <w:szCs w:val="24"/>
              </w:rPr>
            </w:pPr>
            <w:r>
              <w:rPr>
                <w:sz w:val="24"/>
                <w:szCs w:val="24"/>
              </w:rPr>
              <w:t>гарантий по возможным гарантийным случаям</w:t>
            </w:r>
          </w:p>
          <w:p w:rsidR="006736A7" w:rsidRDefault="006736A7">
            <w:pPr>
              <w:rPr>
                <w:sz w:val="24"/>
                <w:szCs w:val="24"/>
              </w:rPr>
            </w:pPr>
            <w:r>
              <w:rPr>
                <w:sz w:val="24"/>
                <w:szCs w:val="24"/>
              </w:rPr>
              <w:t>тыс.рублей</w:t>
            </w:r>
          </w:p>
        </w:tc>
      </w:tr>
      <w:tr w:rsidR="006736A7" w:rsidTr="00196728">
        <w:trPr>
          <w:trHeight w:val="360"/>
        </w:trPr>
        <w:tc>
          <w:tcPr>
            <w:tcW w:w="4680" w:type="dxa"/>
          </w:tcPr>
          <w:p w:rsidR="006736A7" w:rsidRDefault="006736A7">
            <w:pPr>
              <w:rPr>
                <w:sz w:val="24"/>
                <w:szCs w:val="24"/>
              </w:rPr>
            </w:pPr>
            <w:r>
              <w:rPr>
                <w:sz w:val="24"/>
                <w:szCs w:val="24"/>
              </w:rPr>
              <w:t>За счет источников финансирования</w:t>
            </w:r>
          </w:p>
          <w:p w:rsidR="006736A7" w:rsidRDefault="006736A7">
            <w:pPr>
              <w:rPr>
                <w:sz w:val="24"/>
                <w:szCs w:val="24"/>
              </w:rPr>
            </w:pPr>
            <w:r>
              <w:rPr>
                <w:sz w:val="24"/>
                <w:szCs w:val="24"/>
              </w:rPr>
              <w:t>дефицита бюджета</w:t>
            </w:r>
          </w:p>
        </w:tc>
        <w:tc>
          <w:tcPr>
            <w:tcW w:w="5400" w:type="dxa"/>
          </w:tcPr>
          <w:p w:rsidR="006736A7" w:rsidRDefault="006736A7">
            <w:pPr>
              <w:rPr>
                <w:sz w:val="24"/>
                <w:szCs w:val="24"/>
              </w:rPr>
            </w:pPr>
            <w:r>
              <w:rPr>
                <w:sz w:val="24"/>
                <w:szCs w:val="24"/>
              </w:rPr>
              <w:t xml:space="preserve">                                  -</w:t>
            </w:r>
          </w:p>
        </w:tc>
      </w:tr>
    </w:tbl>
    <w:p w:rsidR="006736A7" w:rsidRDefault="006736A7" w:rsidP="00196728">
      <w:pPr>
        <w:rPr>
          <w:sz w:val="24"/>
          <w:szCs w:val="24"/>
        </w:rPr>
      </w:pPr>
      <w:r>
        <w:rPr>
          <w:sz w:val="24"/>
          <w:szCs w:val="24"/>
        </w:rPr>
        <w:t xml:space="preserve">                   гарантий по возможным гарантийным случаям в 2019 и 2020 годах</w:t>
      </w:r>
    </w:p>
    <w:p w:rsidR="006736A7" w:rsidRDefault="006736A7" w:rsidP="00196728">
      <w:pPr>
        <w:ind w:firstLine="708"/>
        <w:rPr>
          <w:sz w:val="24"/>
          <w:szCs w:val="24"/>
        </w:rPr>
      </w:pPr>
    </w:p>
    <w:p w:rsidR="006736A7" w:rsidRDefault="006736A7" w:rsidP="00196728">
      <w:pPr>
        <w:rPr>
          <w:sz w:val="24"/>
          <w:szCs w:val="24"/>
        </w:rPr>
      </w:pPr>
    </w:p>
    <w:p w:rsidR="006736A7" w:rsidRDefault="006736A7" w:rsidP="00196728">
      <w:pPr>
        <w:rPr>
          <w:sz w:val="24"/>
          <w:szCs w:val="24"/>
        </w:rPr>
      </w:pPr>
    </w:p>
    <w:p w:rsidR="006736A7" w:rsidRDefault="006736A7" w:rsidP="00196728">
      <w:pPr>
        <w:jc w:val="center"/>
        <w:rPr>
          <w:sz w:val="24"/>
          <w:szCs w:val="24"/>
        </w:rPr>
      </w:pPr>
    </w:p>
    <w:p w:rsidR="006736A7" w:rsidRDefault="006736A7" w:rsidP="00196728">
      <w:pPr>
        <w:pStyle w:val="a3"/>
        <w:jc w:val="both"/>
        <w:outlineLvl w:val="0"/>
        <w:rPr>
          <w:rFonts w:ascii="Times New Roman" w:hAnsi="Times New Roman" w:cs="Times New Roman"/>
          <w:sz w:val="24"/>
          <w:szCs w:val="24"/>
        </w:rPr>
      </w:pPr>
    </w:p>
    <w:p w:rsidR="006736A7" w:rsidRDefault="006736A7" w:rsidP="006241DB">
      <w:pPr>
        <w:jc w:val="center"/>
        <w:rPr>
          <w:sz w:val="24"/>
          <w:szCs w:val="24"/>
        </w:rPr>
      </w:pPr>
    </w:p>
    <w:sectPr w:rsidR="006736A7" w:rsidSect="00B250B6">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AA" w:rsidRDefault="00E541AA">
      <w:r>
        <w:separator/>
      </w:r>
    </w:p>
  </w:endnote>
  <w:endnote w:type="continuationSeparator" w:id="0">
    <w:p w:rsidR="00E541AA" w:rsidRDefault="00E5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AA" w:rsidRDefault="00E541AA">
      <w:r>
        <w:separator/>
      </w:r>
    </w:p>
  </w:footnote>
  <w:footnote w:type="continuationSeparator" w:id="0">
    <w:p w:rsidR="00E541AA" w:rsidRDefault="00E54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AF" w:rsidRDefault="00ED4AAF"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4AAF" w:rsidRDefault="00ED4AAF" w:rsidP="007205A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AAF" w:rsidRDefault="00ED4AAF"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16</w:t>
    </w:r>
    <w:r>
      <w:rPr>
        <w:rStyle w:val="a9"/>
      </w:rPr>
      <w:fldChar w:fldCharType="end"/>
    </w:r>
  </w:p>
  <w:p w:rsidR="00ED4AAF" w:rsidRDefault="00ED4AAF" w:rsidP="007205A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042"/>
    <w:multiLevelType w:val="hybridMultilevel"/>
    <w:tmpl w:val="78F83AE2"/>
    <w:lvl w:ilvl="0" w:tplc="B532F7E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683740"/>
    <w:multiLevelType w:val="hybridMultilevel"/>
    <w:tmpl w:val="D6C49F0E"/>
    <w:lvl w:ilvl="0" w:tplc="DA58FC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A1D2AE2"/>
    <w:multiLevelType w:val="hybridMultilevel"/>
    <w:tmpl w:val="C0B8F77E"/>
    <w:lvl w:ilvl="0" w:tplc="DE16AD2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054606"/>
    <w:multiLevelType w:val="hybridMultilevel"/>
    <w:tmpl w:val="B514426C"/>
    <w:lvl w:ilvl="0" w:tplc="A864B2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B043E"/>
    <w:rsid w:val="00000384"/>
    <w:rsid w:val="0000085C"/>
    <w:rsid w:val="00000C53"/>
    <w:rsid w:val="000036BB"/>
    <w:rsid w:val="00004293"/>
    <w:rsid w:val="000048D9"/>
    <w:rsid w:val="000050C5"/>
    <w:rsid w:val="000062B2"/>
    <w:rsid w:val="00010006"/>
    <w:rsid w:val="00012359"/>
    <w:rsid w:val="000130A2"/>
    <w:rsid w:val="00014190"/>
    <w:rsid w:val="00014608"/>
    <w:rsid w:val="0002002C"/>
    <w:rsid w:val="00023DCC"/>
    <w:rsid w:val="00024E06"/>
    <w:rsid w:val="00024F5C"/>
    <w:rsid w:val="0002599A"/>
    <w:rsid w:val="00025EAB"/>
    <w:rsid w:val="000272F3"/>
    <w:rsid w:val="00030127"/>
    <w:rsid w:val="00030A98"/>
    <w:rsid w:val="0003303A"/>
    <w:rsid w:val="00033062"/>
    <w:rsid w:val="00033837"/>
    <w:rsid w:val="00033B97"/>
    <w:rsid w:val="00034B0E"/>
    <w:rsid w:val="00036401"/>
    <w:rsid w:val="00036B05"/>
    <w:rsid w:val="00037232"/>
    <w:rsid w:val="0003726C"/>
    <w:rsid w:val="000376E3"/>
    <w:rsid w:val="00037ABD"/>
    <w:rsid w:val="00037E3D"/>
    <w:rsid w:val="00040CB8"/>
    <w:rsid w:val="0004120C"/>
    <w:rsid w:val="000415E7"/>
    <w:rsid w:val="00044D2E"/>
    <w:rsid w:val="000457DE"/>
    <w:rsid w:val="00046416"/>
    <w:rsid w:val="00050AEF"/>
    <w:rsid w:val="000535E8"/>
    <w:rsid w:val="00053D29"/>
    <w:rsid w:val="000542A4"/>
    <w:rsid w:val="000549EA"/>
    <w:rsid w:val="00055102"/>
    <w:rsid w:val="00055852"/>
    <w:rsid w:val="0006133C"/>
    <w:rsid w:val="00061649"/>
    <w:rsid w:val="00064371"/>
    <w:rsid w:val="00067566"/>
    <w:rsid w:val="00067586"/>
    <w:rsid w:val="000701C9"/>
    <w:rsid w:val="000713DC"/>
    <w:rsid w:val="000720C6"/>
    <w:rsid w:val="00072C9E"/>
    <w:rsid w:val="00072CAB"/>
    <w:rsid w:val="00072DD8"/>
    <w:rsid w:val="00074524"/>
    <w:rsid w:val="000750A6"/>
    <w:rsid w:val="0007565B"/>
    <w:rsid w:val="00075CD6"/>
    <w:rsid w:val="00075EE5"/>
    <w:rsid w:val="00076695"/>
    <w:rsid w:val="00077280"/>
    <w:rsid w:val="000772CF"/>
    <w:rsid w:val="00077F4D"/>
    <w:rsid w:val="000813E6"/>
    <w:rsid w:val="00082153"/>
    <w:rsid w:val="00082D40"/>
    <w:rsid w:val="00084D88"/>
    <w:rsid w:val="000859DE"/>
    <w:rsid w:val="00085C4D"/>
    <w:rsid w:val="00086511"/>
    <w:rsid w:val="00086BC4"/>
    <w:rsid w:val="00087749"/>
    <w:rsid w:val="00087B38"/>
    <w:rsid w:val="000917D4"/>
    <w:rsid w:val="000925F5"/>
    <w:rsid w:val="00094021"/>
    <w:rsid w:val="00094042"/>
    <w:rsid w:val="00094547"/>
    <w:rsid w:val="000945BE"/>
    <w:rsid w:val="0009589D"/>
    <w:rsid w:val="00095D16"/>
    <w:rsid w:val="00096092"/>
    <w:rsid w:val="00096B56"/>
    <w:rsid w:val="00097F9F"/>
    <w:rsid w:val="000A0708"/>
    <w:rsid w:val="000A0980"/>
    <w:rsid w:val="000A1388"/>
    <w:rsid w:val="000A14E4"/>
    <w:rsid w:val="000A1F6D"/>
    <w:rsid w:val="000A352D"/>
    <w:rsid w:val="000A37E1"/>
    <w:rsid w:val="000A3D39"/>
    <w:rsid w:val="000A6C2A"/>
    <w:rsid w:val="000A72C1"/>
    <w:rsid w:val="000B03FC"/>
    <w:rsid w:val="000B08BD"/>
    <w:rsid w:val="000B0B9C"/>
    <w:rsid w:val="000B1D12"/>
    <w:rsid w:val="000B3157"/>
    <w:rsid w:val="000B3269"/>
    <w:rsid w:val="000B348F"/>
    <w:rsid w:val="000B41B6"/>
    <w:rsid w:val="000B42EE"/>
    <w:rsid w:val="000B47B9"/>
    <w:rsid w:val="000B4F2A"/>
    <w:rsid w:val="000B5226"/>
    <w:rsid w:val="000B58B7"/>
    <w:rsid w:val="000B614B"/>
    <w:rsid w:val="000B6E81"/>
    <w:rsid w:val="000C100E"/>
    <w:rsid w:val="000C17BB"/>
    <w:rsid w:val="000C40D7"/>
    <w:rsid w:val="000C5152"/>
    <w:rsid w:val="000C559D"/>
    <w:rsid w:val="000C5D45"/>
    <w:rsid w:val="000C7886"/>
    <w:rsid w:val="000D02EB"/>
    <w:rsid w:val="000D0513"/>
    <w:rsid w:val="000D0756"/>
    <w:rsid w:val="000D0B7B"/>
    <w:rsid w:val="000D1B42"/>
    <w:rsid w:val="000D1BEB"/>
    <w:rsid w:val="000D2F35"/>
    <w:rsid w:val="000D35B2"/>
    <w:rsid w:val="000D366C"/>
    <w:rsid w:val="000D457A"/>
    <w:rsid w:val="000D5B87"/>
    <w:rsid w:val="000E3FD4"/>
    <w:rsid w:val="000E4271"/>
    <w:rsid w:val="000E6C3A"/>
    <w:rsid w:val="000F1F29"/>
    <w:rsid w:val="000F2967"/>
    <w:rsid w:val="000F7086"/>
    <w:rsid w:val="000F77BE"/>
    <w:rsid w:val="00102D24"/>
    <w:rsid w:val="00103274"/>
    <w:rsid w:val="0010335C"/>
    <w:rsid w:val="00103612"/>
    <w:rsid w:val="001105B2"/>
    <w:rsid w:val="001106CE"/>
    <w:rsid w:val="001117A8"/>
    <w:rsid w:val="00111890"/>
    <w:rsid w:val="00112855"/>
    <w:rsid w:val="001142FB"/>
    <w:rsid w:val="0011433B"/>
    <w:rsid w:val="001147E1"/>
    <w:rsid w:val="00115D2F"/>
    <w:rsid w:val="00116204"/>
    <w:rsid w:val="001212D4"/>
    <w:rsid w:val="00124AF6"/>
    <w:rsid w:val="00125BF7"/>
    <w:rsid w:val="00125D02"/>
    <w:rsid w:val="00126FE7"/>
    <w:rsid w:val="001304CF"/>
    <w:rsid w:val="001306DE"/>
    <w:rsid w:val="00132484"/>
    <w:rsid w:val="00133011"/>
    <w:rsid w:val="00133041"/>
    <w:rsid w:val="00133809"/>
    <w:rsid w:val="00134373"/>
    <w:rsid w:val="00134ADF"/>
    <w:rsid w:val="00134E88"/>
    <w:rsid w:val="0013568D"/>
    <w:rsid w:val="0013581D"/>
    <w:rsid w:val="00135960"/>
    <w:rsid w:val="00135C71"/>
    <w:rsid w:val="00137492"/>
    <w:rsid w:val="00137790"/>
    <w:rsid w:val="0013792C"/>
    <w:rsid w:val="001400C3"/>
    <w:rsid w:val="0014108D"/>
    <w:rsid w:val="001412A7"/>
    <w:rsid w:val="00141632"/>
    <w:rsid w:val="00142337"/>
    <w:rsid w:val="00142638"/>
    <w:rsid w:val="00144073"/>
    <w:rsid w:val="001444B8"/>
    <w:rsid w:val="00144569"/>
    <w:rsid w:val="00145E80"/>
    <w:rsid w:val="00151AEB"/>
    <w:rsid w:val="001523B1"/>
    <w:rsid w:val="001539F6"/>
    <w:rsid w:val="00154267"/>
    <w:rsid w:val="00154CCC"/>
    <w:rsid w:val="001556B7"/>
    <w:rsid w:val="001565C3"/>
    <w:rsid w:val="001608B9"/>
    <w:rsid w:val="0016295C"/>
    <w:rsid w:val="00163200"/>
    <w:rsid w:val="0016345E"/>
    <w:rsid w:val="0016439B"/>
    <w:rsid w:val="001647A1"/>
    <w:rsid w:val="00164B58"/>
    <w:rsid w:val="00165378"/>
    <w:rsid w:val="00165645"/>
    <w:rsid w:val="00165C38"/>
    <w:rsid w:val="00166391"/>
    <w:rsid w:val="00167B67"/>
    <w:rsid w:val="00170B7C"/>
    <w:rsid w:val="00172AC3"/>
    <w:rsid w:val="00173AEE"/>
    <w:rsid w:val="001742AA"/>
    <w:rsid w:val="00174F0D"/>
    <w:rsid w:val="00175953"/>
    <w:rsid w:val="001769E0"/>
    <w:rsid w:val="00176B88"/>
    <w:rsid w:val="00176C9B"/>
    <w:rsid w:val="00177D3B"/>
    <w:rsid w:val="00181106"/>
    <w:rsid w:val="0018193E"/>
    <w:rsid w:val="00181ACC"/>
    <w:rsid w:val="00181F84"/>
    <w:rsid w:val="00182172"/>
    <w:rsid w:val="00183140"/>
    <w:rsid w:val="001833C3"/>
    <w:rsid w:val="001835DF"/>
    <w:rsid w:val="001861C5"/>
    <w:rsid w:val="0018676C"/>
    <w:rsid w:val="0018706A"/>
    <w:rsid w:val="0018780B"/>
    <w:rsid w:val="00190C1A"/>
    <w:rsid w:val="00192656"/>
    <w:rsid w:val="00193DE1"/>
    <w:rsid w:val="001958E7"/>
    <w:rsid w:val="00195D6C"/>
    <w:rsid w:val="00196010"/>
    <w:rsid w:val="0019645C"/>
    <w:rsid w:val="00196728"/>
    <w:rsid w:val="001A2C43"/>
    <w:rsid w:val="001A2C6D"/>
    <w:rsid w:val="001A5733"/>
    <w:rsid w:val="001A5BEB"/>
    <w:rsid w:val="001A5EF0"/>
    <w:rsid w:val="001A67E6"/>
    <w:rsid w:val="001B18FE"/>
    <w:rsid w:val="001B2529"/>
    <w:rsid w:val="001B2C78"/>
    <w:rsid w:val="001B3EBF"/>
    <w:rsid w:val="001B4841"/>
    <w:rsid w:val="001B647A"/>
    <w:rsid w:val="001B66C8"/>
    <w:rsid w:val="001C2345"/>
    <w:rsid w:val="001C2BE8"/>
    <w:rsid w:val="001C2FD7"/>
    <w:rsid w:val="001C3490"/>
    <w:rsid w:val="001C3D51"/>
    <w:rsid w:val="001C6137"/>
    <w:rsid w:val="001C76E3"/>
    <w:rsid w:val="001D0B3C"/>
    <w:rsid w:val="001D1E1E"/>
    <w:rsid w:val="001D393C"/>
    <w:rsid w:val="001D5FFB"/>
    <w:rsid w:val="001D6B8F"/>
    <w:rsid w:val="001D7C8A"/>
    <w:rsid w:val="001E0A0B"/>
    <w:rsid w:val="001E0CF8"/>
    <w:rsid w:val="001E1D06"/>
    <w:rsid w:val="001E22F7"/>
    <w:rsid w:val="001E29DD"/>
    <w:rsid w:val="001E324F"/>
    <w:rsid w:val="001E45BE"/>
    <w:rsid w:val="001E489D"/>
    <w:rsid w:val="001E500D"/>
    <w:rsid w:val="001E52A0"/>
    <w:rsid w:val="001E675F"/>
    <w:rsid w:val="001E6AC5"/>
    <w:rsid w:val="001F01B3"/>
    <w:rsid w:val="001F1CE1"/>
    <w:rsid w:val="001F2A63"/>
    <w:rsid w:val="001F2E54"/>
    <w:rsid w:val="001F3ECF"/>
    <w:rsid w:val="001F526E"/>
    <w:rsid w:val="001F6D8F"/>
    <w:rsid w:val="001F7B5E"/>
    <w:rsid w:val="001F7F84"/>
    <w:rsid w:val="0020103B"/>
    <w:rsid w:val="00201ECF"/>
    <w:rsid w:val="00201F27"/>
    <w:rsid w:val="00201F5A"/>
    <w:rsid w:val="00204D53"/>
    <w:rsid w:val="0020666A"/>
    <w:rsid w:val="00206973"/>
    <w:rsid w:val="00207B52"/>
    <w:rsid w:val="00210704"/>
    <w:rsid w:val="00211AB8"/>
    <w:rsid w:val="0021253E"/>
    <w:rsid w:val="00213392"/>
    <w:rsid w:val="002139EA"/>
    <w:rsid w:val="00213EB0"/>
    <w:rsid w:val="00214D3D"/>
    <w:rsid w:val="00215EEB"/>
    <w:rsid w:val="0021657D"/>
    <w:rsid w:val="00217609"/>
    <w:rsid w:val="002208A0"/>
    <w:rsid w:val="00222FC2"/>
    <w:rsid w:val="002234B3"/>
    <w:rsid w:val="00223D97"/>
    <w:rsid w:val="00224575"/>
    <w:rsid w:val="002260B5"/>
    <w:rsid w:val="00226310"/>
    <w:rsid w:val="00226B08"/>
    <w:rsid w:val="00230AFF"/>
    <w:rsid w:val="00231097"/>
    <w:rsid w:val="002316CE"/>
    <w:rsid w:val="002326B4"/>
    <w:rsid w:val="00232A85"/>
    <w:rsid w:val="00232D77"/>
    <w:rsid w:val="002352B5"/>
    <w:rsid w:val="002352EE"/>
    <w:rsid w:val="00236B11"/>
    <w:rsid w:val="00237ACB"/>
    <w:rsid w:val="00243883"/>
    <w:rsid w:val="00245285"/>
    <w:rsid w:val="00246C44"/>
    <w:rsid w:val="00246CD3"/>
    <w:rsid w:val="002510B1"/>
    <w:rsid w:val="00253072"/>
    <w:rsid w:val="002539D6"/>
    <w:rsid w:val="00253AC8"/>
    <w:rsid w:val="002540CA"/>
    <w:rsid w:val="0025525E"/>
    <w:rsid w:val="00255703"/>
    <w:rsid w:val="00255A80"/>
    <w:rsid w:val="00260BC1"/>
    <w:rsid w:val="00262009"/>
    <w:rsid w:val="002629DA"/>
    <w:rsid w:val="00262F8D"/>
    <w:rsid w:val="0026314F"/>
    <w:rsid w:val="0026323B"/>
    <w:rsid w:val="002641A1"/>
    <w:rsid w:val="002666E9"/>
    <w:rsid w:val="00266752"/>
    <w:rsid w:val="00270267"/>
    <w:rsid w:val="00272846"/>
    <w:rsid w:val="00274F56"/>
    <w:rsid w:val="00275005"/>
    <w:rsid w:val="002750CF"/>
    <w:rsid w:val="0027550E"/>
    <w:rsid w:val="00275713"/>
    <w:rsid w:val="00275B66"/>
    <w:rsid w:val="00276B1B"/>
    <w:rsid w:val="00276D56"/>
    <w:rsid w:val="00277660"/>
    <w:rsid w:val="00277CB4"/>
    <w:rsid w:val="00281F06"/>
    <w:rsid w:val="002831E2"/>
    <w:rsid w:val="002838A2"/>
    <w:rsid w:val="00285227"/>
    <w:rsid w:val="002853E0"/>
    <w:rsid w:val="0028598D"/>
    <w:rsid w:val="00286943"/>
    <w:rsid w:val="0029442A"/>
    <w:rsid w:val="002956F4"/>
    <w:rsid w:val="002A0010"/>
    <w:rsid w:val="002A0F47"/>
    <w:rsid w:val="002A23E5"/>
    <w:rsid w:val="002A27FE"/>
    <w:rsid w:val="002A294F"/>
    <w:rsid w:val="002A537C"/>
    <w:rsid w:val="002A5831"/>
    <w:rsid w:val="002A6B5E"/>
    <w:rsid w:val="002A6E47"/>
    <w:rsid w:val="002A6F3C"/>
    <w:rsid w:val="002A78AD"/>
    <w:rsid w:val="002B07D5"/>
    <w:rsid w:val="002B1897"/>
    <w:rsid w:val="002B2E9E"/>
    <w:rsid w:val="002B488E"/>
    <w:rsid w:val="002B492E"/>
    <w:rsid w:val="002B5956"/>
    <w:rsid w:val="002B6B2E"/>
    <w:rsid w:val="002B75A2"/>
    <w:rsid w:val="002B7A96"/>
    <w:rsid w:val="002C03E1"/>
    <w:rsid w:val="002C05D4"/>
    <w:rsid w:val="002C1746"/>
    <w:rsid w:val="002C1ACB"/>
    <w:rsid w:val="002C1FD6"/>
    <w:rsid w:val="002C22FF"/>
    <w:rsid w:val="002C417A"/>
    <w:rsid w:val="002C463D"/>
    <w:rsid w:val="002C4E40"/>
    <w:rsid w:val="002C50CA"/>
    <w:rsid w:val="002C5F12"/>
    <w:rsid w:val="002C6AFC"/>
    <w:rsid w:val="002C6C84"/>
    <w:rsid w:val="002C7D34"/>
    <w:rsid w:val="002D1F91"/>
    <w:rsid w:val="002D2293"/>
    <w:rsid w:val="002D272F"/>
    <w:rsid w:val="002D6DDB"/>
    <w:rsid w:val="002D6FAB"/>
    <w:rsid w:val="002E0BAE"/>
    <w:rsid w:val="002E312D"/>
    <w:rsid w:val="002E3A6D"/>
    <w:rsid w:val="002E4721"/>
    <w:rsid w:val="002E5ECE"/>
    <w:rsid w:val="002E6827"/>
    <w:rsid w:val="002E6EB7"/>
    <w:rsid w:val="002E7D57"/>
    <w:rsid w:val="002F13BB"/>
    <w:rsid w:val="002F3716"/>
    <w:rsid w:val="002F3793"/>
    <w:rsid w:val="002F37D9"/>
    <w:rsid w:val="002F54DC"/>
    <w:rsid w:val="002F558E"/>
    <w:rsid w:val="002F61C4"/>
    <w:rsid w:val="002F639A"/>
    <w:rsid w:val="0030019E"/>
    <w:rsid w:val="0030021C"/>
    <w:rsid w:val="003004CE"/>
    <w:rsid w:val="00301C21"/>
    <w:rsid w:val="0030236F"/>
    <w:rsid w:val="0030499F"/>
    <w:rsid w:val="003053DE"/>
    <w:rsid w:val="00305F41"/>
    <w:rsid w:val="00310141"/>
    <w:rsid w:val="0031037A"/>
    <w:rsid w:val="00312777"/>
    <w:rsid w:val="00312940"/>
    <w:rsid w:val="00313939"/>
    <w:rsid w:val="00313AC7"/>
    <w:rsid w:val="00315230"/>
    <w:rsid w:val="003155E1"/>
    <w:rsid w:val="00316174"/>
    <w:rsid w:val="00316607"/>
    <w:rsid w:val="00317DBA"/>
    <w:rsid w:val="00321734"/>
    <w:rsid w:val="00321FA7"/>
    <w:rsid w:val="003220E0"/>
    <w:rsid w:val="003225B7"/>
    <w:rsid w:val="003245B8"/>
    <w:rsid w:val="00324A81"/>
    <w:rsid w:val="00326E86"/>
    <w:rsid w:val="00327427"/>
    <w:rsid w:val="00327B58"/>
    <w:rsid w:val="00330D6C"/>
    <w:rsid w:val="0033117B"/>
    <w:rsid w:val="00331C8F"/>
    <w:rsid w:val="00332046"/>
    <w:rsid w:val="00332781"/>
    <w:rsid w:val="00332EA9"/>
    <w:rsid w:val="00333370"/>
    <w:rsid w:val="00334C7B"/>
    <w:rsid w:val="003404B3"/>
    <w:rsid w:val="003414F5"/>
    <w:rsid w:val="003416C5"/>
    <w:rsid w:val="003419A9"/>
    <w:rsid w:val="00342AAE"/>
    <w:rsid w:val="003446BE"/>
    <w:rsid w:val="00345B04"/>
    <w:rsid w:val="00345FFC"/>
    <w:rsid w:val="00346B61"/>
    <w:rsid w:val="00347884"/>
    <w:rsid w:val="003528C0"/>
    <w:rsid w:val="003546B8"/>
    <w:rsid w:val="0035589B"/>
    <w:rsid w:val="00355BD1"/>
    <w:rsid w:val="00355DD4"/>
    <w:rsid w:val="003569E9"/>
    <w:rsid w:val="00360902"/>
    <w:rsid w:val="003618C0"/>
    <w:rsid w:val="003624ED"/>
    <w:rsid w:val="00362BAB"/>
    <w:rsid w:val="0036301D"/>
    <w:rsid w:val="00363AE5"/>
    <w:rsid w:val="00365C27"/>
    <w:rsid w:val="00365E69"/>
    <w:rsid w:val="00367511"/>
    <w:rsid w:val="00367F78"/>
    <w:rsid w:val="00370213"/>
    <w:rsid w:val="0037094F"/>
    <w:rsid w:val="003709F0"/>
    <w:rsid w:val="00370A4E"/>
    <w:rsid w:val="00373762"/>
    <w:rsid w:val="00374733"/>
    <w:rsid w:val="00375705"/>
    <w:rsid w:val="003773AB"/>
    <w:rsid w:val="0038157E"/>
    <w:rsid w:val="00381B79"/>
    <w:rsid w:val="003831A9"/>
    <w:rsid w:val="0038361F"/>
    <w:rsid w:val="0038368F"/>
    <w:rsid w:val="003857B6"/>
    <w:rsid w:val="00385E28"/>
    <w:rsid w:val="00386033"/>
    <w:rsid w:val="003864C9"/>
    <w:rsid w:val="0038670D"/>
    <w:rsid w:val="00387CA6"/>
    <w:rsid w:val="003903BE"/>
    <w:rsid w:val="003909B4"/>
    <w:rsid w:val="00390A93"/>
    <w:rsid w:val="003911B1"/>
    <w:rsid w:val="00392D9B"/>
    <w:rsid w:val="00393253"/>
    <w:rsid w:val="003937C2"/>
    <w:rsid w:val="0039408B"/>
    <w:rsid w:val="00397342"/>
    <w:rsid w:val="003A09B3"/>
    <w:rsid w:val="003A3257"/>
    <w:rsid w:val="003A48AD"/>
    <w:rsid w:val="003A73CC"/>
    <w:rsid w:val="003B4B7C"/>
    <w:rsid w:val="003B5036"/>
    <w:rsid w:val="003B6082"/>
    <w:rsid w:val="003B68EA"/>
    <w:rsid w:val="003B734E"/>
    <w:rsid w:val="003B7E40"/>
    <w:rsid w:val="003C08E5"/>
    <w:rsid w:val="003C0BD9"/>
    <w:rsid w:val="003C0C61"/>
    <w:rsid w:val="003C0F75"/>
    <w:rsid w:val="003C2F6E"/>
    <w:rsid w:val="003C54AE"/>
    <w:rsid w:val="003C6FC9"/>
    <w:rsid w:val="003C74E6"/>
    <w:rsid w:val="003C7785"/>
    <w:rsid w:val="003D018B"/>
    <w:rsid w:val="003D35E4"/>
    <w:rsid w:val="003D44E8"/>
    <w:rsid w:val="003D4A02"/>
    <w:rsid w:val="003D5BB1"/>
    <w:rsid w:val="003D6795"/>
    <w:rsid w:val="003D6893"/>
    <w:rsid w:val="003D69D2"/>
    <w:rsid w:val="003D78B6"/>
    <w:rsid w:val="003E07A3"/>
    <w:rsid w:val="003E0C05"/>
    <w:rsid w:val="003E0FC5"/>
    <w:rsid w:val="003E2E96"/>
    <w:rsid w:val="003E3268"/>
    <w:rsid w:val="003E3CD4"/>
    <w:rsid w:val="003E6726"/>
    <w:rsid w:val="003E6863"/>
    <w:rsid w:val="003E7B6F"/>
    <w:rsid w:val="003F097C"/>
    <w:rsid w:val="003F1BD8"/>
    <w:rsid w:val="003F1ED0"/>
    <w:rsid w:val="003F277A"/>
    <w:rsid w:val="003F3FE3"/>
    <w:rsid w:val="003F785C"/>
    <w:rsid w:val="00400357"/>
    <w:rsid w:val="0040039F"/>
    <w:rsid w:val="00400D85"/>
    <w:rsid w:val="00401192"/>
    <w:rsid w:val="00402781"/>
    <w:rsid w:val="00402823"/>
    <w:rsid w:val="00403344"/>
    <w:rsid w:val="00405AF2"/>
    <w:rsid w:val="00405B7E"/>
    <w:rsid w:val="0040776E"/>
    <w:rsid w:val="004106C0"/>
    <w:rsid w:val="0041147F"/>
    <w:rsid w:val="00412808"/>
    <w:rsid w:val="004130C1"/>
    <w:rsid w:val="004155C5"/>
    <w:rsid w:val="004156C4"/>
    <w:rsid w:val="00416129"/>
    <w:rsid w:val="00416FFC"/>
    <w:rsid w:val="00420520"/>
    <w:rsid w:val="004226A9"/>
    <w:rsid w:val="004228C4"/>
    <w:rsid w:val="00422DAC"/>
    <w:rsid w:val="0042501D"/>
    <w:rsid w:val="00425744"/>
    <w:rsid w:val="0042701F"/>
    <w:rsid w:val="00427784"/>
    <w:rsid w:val="00427892"/>
    <w:rsid w:val="00427903"/>
    <w:rsid w:val="00427FD9"/>
    <w:rsid w:val="00430125"/>
    <w:rsid w:val="00430219"/>
    <w:rsid w:val="004307C8"/>
    <w:rsid w:val="0043099B"/>
    <w:rsid w:val="00430B63"/>
    <w:rsid w:val="00431361"/>
    <w:rsid w:val="004319AB"/>
    <w:rsid w:val="00431ABF"/>
    <w:rsid w:val="0043250C"/>
    <w:rsid w:val="00432570"/>
    <w:rsid w:val="00442660"/>
    <w:rsid w:val="00442916"/>
    <w:rsid w:val="0044593A"/>
    <w:rsid w:val="00445D59"/>
    <w:rsid w:val="00446E1B"/>
    <w:rsid w:val="004519A3"/>
    <w:rsid w:val="0045217D"/>
    <w:rsid w:val="00454A99"/>
    <w:rsid w:val="00454E6A"/>
    <w:rsid w:val="0045502A"/>
    <w:rsid w:val="00455AD6"/>
    <w:rsid w:val="0045651D"/>
    <w:rsid w:val="004568D7"/>
    <w:rsid w:val="00457CB7"/>
    <w:rsid w:val="00460CE7"/>
    <w:rsid w:val="0046214F"/>
    <w:rsid w:val="00463D1A"/>
    <w:rsid w:val="00464A2F"/>
    <w:rsid w:val="00466EDD"/>
    <w:rsid w:val="004675C1"/>
    <w:rsid w:val="00467685"/>
    <w:rsid w:val="00470530"/>
    <w:rsid w:val="00470A60"/>
    <w:rsid w:val="004710F9"/>
    <w:rsid w:val="00471274"/>
    <w:rsid w:val="004737C9"/>
    <w:rsid w:val="004757F6"/>
    <w:rsid w:val="00476626"/>
    <w:rsid w:val="004768F2"/>
    <w:rsid w:val="00477186"/>
    <w:rsid w:val="00477A01"/>
    <w:rsid w:val="00481574"/>
    <w:rsid w:val="00482B71"/>
    <w:rsid w:val="004837FD"/>
    <w:rsid w:val="00483832"/>
    <w:rsid w:val="00483FF9"/>
    <w:rsid w:val="00486A29"/>
    <w:rsid w:val="004875AA"/>
    <w:rsid w:val="00487AF2"/>
    <w:rsid w:val="00490237"/>
    <w:rsid w:val="004907C5"/>
    <w:rsid w:val="00491129"/>
    <w:rsid w:val="004944BC"/>
    <w:rsid w:val="00495BBB"/>
    <w:rsid w:val="00495D7D"/>
    <w:rsid w:val="0049684E"/>
    <w:rsid w:val="004A02C2"/>
    <w:rsid w:val="004A0658"/>
    <w:rsid w:val="004A0BFF"/>
    <w:rsid w:val="004A1063"/>
    <w:rsid w:val="004A243C"/>
    <w:rsid w:val="004A40A0"/>
    <w:rsid w:val="004A47EE"/>
    <w:rsid w:val="004A4EFE"/>
    <w:rsid w:val="004A711C"/>
    <w:rsid w:val="004B08E4"/>
    <w:rsid w:val="004B0BBF"/>
    <w:rsid w:val="004B165F"/>
    <w:rsid w:val="004B2A02"/>
    <w:rsid w:val="004B2BE2"/>
    <w:rsid w:val="004B2F70"/>
    <w:rsid w:val="004B3354"/>
    <w:rsid w:val="004B42CC"/>
    <w:rsid w:val="004B5400"/>
    <w:rsid w:val="004B645A"/>
    <w:rsid w:val="004C276D"/>
    <w:rsid w:val="004C2901"/>
    <w:rsid w:val="004C349B"/>
    <w:rsid w:val="004C54AE"/>
    <w:rsid w:val="004C637B"/>
    <w:rsid w:val="004D009D"/>
    <w:rsid w:val="004D10A2"/>
    <w:rsid w:val="004D29AD"/>
    <w:rsid w:val="004D38F1"/>
    <w:rsid w:val="004D4036"/>
    <w:rsid w:val="004D42F4"/>
    <w:rsid w:val="004D5530"/>
    <w:rsid w:val="004D5B3D"/>
    <w:rsid w:val="004D7C98"/>
    <w:rsid w:val="004E05A1"/>
    <w:rsid w:val="004E1E92"/>
    <w:rsid w:val="004E268E"/>
    <w:rsid w:val="004E4C5A"/>
    <w:rsid w:val="004F0D8A"/>
    <w:rsid w:val="004F22F6"/>
    <w:rsid w:val="004F2735"/>
    <w:rsid w:val="004F2DCD"/>
    <w:rsid w:val="004F2FB7"/>
    <w:rsid w:val="004F32DD"/>
    <w:rsid w:val="004F6CD6"/>
    <w:rsid w:val="004F6D45"/>
    <w:rsid w:val="004F73E0"/>
    <w:rsid w:val="004F7B4B"/>
    <w:rsid w:val="00500282"/>
    <w:rsid w:val="0050096F"/>
    <w:rsid w:val="00500C31"/>
    <w:rsid w:val="005012F1"/>
    <w:rsid w:val="00501743"/>
    <w:rsid w:val="00501757"/>
    <w:rsid w:val="00504908"/>
    <w:rsid w:val="0050556B"/>
    <w:rsid w:val="00510015"/>
    <w:rsid w:val="00510A3B"/>
    <w:rsid w:val="00510E40"/>
    <w:rsid w:val="005112C6"/>
    <w:rsid w:val="00511409"/>
    <w:rsid w:val="0051142F"/>
    <w:rsid w:val="00512FBB"/>
    <w:rsid w:val="005153F9"/>
    <w:rsid w:val="00515915"/>
    <w:rsid w:val="00516421"/>
    <w:rsid w:val="00516D4C"/>
    <w:rsid w:val="00516E4F"/>
    <w:rsid w:val="0052277C"/>
    <w:rsid w:val="0052317D"/>
    <w:rsid w:val="00523B25"/>
    <w:rsid w:val="0052547E"/>
    <w:rsid w:val="005263DB"/>
    <w:rsid w:val="00526CB2"/>
    <w:rsid w:val="0052760B"/>
    <w:rsid w:val="00532674"/>
    <w:rsid w:val="0053293F"/>
    <w:rsid w:val="00534EF6"/>
    <w:rsid w:val="00535F1B"/>
    <w:rsid w:val="00535FAE"/>
    <w:rsid w:val="00536A32"/>
    <w:rsid w:val="00536C4B"/>
    <w:rsid w:val="005370B9"/>
    <w:rsid w:val="005400B8"/>
    <w:rsid w:val="00541302"/>
    <w:rsid w:val="00542EBE"/>
    <w:rsid w:val="00543213"/>
    <w:rsid w:val="0054612A"/>
    <w:rsid w:val="005508F8"/>
    <w:rsid w:val="00550DC2"/>
    <w:rsid w:val="00551195"/>
    <w:rsid w:val="00553909"/>
    <w:rsid w:val="00554BAA"/>
    <w:rsid w:val="00556727"/>
    <w:rsid w:val="005571C6"/>
    <w:rsid w:val="00557748"/>
    <w:rsid w:val="005608FD"/>
    <w:rsid w:val="00564410"/>
    <w:rsid w:val="0056446F"/>
    <w:rsid w:val="00566C75"/>
    <w:rsid w:val="00566E04"/>
    <w:rsid w:val="00566FE3"/>
    <w:rsid w:val="005673D4"/>
    <w:rsid w:val="00567488"/>
    <w:rsid w:val="005677C2"/>
    <w:rsid w:val="00571300"/>
    <w:rsid w:val="00572DA6"/>
    <w:rsid w:val="00573A77"/>
    <w:rsid w:val="00574ACF"/>
    <w:rsid w:val="00575BC7"/>
    <w:rsid w:val="00577C9C"/>
    <w:rsid w:val="00577D43"/>
    <w:rsid w:val="005800C2"/>
    <w:rsid w:val="00582E9C"/>
    <w:rsid w:val="005849EF"/>
    <w:rsid w:val="00584D5D"/>
    <w:rsid w:val="005865BD"/>
    <w:rsid w:val="005878EC"/>
    <w:rsid w:val="00591AD4"/>
    <w:rsid w:val="00594BE2"/>
    <w:rsid w:val="005959ED"/>
    <w:rsid w:val="00595B54"/>
    <w:rsid w:val="005972F8"/>
    <w:rsid w:val="005974BA"/>
    <w:rsid w:val="005A2822"/>
    <w:rsid w:val="005A282D"/>
    <w:rsid w:val="005A36C4"/>
    <w:rsid w:val="005A4148"/>
    <w:rsid w:val="005A4833"/>
    <w:rsid w:val="005A5B88"/>
    <w:rsid w:val="005A646B"/>
    <w:rsid w:val="005A7364"/>
    <w:rsid w:val="005B0441"/>
    <w:rsid w:val="005B0C33"/>
    <w:rsid w:val="005B1DCF"/>
    <w:rsid w:val="005B2A42"/>
    <w:rsid w:val="005B32A1"/>
    <w:rsid w:val="005B375E"/>
    <w:rsid w:val="005B5CE8"/>
    <w:rsid w:val="005C3170"/>
    <w:rsid w:val="005C5FC1"/>
    <w:rsid w:val="005C63EB"/>
    <w:rsid w:val="005C67F2"/>
    <w:rsid w:val="005C681F"/>
    <w:rsid w:val="005C7CC8"/>
    <w:rsid w:val="005D00BC"/>
    <w:rsid w:val="005D043F"/>
    <w:rsid w:val="005D0736"/>
    <w:rsid w:val="005D074C"/>
    <w:rsid w:val="005D0942"/>
    <w:rsid w:val="005D0EA3"/>
    <w:rsid w:val="005D0F37"/>
    <w:rsid w:val="005D203F"/>
    <w:rsid w:val="005D24F6"/>
    <w:rsid w:val="005D2C10"/>
    <w:rsid w:val="005D32DD"/>
    <w:rsid w:val="005D368F"/>
    <w:rsid w:val="005D49C1"/>
    <w:rsid w:val="005D4E1D"/>
    <w:rsid w:val="005D5A51"/>
    <w:rsid w:val="005D5E22"/>
    <w:rsid w:val="005D689D"/>
    <w:rsid w:val="005E06F6"/>
    <w:rsid w:val="005E09A5"/>
    <w:rsid w:val="005E4324"/>
    <w:rsid w:val="005E43A2"/>
    <w:rsid w:val="005E442D"/>
    <w:rsid w:val="005E74CC"/>
    <w:rsid w:val="005F1206"/>
    <w:rsid w:val="005F2793"/>
    <w:rsid w:val="005F3F44"/>
    <w:rsid w:val="005F4782"/>
    <w:rsid w:val="005F5F90"/>
    <w:rsid w:val="005F7359"/>
    <w:rsid w:val="00603684"/>
    <w:rsid w:val="00605170"/>
    <w:rsid w:val="00606B52"/>
    <w:rsid w:val="0060724D"/>
    <w:rsid w:val="00607FEF"/>
    <w:rsid w:val="0061006E"/>
    <w:rsid w:val="00612B81"/>
    <w:rsid w:val="00613381"/>
    <w:rsid w:val="006158EA"/>
    <w:rsid w:val="00615BCF"/>
    <w:rsid w:val="006161E9"/>
    <w:rsid w:val="006169FC"/>
    <w:rsid w:val="0061733F"/>
    <w:rsid w:val="00617E93"/>
    <w:rsid w:val="00617E99"/>
    <w:rsid w:val="00620766"/>
    <w:rsid w:val="00621731"/>
    <w:rsid w:val="00622B28"/>
    <w:rsid w:val="00622F4C"/>
    <w:rsid w:val="00623D90"/>
    <w:rsid w:val="0062413A"/>
    <w:rsid w:val="006241DB"/>
    <w:rsid w:val="00625283"/>
    <w:rsid w:val="006273C0"/>
    <w:rsid w:val="00630C98"/>
    <w:rsid w:val="00631652"/>
    <w:rsid w:val="00632505"/>
    <w:rsid w:val="006339B1"/>
    <w:rsid w:val="00634B2D"/>
    <w:rsid w:val="0063511E"/>
    <w:rsid w:val="00635F2C"/>
    <w:rsid w:val="00635F74"/>
    <w:rsid w:val="006367ED"/>
    <w:rsid w:val="00636D5F"/>
    <w:rsid w:val="0064025A"/>
    <w:rsid w:val="006405F1"/>
    <w:rsid w:val="00643591"/>
    <w:rsid w:val="00644491"/>
    <w:rsid w:val="00644A80"/>
    <w:rsid w:val="006454B5"/>
    <w:rsid w:val="00645A6A"/>
    <w:rsid w:val="00645A8C"/>
    <w:rsid w:val="00645E84"/>
    <w:rsid w:val="006463A9"/>
    <w:rsid w:val="00646F26"/>
    <w:rsid w:val="00647C60"/>
    <w:rsid w:val="00650631"/>
    <w:rsid w:val="00650AD3"/>
    <w:rsid w:val="00652718"/>
    <w:rsid w:val="00652B36"/>
    <w:rsid w:val="00652DDD"/>
    <w:rsid w:val="0065414B"/>
    <w:rsid w:val="00654A37"/>
    <w:rsid w:val="00655600"/>
    <w:rsid w:val="006557B7"/>
    <w:rsid w:val="00655846"/>
    <w:rsid w:val="006563CA"/>
    <w:rsid w:val="00656465"/>
    <w:rsid w:val="00656F93"/>
    <w:rsid w:val="00660187"/>
    <w:rsid w:val="00661DA2"/>
    <w:rsid w:val="0066279D"/>
    <w:rsid w:val="00662A59"/>
    <w:rsid w:val="00662B2E"/>
    <w:rsid w:val="0066442A"/>
    <w:rsid w:val="00666DCD"/>
    <w:rsid w:val="00670B82"/>
    <w:rsid w:val="00671C39"/>
    <w:rsid w:val="00672BF2"/>
    <w:rsid w:val="006736A7"/>
    <w:rsid w:val="00673CF1"/>
    <w:rsid w:val="00674808"/>
    <w:rsid w:val="00675858"/>
    <w:rsid w:val="00675993"/>
    <w:rsid w:val="00675E0A"/>
    <w:rsid w:val="00675F90"/>
    <w:rsid w:val="00676040"/>
    <w:rsid w:val="006767AF"/>
    <w:rsid w:val="0067749B"/>
    <w:rsid w:val="006774D2"/>
    <w:rsid w:val="006810B2"/>
    <w:rsid w:val="00681968"/>
    <w:rsid w:val="0068203A"/>
    <w:rsid w:val="00682344"/>
    <w:rsid w:val="006837C5"/>
    <w:rsid w:val="00683A0C"/>
    <w:rsid w:val="006865A9"/>
    <w:rsid w:val="00687070"/>
    <w:rsid w:val="006918EB"/>
    <w:rsid w:val="00693C01"/>
    <w:rsid w:val="00694C2B"/>
    <w:rsid w:val="00695D62"/>
    <w:rsid w:val="006960C0"/>
    <w:rsid w:val="0069640A"/>
    <w:rsid w:val="0069794B"/>
    <w:rsid w:val="00697EB5"/>
    <w:rsid w:val="006A0314"/>
    <w:rsid w:val="006A1155"/>
    <w:rsid w:val="006A3484"/>
    <w:rsid w:val="006A3531"/>
    <w:rsid w:val="006A4C17"/>
    <w:rsid w:val="006A4F4C"/>
    <w:rsid w:val="006B0504"/>
    <w:rsid w:val="006B0F9A"/>
    <w:rsid w:val="006B1AF7"/>
    <w:rsid w:val="006B1B6D"/>
    <w:rsid w:val="006B1F59"/>
    <w:rsid w:val="006B2278"/>
    <w:rsid w:val="006B39A2"/>
    <w:rsid w:val="006B56DF"/>
    <w:rsid w:val="006C0648"/>
    <w:rsid w:val="006C1E2F"/>
    <w:rsid w:val="006C4E27"/>
    <w:rsid w:val="006C5DB7"/>
    <w:rsid w:val="006D0C80"/>
    <w:rsid w:val="006D1466"/>
    <w:rsid w:val="006D18C0"/>
    <w:rsid w:val="006D2C4A"/>
    <w:rsid w:val="006D3215"/>
    <w:rsid w:val="006D3B33"/>
    <w:rsid w:val="006D4A5B"/>
    <w:rsid w:val="006D556F"/>
    <w:rsid w:val="006D7F12"/>
    <w:rsid w:val="006E0A0D"/>
    <w:rsid w:val="006E183F"/>
    <w:rsid w:val="006E2987"/>
    <w:rsid w:val="006E3528"/>
    <w:rsid w:val="006E413A"/>
    <w:rsid w:val="006E5224"/>
    <w:rsid w:val="006E58AE"/>
    <w:rsid w:val="006E59FC"/>
    <w:rsid w:val="006E5EBF"/>
    <w:rsid w:val="006E636A"/>
    <w:rsid w:val="006E652C"/>
    <w:rsid w:val="006E7A59"/>
    <w:rsid w:val="006E7FAF"/>
    <w:rsid w:val="006F047A"/>
    <w:rsid w:val="006F04D3"/>
    <w:rsid w:val="006F0542"/>
    <w:rsid w:val="006F0DE6"/>
    <w:rsid w:val="006F1B4D"/>
    <w:rsid w:val="006F5A84"/>
    <w:rsid w:val="006F74D4"/>
    <w:rsid w:val="006F7866"/>
    <w:rsid w:val="006F7EB6"/>
    <w:rsid w:val="00700886"/>
    <w:rsid w:val="00700B30"/>
    <w:rsid w:val="00700DCF"/>
    <w:rsid w:val="00703F44"/>
    <w:rsid w:val="00707A91"/>
    <w:rsid w:val="00713172"/>
    <w:rsid w:val="0071365E"/>
    <w:rsid w:val="00713E1C"/>
    <w:rsid w:val="00714953"/>
    <w:rsid w:val="0071511B"/>
    <w:rsid w:val="007158B8"/>
    <w:rsid w:val="00716A8C"/>
    <w:rsid w:val="007205AC"/>
    <w:rsid w:val="0072175E"/>
    <w:rsid w:val="00721C64"/>
    <w:rsid w:val="00723E87"/>
    <w:rsid w:val="00730317"/>
    <w:rsid w:val="00731498"/>
    <w:rsid w:val="0073372B"/>
    <w:rsid w:val="007340B8"/>
    <w:rsid w:val="0073591A"/>
    <w:rsid w:val="00737CA2"/>
    <w:rsid w:val="007400A1"/>
    <w:rsid w:val="007409F6"/>
    <w:rsid w:val="00742F63"/>
    <w:rsid w:val="007431B5"/>
    <w:rsid w:val="00744BA3"/>
    <w:rsid w:val="00745749"/>
    <w:rsid w:val="007457D7"/>
    <w:rsid w:val="00746AE5"/>
    <w:rsid w:val="007475F6"/>
    <w:rsid w:val="00750C8E"/>
    <w:rsid w:val="00751A1B"/>
    <w:rsid w:val="00753755"/>
    <w:rsid w:val="00753B9E"/>
    <w:rsid w:val="00754733"/>
    <w:rsid w:val="0075627A"/>
    <w:rsid w:val="00757C66"/>
    <w:rsid w:val="0076037F"/>
    <w:rsid w:val="00760A3A"/>
    <w:rsid w:val="00763187"/>
    <w:rsid w:val="0076351A"/>
    <w:rsid w:val="00765408"/>
    <w:rsid w:val="00767E30"/>
    <w:rsid w:val="00770055"/>
    <w:rsid w:val="00770EB0"/>
    <w:rsid w:val="007712FE"/>
    <w:rsid w:val="00771622"/>
    <w:rsid w:val="00771D11"/>
    <w:rsid w:val="0077471D"/>
    <w:rsid w:val="0077618F"/>
    <w:rsid w:val="007773D8"/>
    <w:rsid w:val="00782F01"/>
    <w:rsid w:val="007835AF"/>
    <w:rsid w:val="00783F09"/>
    <w:rsid w:val="00784733"/>
    <w:rsid w:val="00784874"/>
    <w:rsid w:val="0078622C"/>
    <w:rsid w:val="00786591"/>
    <w:rsid w:val="007868C2"/>
    <w:rsid w:val="00786CB1"/>
    <w:rsid w:val="0079017A"/>
    <w:rsid w:val="00791EA3"/>
    <w:rsid w:val="0079401C"/>
    <w:rsid w:val="007950B1"/>
    <w:rsid w:val="00796325"/>
    <w:rsid w:val="007975B1"/>
    <w:rsid w:val="00797BF1"/>
    <w:rsid w:val="00797D61"/>
    <w:rsid w:val="00797DEC"/>
    <w:rsid w:val="007A13D6"/>
    <w:rsid w:val="007A2C32"/>
    <w:rsid w:val="007A531E"/>
    <w:rsid w:val="007A5CA7"/>
    <w:rsid w:val="007A7826"/>
    <w:rsid w:val="007B2F69"/>
    <w:rsid w:val="007B3CE8"/>
    <w:rsid w:val="007B592B"/>
    <w:rsid w:val="007B5C79"/>
    <w:rsid w:val="007B5C99"/>
    <w:rsid w:val="007B61A1"/>
    <w:rsid w:val="007B7BB1"/>
    <w:rsid w:val="007C0066"/>
    <w:rsid w:val="007C17B7"/>
    <w:rsid w:val="007C2317"/>
    <w:rsid w:val="007C34DF"/>
    <w:rsid w:val="007C383C"/>
    <w:rsid w:val="007C5378"/>
    <w:rsid w:val="007C5706"/>
    <w:rsid w:val="007C70EC"/>
    <w:rsid w:val="007C7BE0"/>
    <w:rsid w:val="007D0253"/>
    <w:rsid w:val="007D2315"/>
    <w:rsid w:val="007D2956"/>
    <w:rsid w:val="007D4CF0"/>
    <w:rsid w:val="007D4F24"/>
    <w:rsid w:val="007D5931"/>
    <w:rsid w:val="007D5A60"/>
    <w:rsid w:val="007D5D3D"/>
    <w:rsid w:val="007D5E78"/>
    <w:rsid w:val="007E062C"/>
    <w:rsid w:val="007E0CEA"/>
    <w:rsid w:val="007E1A46"/>
    <w:rsid w:val="007E1B1B"/>
    <w:rsid w:val="007E2889"/>
    <w:rsid w:val="007E2B0A"/>
    <w:rsid w:val="007E2DB6"/>
    <w:rsid w:val="007E2F1D"/>
    <w:rsid w:val="007E570D"/>
    <w:rsid w:val="007E5730"/>
    <w:rsid w:val="007E5998"/>
    <w:rsid w:val="007E6C75"/>
    <w:rsid w:val="007F090F"/>
    <w:rsid w:val="007F2091"/>
    <w:rsid w:val="007F2252"/>
    <w:rsid w:val="007F39C2"/>
    <w:rsid w:val="007F39E2"/>
    <w:rsid w:val="007F48EB"/>
    <w:rsid w:val="007F4D55"/>
    <w:rsid w:val="007F5509"/>
    <w:rsid w:val="007F66D3"/>
    <w:rsid w:val="007F68F6"/>
    <w:rsid w:val="007F7538"/>
    <w:rsid w:val="00800837"/>
    <w:rsid w:val="008020F4"/>
    <w:rsid w:val="00805667"/>
    <w:rsid w:val="0080781B"/>
    <w:rsid w:val="008107FB"/>
    <w:rsid w:val="008108FB"/>
    <w:rsid w:val="008148F6"/>
    <w:rsid w:val="008164E8"/>
    <w:rsid w:val="00817118"/>
    <w:rsid w:val="008175DB"/>
    <w:rsid w:val="00817855"/>
    <w:rsid w:val="00820DE0"/>
    <w:rsid w:val="008210D0"/>
    <w:rsid w:val="00821E72"/>
    <w:rsid w:val="008220C7"/>
    <w:rsid w:val="00823748"/>
    <w:rsid w:val="00823F9A"/>
    <w:rsid w:val="00824218"/>
    <w:rsid w:val="008243C5"/>
    <w:rsid w:val="008245EE"/>
    <w:rsid w:val="008254D1"/>
    <w:rsid w:val="00825600"/>
    <w:rsid w:val="00825A0B"/>
    <w:rsid w:val="00826A52"/>
    <w:rsid w:val="008277D1"/>
    <w:rsid w:val="008312DC"/>
    <w:rsid w:val="008314B9"/>
    <w:rsid w:val="00832BC9"/>
    <w:rsid w:val="00833E7E"/>
    <w:rsid w:val="00834319"/>
    <w:rsid w:val="00834707"/>
    <w:rsid w:val="00836326"/>
    <w:rsid w:val="0083667E"/>
    <w:rsid w:val="008400C4"/>
    <w:rsid w:val="0084013D"/>
    <w:rsid w:val="0084063D"/>
    <w:rsid w:val="00840EA9"/>
    <w:rsid w:val="008419AF"/>
    <w:rsid w:val="00841A84"/>
    <w:rsid w:val="0084309C"/>
    <w:rsid w:val="00843E0E"/>
    <w:rsid w:val="00844F3A"/>
    <w:rsid w:val="008450B1"/>
    <w:rsid w:val="008469C3"/>
    <w:rsid w:val="00846E2C"/>
    <w:rsid w:val="00850AB7"/>
    <w:rsid w:val="00851C8F"/>
    <w:rsid w:val="00855F2A"/>
    <w:rsid w:val="00860D0C"/>
    <w:rsid w:val="00861BEB"/>
    <w:rsid w:val="00861DCB"/>
    <w:rsid w:val="008635EC"/>
    <w:rsid w:val="00864304"/>
    <w:rsid w:val="00865171"/>
    <w:rsid w:val="008668B6"/>
    <w:rsid w:val="00866C3C"/>
    <w:rsid w:val="00870BF5"/>
    <w:rsid w:val="00872880"/>
    <w:rsid w:val="00873C54"/>
    <w:rsid w:val="00875A0F"/>
    <w:rsid w:val="00880BC3"/>
    <w:rsid w:val="00881611"/>
    <w:rsid w:val="008840A1"/>
    <w:rsid w:val="0088437F"/>
    <w:rsid w:val="008845D2"/>
    <w:rsid w:val="008845FB"/>
    <w:rsid w:val="00885353"/>
    <w:rsid w:val="008860DA"/>
    <w:rsid w:val="00890755"/>
    <w:rsid w:val="00890BFE"/>
    <w:rsid w:val="00890DE9"/>
    <w:rsid w:val="00891754"/>
    <w:rsid w:val="00891866"/>
    <w:rsid w:val="00891AE1"/>
    <w:rsid w:val="00892A3E"/>
    <w:rsid w:val="008934BA"/>
    <w:rsid w:val="008948C8"/>
    <w:rsid w:val="008949A7"/>
    <w:rsid w:val="00894A26"/>
    <w:rsid w:val="00894B27"/>
    <w:rsid w:val="008A01C6"/>
    <w:rsid w:val="008A1D7B"/>
    <w:rsid w:val="008A2721"/>
    <w:rsid w:val="008A2B00"/>
    <w:rsid w:val="008A2BBE"/>
    <w:rsid w:val="008A2D7C"/>
    <w:rsid w:val="008A458F"/>
    <w:rsid w:val="008A4C85"/>
    <w:rsid w:val="008A61A1"/>
    <w:rsid w:val="008A73FE"/>
    <w:rsid w:val="008A7BD2"/>
    <w:rsid w:val="008B3373"/>
    <w:rsid w:val="008B55BC"/>
    <w:rsid w:val="008B6C26"/>
    <w:rsid w:val="008B7B0A"/>
    <w:rsid w:val="008B7CB2"/>
    <w:rsid w:val="008C02B6"/>
    <w:rsid w:val="008C08B3"/>
    <w:rsid w:val="008C0E3F"/>
    <w:rsid w:val="008C1BA5"/>
    <w:rsid w:val="008C1F29"/>
    <w:rsid w:val="008C3C50"/>
    <w:rsid w:val="008C4DD8"/>
    <w:rsid w:val="008C4E23"/>
    <w:rsid w:val="008C5D83"/>
    <w:rsid w:val="008C6272"/>
    <w:rsid w:val="008C7439"/>
    <w:rsid w:val="008C7D79"/>
    <w:rsid w:val="008D1201"/>
    <w:rsid w:val="008D17E5"/>
    <w:rsid w:val="008D1BED"/>
    <w:rsid w:val="008D272C"/>
    <w:rsid w:val="008D548A"/>
    <w:rsid w:val="008D5522"/>
    <w:rsid w:val="008D676A"/>
    <w:rsid w:val="008D6ECF"/>
    <w:rsid w:val="008D7067"/>
    <w:rsid w:val="008D7CEE"/>
    <w:rsid w:val="008E0792"/>
    <w:rsid w:val="008E1785"/>
    <w:rsid w:val="008E1A5C"/>
    <w:rsid w:val="008E2BD1"/>
    <w:rsid w:val="008E397E"/>
    <w:rsid w:val="008E435E"/>
    <w:rsid w:val="008E5F71"/>
    <w:rsid w:val="008E7619"/>
    <w:rsid w:val="008F00BF"/>
    <w:rsid w:val="008F0441"/>
    <w:rsid w:val="008F09EF"/>
    <w:rsid w:val="008F1614"/>
    <w:rsid w:val="008F163B"/>
    <w:rsid w:val="008F24FA"/>
    <w:rsid w:val="008F3789"/>
    <w:rsid w:val="008F3D89"/>
    <w:rsid w:val="008F44D0"/>
    <w:rsid w:val="008F760F"/>
    <w:rsid w:val="009004C4"/>
    <w:rsid w:val="00900B28"/>
    <w:rsid w:val="009014A2"/>
    <w:rsid w:val="00902942"/>
    <w:rsid w:val="00902BC9"/>
    <w:rsid w:val="00904988"/>
    <w:rsid w:val="00905869"/>
    <w:rsid w:val="00906C31"/>
    <w:rsid w:val="00911B38"/>
    <w:rsid w:val="00914030"/>
    <w:rsid w:val="00915AAF"/>
    <w:rsid w:val="00915D60"/>
    <w:rsid w:val="0091652B"/>
    <w:rsid w:val="00920018"/>
    <w:rsid w:val="00920180"/>
    <w:rsid w:val="00920F51"/>
    <w:rsid w:val="0092290F"/>
    <w:rsid w:val="0092341C"/>
    <w:rsid w:val="00924D41"/>
    <w:rsid w:val="00924FEF"/>
    <w:rsid w:val="00925333"/>
    <w:rsid w:val="00931A54"/>
    <w:rsid w:val="0093231A"/>
    <w:rsid w:val="00933C6E"/>
    <w:rsid w:val="00933F6D"/>
    <w:rsid w:val="00933FB9"/>
    <w:rsid w:val="00934003"/>
    <w:rsid w:val="00934E9C"/>
    <w:rsid w:val="00934F77"/>
    <w:rsid w:val="00934FC1"/>
    <w:rsid w:val="0093717E"/>
    <w:rsid w:val="009371C2"/>
    <w:rsid w:val="009411B6"/>
    <w:rsid w:val="00941EAF"/>
    <w:rsid w:val="00943EC3"/>
    <w:rsid w:val="009468D9"/>
    <w:rsid w:val="009478F1"/>
    <w:rsid w:val="009479DC"/>
    <w:rsid w:val="00947CA9"/>
    <w:rsid w:val="009532F6"/>
    <w:rsid w:val="00955255"/>
    <w:rsid w:val="00955BEA"/>
    <w:rsid w:val="00955E70"/>
    <w:rsid w:val="00956125"/>
    <w:rsid w:val="00957524"/>
    <w:rsid w:val="00962FB5"/>
    <w:rsid w:val="00966C47"/>
    <w:rsid w:val="0096713D"/>
    <w:rsid w:val="00970B00"/>
    <w:rsid w:val="009728B5"/>
    <w:rsid w:val="00973DCE"/>
    <w:rsid w:val="009742C6"/>
    <w:rsid w:val="0097515F"/>
    <w:rsid w:val="00975C5C"/>
    <w:rsid w:val="00976466"/>
    <w:rsid w:val="00976546"/>
    <w:rsid w:val="009805ED"/>
    <w:rsid w:val="009805F5"/>
    <w:rsid w:val="0098383F"/>
    <w:rsid w:val="00984149"/>
    <w:rsid w:val="00984498"/>
    <w:rsid w:val="009845DB"/>
    <w:rsid w:val="00984D3D"/>
    <w:rsid w:val="00985380"/>
    <w:rsid w:val="009859A1"/>
    <w:rsid w:val="00985A78"/>
    <w:rsid w:val="009864DE"/>
    <w:rsid w:val="0098678D"/>
    <w:rsid w:val="00987072"/>
    <w:rsid w:val="00987527"/>
    <w:rsid w:val="00987625"/>
    <w:rsid w:val="00991D9D"/>
    <w:rsid w:val="00992277"/>
    <w:rsid w:val="00992893"/>
    <w:rsid w:val="00993283"/>
    <w:rsid w:val="009934E9"/>
    <w:rsid w:val="00993C80"/>
    <w:rsid w:val="00997C54"/>
    <w:rsid w:val="009A02BA"/>
    <w:rsid w:val="009A106D"/>
    <w:rsid w:val="009A2975"/>
    <w:rsid w:val="009A2C49"/>
    <w:rsid w:val="009A4BBB"/>
    <w:rsid w:val="009A7B0B"/>
    <w:rsid w:val="009B0580"/>
    <w:rsid w:val="009B08F0"/>
    <w:rsid w:val="009B1AEE"/>
    <w:rsid w:val="009B2CDB"/>
    <w:rsid w:val="009B537D"/>
    <w:rsid w:val="009C109D"/>
    <w:rsid w:val="009C13F9"/>
    <w:rsid w:val="009C3B5C"/>
    <w:rsid w:val="009C401C"/>
    <w:rsid w:val="009C7174"/>
    <w:rsid w:val="009C77FA"/>
    <w:rsid w:val="009C788D"/>
    <w:rsid w:val="009C7C4D"/>
    <w:rsid w:val="009D1F48"/>
    <w:rsid w:val="009D2350"/>
    <w:rsid w:val="009D37E3"/>
    <w:rsid w:val="009D4549"/>
    <w:rsid w:val="009D47AE"/>
    <w:rsid w:val="009D54FD"/>
    <w:rsid w:val="009D5993"/>
    <w:rsid w:val="009D5A02"/>
    <w:rsid w:val="009D68AB"/>
    <w:rsid w:val="009D6995"/>
    <w:rsid w:val="009D7883"/>
    <w:rsid w:val="009E1059"/>
    <w:rsid w:val="009E1C36"/>
    <w:rsid w:val="009E27D2"/>
    <w:rsid w:val="009E2F46"/>
    <w:rsid w:val="009E3A66"/>
    <w:rsid w:val="009E4513"/>
    <w:rsid w:val="009E5CD4"/>
    <w:rsid w:val="009E7DC9"/>
    <w:rsid w:val="009E7FD5"/>
    <w:rsid w:val="009F06B8"/>
    <w:rsid w:val="009F1329"/>
    <w:rsid w:val="009F1768"/>
    <w:rsid w:val="009F47D0"/>
    <w:rsid w:val="009F5616"/>
    <w:rsid w:val="00A00E95"/>
    <w:rsid w:val="00A02992"/>
    <w:rsid w:val="00A029DD"/>
    <w:rsid w:val="00A03DEB"/>
    <w:rsid w:val="00A05AEF"/>
    <w:rsid w:val="00A05D9B"/>
    <w:rsid w:val="00A1000B"/>
    <w:rsid w:val="00A10DD8"/>
    <w:rsid w:val="00A11688"/>
    <w:rsid w:val="00A11DA3"/>
    <w:rsid w:val="00A11E4C"/>
    <w:rsid w:val="00A13BA6"/>
    <w:rsid w:val="00A13EB3"/>
    <w:rsid w:val="00A144D2"/>
    <w:rsid w:val="00A149C2"/>
    <w:rsid w:val="00A14AAE"/>
    <w:rsid w:val="00A152D6"/>
    <w:rsid w:val="00A155DB"/>
    <w:rsid w:val="00A15A3F"/>
    <w:rsid w:val="00A170E1"/>
    <w:rsid w:val="00A17C90"/>
    <w:rsid w:val="00A20ED5"/>
    <w:rsid w:val="00A21CF9"/>
    <w:rsid w:val="00A225E8"/>
    <w:rsid w:val="00A2273F"/>
    <w:rsid w:val="00A2294D"/>
    <w:rsid w:val="00A24DEC"/>
    <w:rsid w:val="00A26E04"/>
    <w:rsid w:val="00A30849"/>
    <w:rsid w:val="00A30EA2"/>
    <w:rsid w:val="00A31208"/>
    <w:rsid w:val="00A32313"/>
    <w:rsid w:val="00A36200"/>
    <w:rsid w:val="00A369BA"/>
    <w:rsid w:val="00A36DAD"/>
    <w:rsid w:val="00A37AB3"/>
    <w:rsid w:val="00A40586"/>
    <w:rsid w:val="00A4104F"/>
    <w:rsid w:val="00A42C03"/>
    <w:rsid w:val="00A42D41"/>
    <w:rsid w:val="00A42DF1"/>
    <w:rsid w:val="00A4345D"/>
    <w:rsid w:val="00A439B5"/>
    <w:rsid w:val="00A44D1C"/>
    <w:rsid w:val="00A465B9"/>
    <w:rsid w:val="00A46A45"/>
    <w:rsid w:val="00A46AD2"/>
    <w:rsid w:val="00A46DE2"/>
    <w:rsid w:val="00A47891"/>
    <w:rsid w:val="00A47D5F"/>
    <w:rsid w:val="00A5020E"/>
    <w:rsid w:val="00A5062F"/>
    <w:rsid w:val="00A506DC"/>
    <w:rsid w:val="00A50F63"/>
    <w:rsid w:val="00A522DB"/>
    <w:rsid w:val="00A5248B"/>
    <w:rsid w:val="00A524E4"/>
    <w:rsid w:val="00A53090"/>
    <w:rsid w:val="00A53DF4"/>
    <w:rsid w:val="00A549DE"/>
    <w:rsid w:val="00A55072"/>
    <w:rsid w:val="00A5509A"/>
    <w:rsid w:val="00A55521"/>
    <w:rsid w:val="00A55F6A"/>
    <w:rsid w:val="00A57512"/>
    <w:rsid w:val="00A6128A"/>
    <w:rsid w:val="00A64FE1"/>
    <w:rsid w:val="00A659A7"/>
    <w:rsid w:val="00A67810"/>
    <w:rsid w:val="00A7084D"/>
    <w:rsid w:val="00A71A4E"/>
    <w:rsid w:val="00A71BD3"/>
    <w:rsid w:val="00A721B5"/>
    <w:rsid w:val="00A72F5F"/>
    <w:rsid w:val="00A7390C"/>
    <w:rsid w:val="00A7510C"/>
    <w:rsid w:val="00A7614B"/>
    <w:rsid w:val="00A77C37"/>
    <w:rsid w:val="00A81B20"/>
    <w:rsid w:val="00A83DD5"/>
    <w:rsid w:val="00A842D1"/>
    <w:rsid w:val="00A85881"/>
    <w:rsid w:val="00A85CC5"/>
    <w:rsid w:val="00A8601D"/>
    <w:rsid w:val="00A901AE"/>
    <w:rsid w:val="00A90753"/>
    <w:rsid w:val="00A9226E"/>
    <w:rsid w:val="00A9298C"/>
    <w:rsid w:val="00A93D0C"/>
    <w:rsid w:val="00A947B7"/>
    <w:rsid w:val="00A95280"/>
    <w:rsid w:val="00A95393"/>
    <w:rsid w:val="00A96B8B"/>
    <w:rsid w:val="00A96D7F"/>
    <w:rsid w:val="00AA060B"/>
    <w:rsid w:val="00AA1075"/>
    <w:rsid w:val="00AA125E"/>
    <w:rsid w:val="00AA1C48"/>
    <w:rsid w:val="00AA2176"/>
    <w:rsid w:val="00AA23FA"/>
    <w:rsid w:val="00AA3B3E"/>
    <w:rsid w:val="00AA67AA"/>
    <w:rsid w:val="00AA6F52"/>
    <w:rsid w:val="00AA7AF2"/>
    <w:rsid w:val="00AB03C1"/>
    <w:rsid w:val="00AB3179"/>
    <w:rsid w:val="00AB3EB6"/>
    <w:rsid w:val="00AB4215"/>
    <w:rsid w:val="00AB47E6"/>
    <w:rsid w:val="00AB588F"/>
    <w:rsid w:val="00AB7E25"/>
    <w:rsid w:val="00AC0FA5"/>
    <w:rsid w:val="00AC1AEE"/>
    <w:rsid w:val="00AC2168"/>
    <w:rsid w:val="00AC311D"/>
    <w:rsid w:val="00AC443B"/>
    <w:rsid w:val="00AC455D"/>
    <w:rsid w:val="00AC45AC"/>
    <w:rsid w:val="00AC5803"/>
    <w:rsid w:val="00AC6507"/>
    <w:rsid w:val="00AC71F2"/>
    <w:rsid w:val="00AC747F"/>
    <w:rsid w:val="00AD140B"/>
    <w:rsid w:val="00AD224C"/>
    <w:rsid w:val="00AD2327"/>
    <w:rsid w:val="00AD301D"/>
    <w:rsid w:val="00AD480E"/>
    <w:rsid w:val="00AD72E7"/>
    <w:rsid w:val="00AE0763"/>
    <w:rsid w:val="00AE083C"/>
    <w:rsid w:val="00AE175D"/>
    <w:rsid w:val="00AE1A90"/>
    <w:rsid w:val="00AE1AB2"/>
    <w:rsid w:val="00AE2397"/>
    <w:rsid w:val="00AE2417"/>
    <w:rsid w:val="00AE3A4F"/>
    <w:rsid w:val="00AE454C"/>
    <w:rsid w:val="00AE4917"/>
    <w:rsid w:val="00AF01D7"/>
    <w:rsid w:val="00AF09D6"/>
    <w:rsid w:val="00AF0D8B"/>
    <w:rsid w:val="00AF24C6"/>
    <w:rsid w:val="00AF3463"/>
    <w:rsid w:val="00AF61D6"/>
    <w:rsid w:val="00AF730C"/>
    <w:rsid w:val="00B00A0A"/>
    <w:rsid w:val="00B00A31"/>
    <w:rsid w:val="00B01CC0"/>
    <w:rsid w:val="00B01CFE"/>
    <w:rsid w:val="00B04827"/>
    <w:rsid w:val="00B0493D"/>
    <w:rsid w:val="00B050AB"/>
    <w:rsid w:val="00B0552E"/>
    <w:rsid w:val="00B0580D"/>
    <w:rsid w:val="00B05D11"/>
    <w:rsid w:val="00B101FB"/>
    <w:rsid w:val="00B1103B"/>
    <w:rsid w:val="00B11443"/>
    <w:rsid w:val="00B119AE"/>
    <w:rsid w:val="00B13960"/>
    <w:rsid w:val="00B1515E"/>
    <w:rsid w:val="00B16861"/>
    <w:rsid w:val="00B17626"/>
    <w:rsid w:val="00B2108F"/>
    <w:rsid w:val="00B214B0"/>
    <w:rsid w:val="00B21CF6"/>
    <w:rsid w:val="00B21F8A"/>
    <w:rsid w:val="00B22709"/>
    <w:rsid w:val="00B22EB4"/>
    <w:rsid w:val="00B2319A"/>
    <w:rsid w:val="00B23FA7"/>
    <w:rsid w:val="00B24576"/>
    <w:rsid w:val="00B245A4"/>
    <w:rsid w:val="00B24D72"/>
    <w:rsid w:val="00B250B6"/>
    <w:rsid w:val="00B26F11"/>
    <w:rsid w:val="00B30FB3"/>
    <w:rsid w:val="00B3159C"/>
    <w:rsid w:val="00B33410"/>
    <w:rsid w:val="00B346C1"/>
    <w:rsid w:val="00B34B98"/>
    <w:rsid w:val="00B352F0"/>
    <w:rsid w:val="00B36B1C"/>
    <w:rsid w:val="00B36D1F"/>
    <w:rsid w:val="00B40F86"/>
    <w:rsid w:val="00B41844"/>
    <w:rsid w:val="00B420F9"/>
    <w:rsid w:val="00B432DA"/>
    <w:rsid w:val="00B44B49"/>
    <w:rsid w:val="00B46731"/>
    <w:rsid w:val="00B46823"/>
    <w:rsid w:val="00B47743"/>
    <w:rsid w:val="00B47F26"/>
    <w:rsid w:val="00B503D0"/>
    <w:rsid w:val="00B51D99"/>
    <w:rsid w:val="00B521D8"/>
    <w:rsid w:val="00B52647"/>
    <w:rsid w:val="00B5295B"/>
    <w:rsid w:val="00B54837"/>
    <w:rsid w:val="00B54EFC"/>
    <w:rsid w:val="00B55110"/>
    <w:rsid w:val="00B5511D"/>
    <w:rsid w:val="00B55FF6"/>
    <w:rsid w:val="00B60F0A"/>
    <w:rsid w:val="00B621C1"/>
    <w:rsid w:val="00B63DAA"/>
    <w:rsid w:val="00B641AB"/>
    <w:rsid w:val="00B64953"/>
    <w:rsid w:val="00B6659D"/>
    <w:rsid w:val="00B67BD5"/>
    <w:rsid w:val="00B7020C"/>
    <w:rsid w:val="00B70C8A"/>
    <w:rsid w:val="00B72294"/>
    <w:rsid w:val="00B7344C"/>
    <w:rsid w:val="00B736F0"/>
    <w:rsid w:val="00B73F5D"/>
    <w:rsid w:val="00B75417"/>
    <w:rsid w:val="00B75C26"/>
    <w:rsid w:val="00B77403"/>
    <w:rsid w:val="00B80D10"/>
    <w:rsid w:val="00B8114C"/>
    <w:rsid w:val="00B81A2F"/>
    <w:rsid w:val="00B81D49"/>
    <w:rsid w:val="00B83A10"/>
    <w:rsid w:val="00B8614B"/>
    <w:rsid w:val="00B90028"/>
    <w:rsid w:val="00B9089C"/>
    <w:rsid w:val="00B91035"/>
    <w:rsid w:val="00B910ED"/>
    <w:rsid w:val="00B914E6"/>
    <w:rsid w:val="00B93106"/>
    <w:rsid w:val="00B93649"/>
    <w:rsid w:val="00B95355"/>
    <w:rsid w:val="00B9541F"/>
    <w:rsid w:val="00B959FB"/>
    <w:rsid w:val="00B95C3D"/>
    <w:rsid w:val="00B95CAD"/>
    <w:rsid w:val="00BA228E"/>
    <w:rsid w:val="00BA2754"/>
    <w:rsid w:val="00BA2F5D"/>
    <w:rsid w:val="00BA5A35"/>
    <w:rsid w:val="00BA7C74"/>
    <w:rsid w:val="00BA7EAA"/>
    <w:rsid w:val="00BB0812"/>
    <w:rsid w:val="00BB37A8"/>
    <w:rsid w:val="00BB49D3"/>
    <w:rsid w:val="00BB63DC"/>
    <w:rsid w:val="00BB6465"/>
    <w:rsid w:val="00BB6630"/>
    <w:rsid w:val="00BB68AF"/>
    <w:rsid w:val="00BC005C"/>
    <w:rsid w:val="00BC2BB9"/>
    <w:rsid w:val="00BC3563"/>
    <w:rsid w:val="00BC404C"/>
    <w:rsid w:val="00BC4508"/>
    <w:rsid w:val="00BC45F6"/>
    <w:rsid w:val="00BC46A7"/>
    <w:rsid w:val="00BC4C46"/>
    <w:rsid w:val="00BC520E"/>
    <w:rsid w:val="00BC5420"/>
    <w:rsid w:val="00BC6578"/>
    <w:rsid w:val="00BC6DE2"/>
    <w:rsid w:val="00BC71C8"/>
    <w:rsid w:val="00BC74B8"/>
    <w:rsid w:val="00BC7AB6"/>
    <w:rsid w:val="00BD0576"/>
    <w:rsid w:val="00BD3544"/>
    <w:rsid w:val="00BD399B"/>
    <w:rsid w:val="00BD4091"/>
    <w:rsid w:val="00BD4B98"/>
    <w:rsid w:val="00BD5FA0"/>
    <w:rsid w:val="00BD60C4"/>
    <w:rsid w:val="00BD6A98"/>
    <w:rsid w:val="00BE0432"/>
    <w:rsid w:val="00BE244A"/>
    <w:rsid w:val="00BE3716"/>
    <w:rsid w:val="00BE3982"/>
    <w:rsid w:val="00BE47A6"/>
    <w:rsid w:val="00BE5262"/>
    <w:rsid w:val="00BE592A"/>
    <w:rsid w:val="00BE6A6F"/>
    <w:rsid w:val="00BE77D0"/>
    <w:rsid w:val="00BF0798"/>
    <w:rsid w:val="00BF0E17"/>
    <w:rsid w:val="00BF1E63"/>
    <w:rsid w:val="00BF2087"/>
    <w:rsid w:val="00BF218C"/>
    <w:rsid w:val="00BF33B3"/>
    <w:rsid w:val="00BF36BF"/>
    <w:rsid w:val="00BF43DD"/>
    <w:rsid w:val="00BF5ABC"/>
    <w:rsid w:val="00BF5E62"/>
    <w:rsid w:val="00BF5F2D"/>
    <w:rsid w:val="00BF63CE"/>
    <w:rsid w:val="00C00574"/>
    <w:rsid w:val="00C026C1"/>
    <w:rsid w:val="00C02CF0"/>
    <w:rsid w:val="00C052B1"/>
    <w:rsid w:val="00C06234"/>
    <w:rsid w:val="00C07C16"/>
    <w:rsid w:val="00C10A6C"/>
    <w:rsid w:val="00C10ED1"/>
    <w:rsid w:val="00C111AF"/>
    <w:rsid w:val="00C11F3C"/>
    <w:rsid w:val="00C11F70"/>
    <w:rsid w:val="00C14277"/>
    <w:rsid w:val="00C151FF"/>
    <w:rsid w:val="00C165F9"/>
    <w:rsid w:val="00C178D7"/>
    <w:rsid w:val="00C2147D"/>
    <w:rsid w:val="00C21AE4"/>
    <w:rsid w:val="00C22EC8"/>
    <w:rsid w:val="00C23B18"/>
    <w:rsid w:val="00C23BE8"/>
    <w:rsid w:val="00C24902"/>
    <w:rsid w:val="00C25EEE"/>
    <w:rsid w:val="00C262EE"/>
    <w:rsid w:val="00C27A84"/>
    <w:rsid w:val="00C27B65"/>
    <w:rsid w:val="00C3443F"/>
    <w:rsid w:val="00C34DE9"/>
    <w:rsid w:val="00C34EE8"/>
    <w:rsid w:val="00C3567F"/>
    <w:rsid w:val="00C356B5"/>
    <w:rsid w:val="00C359F2"/>
    <w:rsid w:val="00C3679E"/>
    <w:rsid w:val="00C36926"/>
    <w:rsid w:val="00C36F89"/>
    <w:rsid w:val="00C37F10"/>
    <w:rsid w:val="00C41190"/>
    <w:rsid w:val="00C414E3"/>
    <w:rsid w:val="00C418DC"/>
    <w:rsid w:val="00C4197A"/>
    <w:rsid w:val="00C43339"/>
    <w:rsid w:val="00C4430B"/>
    <w:rsid w:val="00C4570F"/>
    <w:rsid w:val="00C46447"/>
    <w:rsid w:val="00C468AD"/>
    <w:rsid w:val="00C46AD6"/>
    <w:rsid w:val="00C50DDD"/>
    <w:rsid w:val="00C50F47"/>
    <w:rsid w:val="00C53C68"/>
    <w:rsid w:val="00C53FE0"/>
    <w:rsid w:val="00C553C5"/>
    <w:rsid w:val="00C564F7"/>
    <w:rsid w:val="00C564FC"/>
    <w:rsid w:val="00C568CB"/>
    <w:rsid w:val="00C569DC"/>
    <w:rsid w:val="00C5754D"/>
    <w:rsid w:val="00C57B46"/>
    <w:rsid w:val="00C600C1"/>
    <w:rsid w:val="00C6061A"/>
    <w:rsid w:val="00C60B24"/>
    <w:rsid w:val="00C61903"/>
    <w:rsid w:val="00C638A8"/>
    <w:rsid w:val="00C63C8F"/>
    <w:rsid w:val="00C6465B"/>
    <w:rsid w:val="00C64DFF"/>
    <w:rsid w:val="00C6640C"/>
    <w:rsid w:val="00C66CD9"/>
    <w:rsid w:val="00C6728F"/>
    <w:rsid w:val="00C678F6"/>
    <w:rsid w:val="00C67CC7"/>
    <w:rsid w:val="00C70E89"/>
    <w:rsid w:val="00C75059"/>
    <w:rsid w:val="00C773A7"/>
    <w:rsid w:val="00C7748F"/>
    <w:rsid w:val="00C77E7C"/>
    <w:rsid w:val="00C80329"/>
    <w:rsid w:val="00C815AD"/>
    <w:rsid w:val="00C82362"/>
    <w:rsid w:val="00C82903"/>
    <w:rsid w:val="00C830CC"/>
    <w:rsid w:val="00C83A28"/>
    <w:rsid w:val="00C8471E"/>
    <w:rsid w:val="00C84836"/>
    <w:rsid w:val="00C84D30"/>
    <w:rsid w:val="00C902FC"/>
    <w:rsid w:val="00C9118A"/>
    <w:rsid w:val="00C924C9"/>
    <w:rsid w:val="00C92801"/>
    <w:rsid w:val="00C933A8"/>
    <w:rsid w:val="00C94164"/>
    <w:rsid w:val="00C95651"/>
    <w:rsid w:val="00C95AFB"/>
    <w:rsid w:val="00C95D73"/>
    <w:rsid w:val="00C96AAF"/>
    <w:rsid w:val="00CA09AA"/>
    <w:rsid w:val="00CA1B53"/>
    <w:rsid w:val="00CA1E92"/>
    <w:rsid w:val="00CA3007"/>
    <w:rsid w:val="00CA39AE"/>
    <w:rsid w:val="00CA3BBB"/>
    <w:rsid w:val="00CA3CAC"/>
    <w:rsid w:val="00CA473C"/>
    <w:rsid w:val="00CA58DC"/>
    <w:rsid w:val="00CA60DF"/>
    <w:rsid w:val="00CA7CB6"/>
    <w:rsid w:val="00CB03BA"/>
    <w:rsid w:val="00CB286C"/>
    <w:rsid w:val="00CB2AD1"/>
    <w:rsid w:val="00CB2B73"/>
    <w:rsid w:val="00CB2F3D"/>
    <w:rsid w:val="00CB630D"/>
    <w:rsid w:val="00CB6519"/>
    <w:rsid w:val="00CC31E4"/>
    <w:rsid w:val="00CC37C5"/>
    <w:rsid w:val="00CC50DF"/>
    <w:rsid w:val="00CC64F4"/>
    <w:rsid w:val="00CC7265"/>
    <w:rsid w:val="00CC78A9"/>
    <w:rsid w:val="00CC7FDE"/>
    <w:rsid w:val="00CD1349"/>
    <w:rsid w:val="00CD13C7"/>
    <w:rsid w:val="00CD2977"/>
    <w:rsid w:val="00CD2D60"/>
    <w:rsid w:val="00CD2DD6"/>
    <w:rsid w:val="00CD3AB5"/>
    <w:rsid w:val="00CD4B6D"/>
    <w:rsid w:val="00CD69CE"/>
    <w:rsid w:val="00CD6DDA"/>
    <w:rsid w:val="00CE003C"/>
    <w:rsid w:val="00CE056C"/>
    <w:rsid w:val="00CE0973"/>
    <w:rsid w:val="00CE0C53"/>
    <w:rsid w:val="00CE0EDF"/>
    <w:rsid w:val="00CE113C"/>
    <w:rsid w:val="00CE138D"/>
    <w:rsid w:val="00CE1468"/>
    <w:rsid w:val="00CE3C45"/>
    <w:rsid w:val="00CE40DB"/>
    <w:rsid w:val="00CE6975"/>
    <w:rsid w:val="00CE6A44"/>
    <w:rsid w:val="00CF0A1F"/>
    <w:rsid w:val="00CF0B9E"/>
    <w:rsid w:val="00CF2DF6"/>
    <w:rsid w:val="00CF358A"/>
    <w:rsid w:val="00CF39B8"/>
    <w:rsid w:val="00CF3F87"/>
    <w:rsid w:val="00CF4037"/>
    <w:rsid w:val="00CF61E1"/>
    <w:rsid w:val="00D03222"/>
    <w:rsid w:val="00D0454B"/>
    <w:rsid w:val="00D04F43"/>
    <w:rsid w:val="00D05777"/>
    <w:rsid w:val="00D06C46"/>
    <w:rsid w:val="00D06E03"/>
    <w:rsid w:val="00D0772E"/>
    <w:rsid w:val="00D111F2"/>
    <w:rsid w:val="00D113AF"/>
    <w:rsid w:val="00D11A4A"/>
    <w:rsid w:val="00D13691"/>
    <w:rsid w:val="00D13DE9"/>
    <w:rsid w:val="00D144D5"/>
    <w:rsid w:val="00D147AF"/>
    <w:rsid w:val="00D15A27"/>
    <w:rsid w:val="00D22BFE"/>
    <w:rsid w:val="00D256AD"/>
    <w:rsid w:val="00D256F6"/>
    <w:rsid w:val="00D260F2"/>
    <w:rsid w:val="00D2611A"/>
    <w:rsid w:val="00D27B9B"/>
    <w:rsid w:val="00D31A19"/>
    <w:rsid w:val="00D335DD"/>
    <w:rsid w:val="00D34507"/>
    <w:rsid w:val="00D35132"/>
    <w:rsid w:val="00D35781"/>
    <w:rsid w:val="00D366DB"/>
    <w:rsid w:val="00D37729"/>
    <w:rsid w:val="00D40A81"/>
    <w:rsid w:val="00D425C3"/>
    <w:rsid w:val="00D42B26"/>
    <w:rsid w:val="00D430EC"/>
    <w:rsid w:val="00D4387A"/>
    <w:rsid w:val="00D43CB5"/>
    <w:rsid w:val="00D44437"/>
    <w:rsid w:val="00D454E7"/>
    <w:rsid w:val="00D47825"/>
    <w:rsid w:val="00D47A09"/>
    <w:rsid w:val="00D513CB"/>
    <w:rsid w:val="00D518E8"/>
    <w:rsid w:val="00D52166"/>
    <w:rsid w:val="00D524F6"/>
    <w:rsid w:val="00D5337C"/>
    <w:rsid w:val="00D54212"/>
    <w:rsid w:val="00D5451D"/>
    <w:rsid w:val="00D56459"/>
    <w:rsid w:val="00D5651A"/>
    <w:rsid w:val="00D56563"/>
    <w:rsid w:val="00D6253E"/>
    <w:rsid w:val="00D6337B"/>
    <w:rsid w:val="00D637CB"/>
    <w:rsid w:val="00D66D98"/>
    <w:rsid w:val="00D679E1"/>
    <w:rsid w:val="00D67B00"/>
    <w:rsid w:val="00D67E13"/>
    <w:rsid w:val="00D70713"/>
    <w:rsid w:val="00D715B7"/>
    <w:rsid w:val="00D71E30"/>
    <w:rsid w:val="00D72772"/>
    <w:rsid w:val="00D728C8"/>
    <w:rsid w:val="00D74040"/>
    <w:rsid w:val="00D74C65"/>
    <w:rsid w:val="00D757E5"/>
    <w:rsid w:val="00D75A90"/>
    <w:rsid w:val="00D809A4"/>
    <w:rsid w:val="00D81DCE"/>
    <w:rsid w:val="00D8321F"/>
    <w:rsid w:val="00D842C0"/>
    <w:rsid w:val="00D8782C"/>
    <w:rsid w:val="00D87DB8"/>
    <w:rsid w:val="00D90258"/>
    <w:rsid w:val="00D91787"/>
    <w:rsid w:val="00D91C0A"/>
    <w:rsid w:val="00D93DA9"/>
    <w:rsid w:val="00D94C43"/>
    <w:rsid w:val="00D9503A"/>
    <w:rsid w:val="00D955DF"/>
    <w:rsid w:val="00D977CC"/>
    <w:rsid w:val="00DA0C2E"/>
    <w:rsid w:val="00DA1C54"/>
    <w:rsid w:val="00DA2490"/>
    <w:rsid w:val="00DA299E"/>
    <w:rsid w:val="00DA29D5"/>
    <w:rsid w:val="00DA2E04"/>
    <w:rsid w:val="00DA3DDF"/>
    <w:rsid w:val="00DA651C"/>
    <w:rsid w:val="00DA6ADF"/>
    <w:rsid w:val="00DA777A"/>
    <w:rsid w:val="00DA7FA5"/>
    <w:rsid w:val="00DB043E"/>
    <w:rsid w:val="00DB1BDD"/>
    <w:rsid w:val="00DB203F"/>
    <w:rsid w:val="00DB4F80"/>
    <w:rsid w:val="00DB58A1"/>
    <w:rsid w:val="00DB641F"/>
    <w:rsid w:val="00DB6D7D"/>
    <w:rsid w:val="00DC043E"/>
    <w:rsid w:val="00DC05C8"/>
    <w:rsid w:val="00DC0697"/>
    <w:rsid w:val="00DC0A95"/>
    <w:rsid w:val="00DC13F1"/>
    <w:rsid w:val="00DC2C8E"/>
    <w:rsid w:val="00DC4524"/>
    <w:rsid w:val="00DC5CBF"/>
    <w:rsid w:val="00DC683F"/>
    <w:rsid w:val="00DC6EC7"/>
    <w:rsid w:val="00DD0797"/>
    <w:rsid w:val="00DD0BB6"/>
    <w:rsid w:val="00DD1BFD"/>
    <w:rsid w:val="00DD3D66"/>
    <w:rsid w:val="00DD3EAB"/>
    <w:rsid w:val="00DD4E37"/>
    <w:rsid w:val="00DD66A6"/>
    <w:rsid w:val="00DD700D"/>
    <w:rsid w:val="00DD7E44"/>
    <w:rsid w:val="00DE00A9"/>
    <w:rsid w:val="00DE0A0B"/>
    <w:rsid w:val="00DE1CBF"/>
    <w:rsid w:val="00DE51EA"/>
    <w:rsid w:val="00DE54A1"/>
    <w:rsid w:val="00DE6459"/>
    <w:rsid w:val="00DE6BBA"/>
    <w:rsid w:val="00DF1FD4"/>
    <w:rsid w:val="00DF2E6E"/>
    <w:rsid w:val="00DF35D8"/>
    <w:rsid w:val="00DF4985"/>
    <w:rsid w:val="00DF5262"/>
    <w:rsid w:val="00DF6B7A"/>
    <w:rsid w:val="00DF6C05"/>
    <w:rsid w:val="00E00D36"/>
    <w:rsid w:val="00E00E07"/>
    <w:rsid w:val="00E01207"/>
    <w:rsid w:val="00E03E69"/>
    <w:rsid w:val="00E067F7"/>
    <w:rsid w:val="00E06CD1"/>
    <w:rsid w:val="00E070AF"/>
    <w:rsid w:val="00E103C5"/>
    <w:rsid w:val="00E12E27"/>
    <w:rsid w:val="00E15C55"/>
    <w:rsid w:val="00E20449"/>
    <w:rsid w:val="00E21A26"/>
    <w:rsid w:val="00E21AE6"/>
    <w:rsid w:val="00E21B69"/>
    <w:rsid w:val="00E22701"/>
    <w:rsid w:val="00E23470"/>
    <w:rsid w:val="00E24503"/>
    <w:rsid w:val="00E24C02"/>
    <w:rsid w:val="00E25102"/>
    <w:rsid w:val="00E25126"/>
    <w:rsid w:val="00E2539C"/>
    <w:rsid w:val="00E278AE"/>
    <w:rsid w:val="00E323C4"/>
    <w:rsid w:val="00E34F77"/>
    <w:rsid w:val="00E353C9"/>
    <w:rsid w:val="00E35552"/>
    <w:rsid w:val="00E35D30"/>
    <w:rsid w:val="00E366EA"/>
    <w:rsid w:val="00E37570"/>
    <w:rsid w:val="00E42244"/>
    <w:rsid w:val="00E434C1"/>
    <w:rsid w:val="00E43737"/>
    <w:rsid w:val="00E43E1E"/>
    <w:rsid w:val="00E44808"/>
    <w:rsid w:val="00E449D2"/>
    <w:rsid w:val="00E450A4"/>
    <w:rsid w:val="00E45575"/>
    <w:rsid w:val="00E46261"/>
    <w:rsid w:val="00E463E0"/>
    <w:rsid w:val="00E500EA"/>
    <w:rsid w:val="00E503DE"/>
    <w:rsid w:val="00E504B6"/>
    <w:rsid w:val="00E50D07"/>
    <w:rsid w:val="00E51936"/>
    <w:rsid w:val="00E52368"/>
    <w:rsid w:val="00E53364"/>
    <w:rsid w:val="00E533E8"/>
    <w:rsid w:val="00E541AA"/>
    <w:rsid w:val="00E55D70"/>
    <w:rsid w:val="00E55F8D"/>
    <w:rsid w:val="00E56CC3"/>
    <w:rsid w:val="00E61372"/>
    <w:rsid w:val="00E61543"/>
    <w:rsid w:val="00E61FA4"/>
    <w:rsid w:val="00E62720"/>
    <w:rsid w:val="00E62F41"/>
    <w:rsid w:val="00E634D1"/>
    <w:rsid w:val="00E6532E"/>
    <w:rsid w:val="00E65776"/>
    <w:rsid w:val="00E66176"/>
    <w:rsid w:val="00E661B0"/>
    <w:rsid w:val="00E67281"/>
    <w:rsid w:val="00E672CB"/>
    <w:rsid w:val="00E67CDA"/>
    <w:rsid w:val="00E70918"/>
    <w:rsid w:val="00E71356"/>
    <w:rsid w:val="00E71449"/>
    <w:rsid w:val="00E71AEF"/>
    <w:rsid w:val="00E71CD9"/>
    <w:rsid w:val="00E7272A"/>
    <w:rsid w:val="00E72C9C"/>
    <w:rsid w:val="00E73661"/>
    <w:rsid w:val="00E73FA8"/>
    <w:rsid w:val="00E74C87"/>
    <w:rsid w:val="00E75285"/>
    <w:rsid w:val="00E75CB7"/>
    <w:rsid w:val="00E77882"/>
    <w:rsid w:val="00E77D52"/>
    <w:rsid w:val="00E80412"/>
    <w:rsid w:val="00E804ED"/>
    <w:rsid w:val="00E8116B"/>
    <w:rsid w:val="00E82FC1"/>
    <w:rsid w:val="00E8338A"/>
    <w:rsid w:val="00E83D2F"/>
    <w:rsid w:val="00E87504"/>
    <w:rsid w:val="00E87D90"/>
    <w:rsid w:val="00E90792"/>
    <w:rsid w:val="00E91250"/>
    <w:rsid w:val="00E914F4"/>
    <w:rsid w:val="00E91DD4"/>
    <w:rsid w:val="00E93246"/>
    <w:rsid w:val="00E942D3"/>
    <w:rsid w:val="00E9539F"/>
    <w:rsid w:val="00E95421"/>
    <w:rsid w:val="00E960DE"/>
    <w:rsid w:val="00E971FB"/>
    <w:rsid w:val="00E97A6C"/>
    <w:rsid w:val="00E97CA3"/>
    <w:rsid w:val="00EA18A4"/>
    <w:rsid w:val="00EA1A9C"/>
    <w:rsid w:val="00EA2016"/>
    <w:rsid w:val="00EA24BD"/>
    <w:rsid w:val="00EA2525"/>
    <w:rsid w:val="00EA25F0"/>
    <w:rsid w:val="00EA31AD"/>
    <w:rsid w:val="00EA4727"/>
    <w:rsid w:val="00EA4D55"/>
    <w:rsid w:val="00EA55DB"/>
    <w:rsid w:val="00EA6F06"/>
    <w:rsid w:val="00EB101C"/>
    <w:rsid w:val="00EB15CC"/>
    <w:rsid w:val="00EB2668"/>
    <w:rsid w:val="00EB3D84"/>
    <w:rsid w:val="00EB46C4"/>
    <w:rsid w:val="00EB47A8"/>
    <w:rsid w:val="00EB4869"/>
    <w:rsid w:val="00EB4A38"/>
    <w:rsid w:val="00EB6BDE"/>
    <w:rsid w:val="00EB6F0C"/>
    <w:rsid w:val="00EB6F2A"/>
    <w:rsid w:val="00EB7DC7"/>
    <w:rsid w:val="00EB7FC1"/>
    <w:rsid w:val="00EC028F"/>
    <w:rsid w:val="00EC069B"/>
    <w:rsid w:val="00EC2C36"/>
    <w:rsid w:val="00EC32F2"/>
    <w:rsid w:val="00EC3302"/>
    <w:rsid w:val="00EC5C45"/>
    <w:rsid w:val="00ED0013"/>
    <w:rsid w:val="00ED2ECC"/>
    <w:rsid w:val="00ED3F6D"/>
    <w:rsid w:val="00ED4AAF"/>
    <w:rsid w:val="00ED50FD"/>
    <w:rsid w:val="00ED5429"/>
    <w:rsid w:val="00ED55A5"/>
    <w:rsid w:val="00ED72E4"/>
    <w:rsid w:val="00ED7355"/>
    <w:rsid w:val="00ED7ABE"/>
    <w:rsid w:val="00EE0201"/>
    <w:rsid w:val="00EE0DC8"/>
    <w:rsid w:val="00EE22D5"/>
    <w:rsid w:val="00EE282A"/>
    <w:rsid w:val="00EE3340"/>
    <w:rsid w:val="00EE3C80"/>
    <w:rsid w:val="00EE42B5"/>
    <w:rsid w:val="00EE4780"/>
    <w:rsid w:val="00EE4E7B"/>
    <w:rsid w:val="00EE69D3"/>
    <w:rsid w:val="00EE7A14"/>
    <w:rsid w:val="00EF1797"/>
    <w:rsid w:val="00EF4133"/>
    <w:rsid w:val="00EF4568"/>
    <w:rsid w:val="00EF4B45"/>
    <w:rsid w:val="00EF4CE3"/>
    <w:rsid w:val="00EF6676"/>
    <w:rsid w:val="00EF7228"/>
    <w:rsid w:val="00F00593"/>
    <w:rsid w:val="00F02FBC"/>
    <w:rsid w:val="00F051D1"/>
    <w:rsid w:val="00F07726"/>
    <w:rsid w:val="00F07D7C"/>
    <w:rsid w:val="00F11674"/>
    <w:rsid w:val="00F135F0"/>
    <w:rsid w:val="00F13AF0"/>
    <w:rsid w:val="00F141D1"/>
    <w:rsid w:val="00F14640"/>
    <w:rsid w:val="00F146ED"/>
    <w:rsid w:val="00F14D86"/>
    <w:rsid w:val="00F14E95"/>
    <w:rsid w:val="00F15039"/>
    <w:rsid w:val="00F1515E"/>
    <w:rsid w:val="00F15E3E"/>
    <w:rsid w:val="00F1612D"/>
    <w:rsid w:val="00F16915"/>
    <w:rsid w:val="00F16AD7"/>
    <w:rsid w:val="00F16B47"/>
    <w:rsid w:val="00F17479"/>
    <w:rsid w:val="00F17A14"/>
    <w:rsid w:val="00F209DB"/>
    <w:rsid w:val="00F21CCA"/>
    <w:rsid w:val="00F23069"/>
    <w:rsid w:val="00F23AFC"/>
    <w:rsid w:val="00F24362"/>
    <w:rsid w:val="00F24DDB"/>
    <w:rsid w:val="00F2503C"/>
    <w:rsid w:val="00F26A5F"/>
    <w:rsid w:val="00F27EA0"/>
    <w:rsid w:val="00F34AB4"/>
    <w:rsid w:val="00F3724A"/>
    <w:rsid w:val="00F4178D"/>
    <w:rsid w:val="00F41CCA"/>
    <w:rsid w:val="00F41E92"/>
    <w:rsid w:val="00F424E7"/>
    <w:rsid w:val="00F42802"/>
    <w:rsid w:val="00F42B6C"/>
    <w:rsid w:val="00F43E94"/>
    <w:rsid w:val="00F4443F"/>
    <w:rsid w:val="00F4491D"/>
    <w:rsid w:val="00F45BFA"/>
    <w:rsid w:val="00F4604A"/>
    <w:rsid w:val="00F46955"/>
    <w:rsid w:val="00F4750D"/>
    <w:rsid w:val="00F4798E"/>
    <w:rsid w:val="00F51B0F"/>
    <w:rsid w:val="00F52848"/>
    <w:rsid w:val="00F52C06"/>
    <w:rsid w:val="00F52C0E"/>
    <w:rsid w:val="00F52E8D"/>
    <w:rsid w:val="00F5389F"/>
    <w:rsid w:val="00F5415F"/>
    <w:rsid w:val="00F5534B"/>
    <w:rsid w:val="00F559A5"/>
    <w:rsid w:val="00F55E13"/>
    <w:rsid w:val="00F55EF3"/>
    <w:rsid w:val="00F60AC8"/>
    <w:rsid w:val="00F60F81"/>
    <w:rsid w:val="00F6296F"/>
    <w:rsid w:val="00F64392"/>
    <w:rsid w:val="00F65768"/>
    <w:rsid w:val="00F65BEE"/>
    <w:rsid w:val="00F661F2"/>
    <w:rsid w:val="00F66F46"/>
    <w:rsid w:val="00F71BCC"/>
    <w:rsid w:val="00F72DB1"/>
    <w:rsid w:val="00F74CA7"/>
    <w:rsid w:val="00F7524A"/>
    <w:rsid w:val="00F7666D"/>
    <w:rsid w:val="00F77988"/>
    <w:rsid w:val="00F81250"/>
    <w:rsid w:val="00F81684"/>
    <w:rsid w:val="00F81C33"/>
    <w:rsid w:val="00F81EB0"/>
    <w:rsid w:val="00F829E0"/>
    <w:rsid w:val="00F84142"/>
    <w:rsid w:val="00F84517"/>
    <w:rsid w:val="00F85159"/>
    <w:rsid w:val="00F853ED"/>
    <w:rsid w:val="00F9055D"/>
    <w:rsid w:val="00F90CE9"/>
    <w:rsid w:val="00F936B6"/>
    <w:rsid w:val="00F94FA6"/>
    <w:rsid w:val="00F95B9F"/>
    <w:rsid w:val="00F95E1C"/>
    <w:rsid w:val="00F96EEF"/>
    <w:rsid w:val="00F97724"/>
    <w:rsid w:val="00FA01A1"/>
    <w:rsid w:val="00FA0261"/>
    <w:rsid w:val="00FA10C7"/>
    <w:rsid w:val="00FA159F"/>
    <w:rsid w:val="00FA2255"/>
    <w:rsid w:val="00FA382D"/>
    <w:rsid w:val="00FA3955"/>
    <w:rsid w:val="00FA6D82"/>
    <w:rsid w:val="00FA6E0B"/>
    <w:rsid w:val="00FB0AB1"/>
    <w:rsid w:val="00FB0FCC"/>
    <w:rsid w:val="00FB271F"/>
    <w:rsid w:val="00FB2BDC"/>
    <w:rsid w:val="00FB350E"/>
    <w:rsid w:val="00FB4110"/>
    <w:rsid w:val="00FB4A57"/>
    <w:rsid w:val="00FB4C4B"/>
    <w:rsid w:val="00FB660B"/>
    <w:rsid w:val="00FB66B8"/>
    <w:rsid w:val="00FB7DF7"/>
    <w:rsid w:val="00FC090B"/>
    <w:rsid w:val="00FC16FC"/>
    <w:rsid w:val="00FC2B34"/>
    <w:rsid w:val="00FC32C9"/>
    <w:rsid w:val="00FC3374"/>
    <w:rsid w:val="00FC354C"/>
    <w:rsid w:val="00FC3842"/>
    <w:rsid w:val="00FC5AA8"/>
    <w:rsid w:val="00FC64DA"/>
    <w:rsid w:val="00FC743A"/>
    <w:rsid w:val="00FC7F3A"/>
    <w:rsid w:val="00FD0E56"/>
    <w:rsid w:val="00FD18B4"/>
    <w:rsid w:val="00FD215A"/>
    <w:rsid w:val="00FD24C0"/>
    <w:rsid w:val="00FD316E"/>
    <w:rsid w:val="00FD4563"/>
    <w:rsid w:val="00FD5E15"/>
    <w:rsid w:val="00FD7A5C"/>
    <w:rsid w:val="00FD7FE1"/>
    <w:rsid w:val="00FE236D"/>
    <w:rsid w:val="00FE2690"/>
    <w:rsid w:val="00FE28A7"/>
    <w:rsid w:val="00FE3CF7"/>
    <w:rsid w:val="00FE5CAD"/>
    <w:rsid w:val="00FE620C"/>
    <w:rsid w:val="00FE6457"/>
    <w:rsid w:val="00FE6DFE"/>
    <w:rsid w:val="00FE794B"/>
    <w:rsid w:val="00FF3917"/>
    <w:rsid w:val="00FF46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3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B043E"/>
    <w:rPr>
      <w:rFonts w:ascii="Courier New" w:hAnsi="Courier New" w:cs="Courier New"/>
    </w:rPr>
  </w:style>
  <w:style w:type="character" w:customStyle="1" w:styleId="a4">
    <w:name w:val="Текст Знак"/>
    <w:link w:val="a3"/>
    <w:uiPriority w:val="99"/>
    <w:locked/>
    <w:rsid w:val="001A2C6D"/>
    <w:rPr>
      <w:rFonts w:ascii="Courier New" w:hAnsi="Courier New" w:cs="Courier New"/>
      <w:lang w:val="ru-RU" w:eastAsia="ru-RU" w:bidi="ar-SA"/>
    </w:rPr>
  </w:style>
  <w:style w:type="paragraph" w:styleId="a5">
    <w:name w:val="Body Text Indent"/>
    <w:basedOn w:val="a"/>
    <w:link w:val="a6"/>
    <w:uiPriority w:val="99"/>
    <w:rsid w:val="00DB043E"/>
    <w:pPr>
      <w:ind w:firstLine="851"/>
      <w:jc w:val="both"/>
    </w:pPr>
    <w:rPr>
      <w:sz w:val="28"/>
      <w:szCs w:val="28"/>
      <w:lang w:val="en-US"/>
    </w:rPr>
  </w:style>
  <w:style w:type="character" w:customStyle="1" w:styleId="a6">
    <w:name w:val="Основной текст с отступом Знак"/>
    <w:link w:val="a5"/>
    <w:uiPriority w:val="99"/>
    <w:semiHidden/>
    <w:rsid w:val="00B050C9"/>
    <w:rPr>
      <w:sz w:val="20"/>
      <w:szCs w:val="20"/>
    </w:rPr>
  </w:style>
  <w:style w:type="paragraph" w:customStyle="1" w:styleId="ConsNormal">
    <w:name w:val="ConsNormal"/>
    <w:uiPriority w:val="99"/>
    <w:rsid w:val="00DB043E"/>
    <w:pPr>
      <w:widowControl w:val="0"/>
      <w:autoSpaceDE w:val="0"/>
      <w:autoSpaceDN w:val="0"/>
      <w:ind w:firstLine="720"/>
    </w:pPr>
    <w:rPr>
      <w:rFonts w:ascii="Arial" w:hAnsi="Arial" w:cs="Arial"/>
    </w:rPr>
  </w:style>
  <w:style w:type="paragraph" w:customStyle="1" w:styleId="1">
    <w:name w:val="Основной текст с отступом1"/>
    <w:basedOn w:val="a"/>
    <w:uiPriority w:val="99"/>
    <w:rsid w:val="00DB043E"/>
    <w:pPr>
      <w:spacing w:after="120"/>
      <w:ind w:left="283"/>
    </w:pPr>
  </w:style>
  <w:style w:type="paragraph" w:styleId="a7">
    <w:name w:val="header"/>
    <w:basedOn w:val="a"/>
    <w:link w:val="a8"/>
    <w:uiPriority w:val="99"/>
    <w:rsid w:val="007205AC"/>
    <w:pPr>
      <w:tabs>
        <w:tab w:val="center" w:pos="4677"/>
        <w:tab w:val="right" w:pos="9355"/>
      </w:tabs>
    </w:pPr>
  </w:style>
  <w:style w:type="character" w:customStyle="1" w:styleId="a8">
    <w:name w:val="Верхний колонтитул Знак"/>
    <w:link w:val="a7"/>
    <w:uiPriority w:val="99"/>
    <w:semiHidden/>
    <w:rsid w:val="00B050C9"/>
    <w:rPr>
      <w:sz w:val="20"/>
      <w:szCs w:val="20"/>
    </w:rPr>
  </w:style>
  <w:style w:type="character" w:styleId="a9">
    <w:name w:val="page number"/>
    <w:uiPriority w:val="99"/>
    <w:rsid w:val="007205AC"/>
    <w:rPr>
      <w:rFonts w:cs="Times New Roman"/>
    </w:rPr>
  </w:style>
  <w:style w:type="paragraph" w:styleId="aa">
    <w:name w:val="Balloon Text"/>
    <w:basedOn w:val="a"/>
    <w:link w:val="ab"/>
    <w:uiPriority w:val="99"/>
    <w:semiHidden/>
    <w:rsid w:val="00BA5A35"/>
    <w:rPr>
      <w:rFonts w:ascii="Tahoma" w:hAnsi="Tahoma" w:cs="Tahoma"/>
      <w:sz w:val="16"/>
      <w:szCs w:val="16"/>
    </w:rPr>
  </w:style>
  <w:style w:type="character" w:customStyle="1" w:styleId="ab">
    <w:name w:val="Текст выноски Знак"/>
    <w:link w:val="aa"/>
    <w:uiPriority w:val="99"/>
    <w:semiHidden/>
    <w:rsid w:val="00B050C9"/>
    <w:rPr>
      <w:sz w:val="0"/>
      <w:szCs w:val="0"/>
    </w:rPr>
  </w:style>
  <w:style w:type="paragraph" w:styleId="ac">
    <w:name w:val="Document Map"/>
    <w:basedOn w:val="a"/>
    <w:link w:val="ad"/>
    <w:uiPriority w:val="99"/>
    <w:semiHidden/>
    <w:rsid w:val="00B5511D"/>
    <w:pPr>
      <w:shd w:val="clear" w:color="auto" w:fill="000080"/>
    </w:pPr>
    <w:rPr>
      <w:rFonts w:ascii="Tahoma" w:hAnsi="Tahoma" w:cs="Tahoma"/>
    </w:rPr>
  </w:style>
  <w:style w:type="character" w:customStyle="1" w:styleId="ad">
    <w:name w:val="Схема документа Знак"/>
    <w:link w:val="ac"/>
    <w:uiPriority w:val="99"/>
    <w:semiHidden/>
    <w:rsid w:val="00B050C9"/>
    <w:rPr>
      <w:sz w:val="0"/>
      <w:szCs w:val="0"/>
    </w:rPr>
  </w:style>
  <w:style w:type="character" w:customStyle="1" w:styleId="ae">
    <w:name w:val="Основной шрифт"/>
    <w:uiPriority w:val="99"/>
    <w:rsid w:val="00030A98"/>
  </w:style>
  <w:style w:type="paragraph" w:customStyle="1" w:styleId="ConsPlusNormal">
    <w:name w:val="ConsPlusNormal"/>
    <w:uiPriority w:val="99"/>
    <w:rsid w:val="00025EAB"/>
    <w:pPr>
      <w:widowControl w:val="0"/>
      <w:autoSpaceDE w:val="0"/>
      <w:autoSpaceDN w:val="0"/>
      <w:adjustRightInd w:val="0"/>
      <w:ind w:firstLine="720"/>
    </w:pPr>
    <w:rPr>
      <w:rFonts w:ascii="Arial" w:hAnsi="Arial" w:cs="Arial"/>
    </w:rPr>
  </w:style>
  <w:style w:type="paragraph" w:styleId="af">
    <w:name w:val="Body Text"/>
    <w:basedOn w:val="a"/>
    <w:link w:val="af0"/>
    <w:uiPriority w:val="99"/>
    <w:rsid w:val="00E70918"/>
    <w:pPr>
      <w:spacing w:after="120"/>
    </w:pPr>
  </w:style>
  <w:style w:type="character" w:customStyle="1" w:styleId="af0">
    <w:name w:val="Основной текст Знак"/>
    <w:link w:val="af"/>
    <w:uiPriority w:val="99"/>
    <w:semiHidden/>
    <w:rsid w:val="00B050C9"/>
    <w:rPr>
      <w:sz w:val="20"/>
      <w:szCs w:val="20"/>
    </w:rPr>
  </w:style>
  <w:style w:type="paragraph" w:customStyle="1" w:styleId="ConsPlusNonformat">
    <w:name w:val="ConsPlusNonformat"/>
    <w:uiPriority w:val="99"/>
    <w:rsid w:val="0033117B"/>
    <w:pPr>
      <w:widowControl w:val="0"/>
      <w:autoSpaceDE w:val="0"/>
      <w:autoSpaceDN w:val="0"/>
      <w:adjustRightInd w:val="0"/>
    </w:pPr>
    <w:rPr>
      <w:rFonts w:ascii="Courier New" w:hAnsi="Courier New" w:cs="Courier New"/>
    </w:rPr>
  </w:style>
  <w:style w:type="table" w:styleId="af1">
    <w:name w:val="Table Grid"/>
    <w:basedOn w:val="a1"/>
    <w:uiPriority w:val="99"/>
    <w:rsid w:val="00FC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3909B4"/>
    <w:pPr>
      <w:tabs>
        <w:tab w:val="center" w:pos="4677"/>
        <w:tab w:val="right" w:pos="9355"/>
      </w:tabs>
    </w:pPr>
  </w:style>
  <w:style w:type="character" w:customStyle="1" w:styleId="af3">
    <w:name w:val="Нижний колонтитул Знак"/>
    <w:link w:val="af2"/>
    <w:uiPriority w:val="99"/>
    <w:semiHidden/>
    <w:rsid w:val="00B050C9"/>
    <w:rPr>
      <w:sz w:val="20"/>
      <w:szCs w:val="20"/>
    </w:rPr>
  </w:style>
  <w:style w:type="paragraph" w:customStyle="1" w:styleId="10">
    <w:name w:val="Текст1"/>
    <w:basedOn w:val="a"/>
    <w:uiPriority w:val="99"/>
    <w:rsid w:val="00403344"/>
    <w:pPr>
      <w:suppressAutoHyphens/>
      <w:autoSpaceDN/>
    </w:pPr>
    <w:rPr>
      <w:rFonts w:ascii="Courier New" w:hAnsi="Courier New" w:cs="Courier New"/>
      <w:lang w:eastAsia="ar-SA"/>
    </w:rPr>
  </w:style>
  <w:style w:type="paragraph" w:styleId="af4">
    <w:name w:val="Normal (Web)"/>
    <w:basedOn w:val="a"/>
    <w:uiPriority w:val="99"/>
    <w:rsid w:val="004757F6"/>
    <w:pPr>
      <w:suppressAutoHyphens/>
      <w:autoSpaceDN/>
      <w:spacing w:before="280" w:after="280"/>
    </w:pPr>
    <w:rPr>
      <w:lang w:eastAsia="ar-SA"/>
    </w:rPr>
  </w:style>
  <w:style w:type="paragraph" w:customStyle="1" w:styleId="ConsPlusTitle">
    <w:name w:val="ConsPlusTitle"/>
    <w:uiPriority w:val="99"/>
    <w:rsid w:val="00553909"/>
    <w:pPr>
      <w:widowControl w:val="0"/>
      <w:autoSpaceDE w:val="0"/>
      <w:autoSpaceDN w:val="0"/>
      <w:adjustRightInd w:val="0"/>
    </w:pPr>
    <w:rPr>
      <w:rFonts w:ascii="Arial" w:hAnsi="Arial" w:cs="Arial"/>
      <w:b/>
      <w:bCs/>
    </w:rPr>
  </w:style>
  <w:style w:type="character" w:customStyle="1" w:styleId="FontStyle12">
    <w:name w:val="Font Style12"/>
    <w:uiPriority w:val="99"/>
    <w:rsid w:val="00553909"/>
    <w:rPr>
      <w:rFonts w:ascii="Arial" w:hAnsi="Arial"/>
      <w:sz w:val="16"/>
    </w:rPr>
  </w:style>
  <w:style w:type="character" w:styleId="af5">
    <w:name w:val="annotation reference"/>
    <w:uiPriority w:val="99"/>
    <w:semiHidden/>
    <w:unhideWhenUsed/>
    <w:rsid w:val="007431B5"/>
    <w:rPr>
      <w:sz w:val="16"/>
      <w:szCs w:val="16"/>
    </w:rPr>
  </w:style>
  <w:style w:type="paragraph" w:styleId="af6">
    <w:name w:val="annotation text"/>
    <w:basedOn w:val="a"/>
    <w:link w:val="af7"/>
    <w:uiPriority w:val="99"/>
    <w:semiHidden/>
    <w:unhideWhenUsed/>
    <w:rsid w:val="007431B5"/>
  </w:style>
  <w:style w:type="character" w:customStyle="1" w:styleId="af7">
    <w:name w:val="Текст примечания Знак"/>
    <w:basedOn w:val="a0"/>
    <w:link w:val="af6"/>
    <w:uiPriority w:val="99"/>
    <w:semiHidden/>
    <w:rsid w:val="007431B5"/>
  </w:style>
  <w:style w:type="paragraph" w:styleId="af8">
    <w:name w:val="annotation subject"/>
    <w:basedOn w:val="af6"/>
    <w:next w:val="af6"/>
    <w:link w:val="af9"/>
    <w:uiPriority w:val="99"/>
    <w:semiHidden/>
    <w:unhideWhenUsed/>
    <w:rsid w:val="007431B5"/>
    <w:rPr>
      <w:b/>
      <w:bCs/>
    </w:rPr>
  </w:style>
  <w:style w:type="character" w:customStyle="1" w:styleId="af9">
    <w:name w:val="Тема примечания Знак"/>
    <w:link w:val="af8"/>
    <w:uiPriority w:val="99"/>
    <w:semiHidden/>
    <w:rsid w:val="007431B5"/>
    <w:rPr>
      <w:b/>
      <w:bCs/>
    </w:rPr>
  </w:style>
</w:styles>
</file>

<file path=word/webSettings.xml><?xml version="1.0" encoding="utf-8"?>
<w:webSettings xmlns:r="http://schemas.openxmlformats.org/officeDocument/2006/relationships" xmlns:w="http://schemas.openxmlformats.org/wordprocessingml/2006/main">
  <w:divs>
    <w:div w:id="14623140">
      <w:bodyDiv w:val="1"/>
      <w:marLeft w:val="0"/>
      <w:marRight w:val="0"/>
      <w:marTop w:val="0"/>
      <w:marBottom w:val="0"/>
      <w:divBdr>
        <w:top w:val="none" w:sz="0" w:space="0" w:color="auto"/>
        <w:left w:val="none" w:sz="0" w:space="0" w:color="auto"/>
        <w:bottom w:val="none" w:sz="0" w:space="0" w:color="auto"/>
        <w:right w:val="none" w:sz="0" w:space="0" w:color="auto"/>
      </w:divBdr>
    </w:div>
    <w:div w:id="339358057">
      <w:bodyDiv w:val="1"/>
      <w:marLeft w:val="0"/>
      <w:marRight w:val="0"/>
      <w:marTop w:val="0"/>
      <w:marBottom w:val="0"/>
      <w:divBdr>
        <w:top w:val="none" w:sz="0" w:space="0" w:color="auto"/>
        <w:left w:val="none" w:sz="0" w:space="0" w:color="auto"/>
        <w:bottom w:val="none" w:sz="0" w:space="0" w:color="auto"/>
        <w:right w:val="none" w:sz="0" w:space="0" w:color="auto"/>
      </w:divBdr>
    </w:div>
    <w:div w:id="2138989487">
      <w:marLeft w:val="0"/>
      <w:marRight w:val="0"/>
      <w:marTop w:val="0"/>
      <w:marBottom w:val="0"/>
      <w:divBdr>
        <w:top w:val="none" w:sz="0" w:space="0" w:color="auto"/>
        <w:left w:val="none" w:sz="0" w:space="0" w:color="auto"/>
        <w:bottom w:val="none" w:sz="0" w:space="0" w:color="auto"/>
        <w:right w:val="none" w:sz="0" w:space="0" w:color="auto"/>
      </w:divBdr>
    </w:div>
    <w:div w:id="2138989488">
      <w:marLeft w:val="0"/>
      <w:marRight w:val="0"/>
      <w:marTop w:val="0"/>
      <w:marBottom w:val="0"/>
      <w:divBdr>
        <w:top w:val="none" w:sz="0" w:space="0" w:color="auto"/>
        <w:left w:val="none" w:sz="0" w:space="0" w:color="auto"/>
        <w:bottom w:val="none" w:sz="0" w:space="0" w:color="auto"/>
        <w:right w:val="none" w:sz="0" w:space="0" w:color="auto"/>
      </w:divBdr>
    </w:div>
    <w:div w:id="2138989489">
      <w:marLeft w:val="0"/>
      <w:marRight w:val="0"/>
      <w:marTop w:val="0"/>
      <w:marBottom w:val="0"/>
      <w:divBdr>
        <w:top w:val="none" w:sz="0" w:space="0" w:color="auto"/>
        <w:left w:val="none" w:sz="0" w:space="0" w:color="auto"/>
        <w:bottom w:val="none" w:sz="0" w:space="0" w:color="auto"/>
        <w:right w:val="none" w:sz="0" w:space="0" w:color="auto"/>
      </w:divBdr>
    </w:div>
    <w:div w:id="2138989490">
      <w:marLeft w:val="0"/>
      <w:marRight w:val="0"/>
      <w:marTop w:val="0"/>
      <w:marBottom w:val="0"/>
      <w:divBdr>
        <w:top w:val="none" w:sz="0" w:space="0" w:color="auto"/>
        <w:left w:val="none" w:sz="0" w:space="0" w:color="auto"/>
        <w:bottom w:val="none" w:sz="0" w:space="0" w:color="auto"/>
        <w:right w:val="none" w:sz="0" w:space="0" w:color="auto"/>
      </w:divBdr>
    </w:div>
    <w:div w:id="2138989491">
      <w:marLeft w:val="0"/>
      <w:marRight w:val="0"/>
      <w:marTop w:val="0"/>
      <w:marBottom w:val="0"/>
      <w:divBdr>
        <w:top w:val="none" w:sz="0" w:space="0" w:color="auto"/>
        <w:left w:val="none" w:sz="0" w:space="0" w:color="auto"/>
        <w:bottom w:val="none" w:sz="0" w:space="0" w:color="auto"/>
        <w:right w:val="none" w:sz="0" w:space="0" w:color="auto"/>
      </w:divBdr>
    </w:div>
    <w:div w:id="2138989492">
      <w:marLeft w:val="0"/>
      <w:marRight w:val="0"/>
      <w:marTop w:val="0"/>
      <w:marBottom w:val="0"/>
      <w:divBdr>
        <w:top w:val="none" w:sz="0" w:space="0" w:color="auto"/>
        <w:left w:val="none" w:sz="0" w:space="0" w:color="auto"/>
        <w:bottom w:val="none" w:sz="0" w:space="0" w:color="auto"/>
        <w:right w:val="none" w:sz="0" w:space="0" w:color="auto"/>
      </w:divBdr>
    </w:div>
    <w:div w:id="2138989493">
      <w:marLeft w:val="0"/>
      <w:marRight w:val="0"/>
      <w:marTop w:val="0"/>
      <w:marBottom w:val="0"/>
      <w:divBdr>
        <w:top w:val="none" w:sz="0" w:space="0" w:color="auto"/>
        <w:left w:val="none" w:sz="0" w:space="0" w:color="auto"/>
        <w:bottom w:val="none" w:sz="0" w:space="0" w:color="auto"/>
        <w:right w:val="none" w:sz="0" w:space="0" w:color="auto"/>
      </w:divBdr>
    </w:div>
    <w:div w:id="2138989494">
      <w:marLeft w:val="0"/>
      <w:marRight w:val="0"/>
      <w:marTop w:val="0"/>
      <w:marBottom w:val="0"/>
      <w:divBdr>
        <w:top w:val="none" w:sz="0" w:space="0" w:color="auto"/>
        <w:left w:val="none" w:sz="0" w:space="0" w:color="auto"/>
        <w:bottom w:val="none" w:sz="0" w:space="0" w:color="auto"/>
        <w:right w:val="none" w:sz="0" w:space="0" w:color="auto"/>
      </w:divBdr>
    </w:div>
    <w:div w:id="2138989495">
      <w:marLeft w:val="0"/>
      <w:marRight w:val="0"/>
      <w:marTop w:val="0"/>
      <w:marBottom w:val="0"/>
      <w:divBdr>
        <w:top w:val="none" w:sz="0" w:space="0" w:color="auto"/>
        <w:left w:val="none" w:sz="0" w:space="0" w:color="auto"/>
        <w:bottom w:val="none" w:sz="0" w:space="0" w:color="auto"/>
        <w:right w:val="none" w:sz="0" w:space="0" w:color="auto"/>
      </w:divBdr>
    </w:div>
    <w:div w:id="2138989496">
      <w:marLeft w:val="0"/>
      <w:marRight w:val="0"/>
      <w:marTop w:val="0"/>
      <w:marBottom w:val="0"/>
      <w:divBdr>
        <w:top w:val="none" w:sz="0" w:space="0" w:color="auto"/>
        <w:left w:val="none" w:sz="0" w:space="0" w:color="auto"/>
        <w:bottom w:val="none" w:sz="0" w:space="0" w:color="auto"/>
        <w:right w:val="none" w:sz="0" w:space="0" w:color="auto"/>
      </w:divBdr>
    </w:div>
    <w:div w:id="2138989497">
      <w:marLeft w:val="0"/>
      <w:marRight w:val="0"/>
      <w:marTop w:val="0"/>
      <w:marBottom w:val="0"/>
      <w:divBdr>
        <w:top w:val="none" w:sz="0" w:space="0" w:color="auto"/>
        <w:left w:val="none" w:sz="0" w:space="0" w:color="auto"/>
        <w:bottom w:val="none" w:sz="0" w:space="0" w:color="auto"/>
        <w:right w:val="none" w:sz="0" w:space="0" w:color="auto"/>
      </w:divBdr>
    </w:div>
    <w:div w:id="2138989498">
      <w:marLeft w:val="0"/>
      <w:marRight w:val="0"/>
      <w:marTop w:val="0"/>
      <w:marBottom w:val="0"/>
      <w:divBdr>
        <w:top w:val="none" w:sz="0" w:space="0" w:color="auto"/>
        <w:left w:val="none" w:sz="0" w:space="0" w:color="auto"/>
        <w:bottom w:val="none" w:sz="0" w:space="0" w:color="auto"/>
        <w:right w:val="none" w:sz="0" w:space="0" w:color="auto"/>
      </w:divBdr>
    </w:div>
    <w:div w:id="2138989499">
      <w:marLeft w:val="0"/>
      <w:marRight w:val="0"/>
      <w:marTop w:val="0"/>
      <w:marBottom w:val="0"/>
      <w:divBdr>
        <w:top w:val="none" w:sz="0" w:space="0" w:color="auto"/>
        <w:left w:val="none" w:sz="0" w:space="0" w:color="auto"/>
        <w:bottom w:val="none" w:sz="0" w:space="0" w:color="auto"/>
        <w:right w:val="none" w:sz="0" w:space="0" w:color="auto"/>
      </w:divBdr>
    </w:div>
    <w:div w:id="2138989500">
      <w:marLeft w:val="0"/>
      <w:marRight w:val="0"/>
      <w:marTop w:val="0"/>
      <w:marBottom w:val="0"/>
      <w:divBdr>
        <w:top w:val="none" w:sz="0" w:space="0" w:color="auto"/>
        <w:left w:val="none" w:sz="0" w:space="0" w:color="auto"/>
        <w:bottom w:val="none" w:sz="0" w:space="0" w:color="auto"/>
        <w:right w:val="none" w:sz="0" w:space="0" w:color="auto"/>
      </w:divBdr>
    </w:div>
    <w:div w:id="2138989501">
      <w:marLeft w:val="0"/>
      <w:marRight w:val="0"/>
      <w:marTop w:val="0"/>
      <w:marBottom w:val="0"/>
      <w:divBdr>
        <w:top w:val="none" w:sz="0" w:space="0" w:color="auto"/>
        <w:left w:val="none" w:sz="0" w:space="0" w:color="auto"/>
        <w:bottom w:val="none" w:sz="0" w:space="0" w:color="auto"/>
        <w:right w:val="none" w:sz="0" w:space="0" w:color="auto"/>
      </w:divBdr>
    </w:div>
    <w:div w:id="2138989502">
      <w:marLeft w:val="0"/>
      <w:marRight w:val="0"/>
      <w:marTop w:val="0"/>
      <w:marBottom w:val="0"/>
      <w:divBdr>
        <w:top w:val="none" w:sz="0" w:space="0" w:color="auto"/>
        <w:left w:val="none" w:sz="0" w:space="0" w:color="auto"/>
        <w:bottom w:val="none" w:sz="0" w:space="0" w:color="auto"/>
        <w:right w:val="none" w:sz="0" w:space="0" w:color="auto"/>
      </w:divBdr>
    </w:div>
    <w:div w:id="2138989503">
      <w:marLeft w:val="0"/>
      <w:marRight w:val="0"/>
      <w:marTop w:val="0"/>
      <w:marBottom w:val="0"/>
      <w:divBdr>
        <w:top w:val="none" w:sz="0" w:space="0" w:color="auto"/>
        <w:left w:val="none" w:sz="0" w:space="0" w:color="auto"/>
        <w:bottom w:val="none" w:sz="0" w:space="0" w:color="auto"/>
        <w:right w:val="none" w:sz="0" w:space="0" w:color="auto"/>
      </w:divBdr>
    </w:div>
    <w:div w:id="2138989504">
      <w:marLeft w:val="0"/>
      <w:marRight w:val="0"/>
      <w:marTop w:val="0"/>
      <w:marBottom w:val="0"/>
      <w:divBdr>
        <w:top w:val="none" w:sz="0" w:space="0" w:color="auto"/>
        <w:left w:val="none" w:sz="0" w:space="0" w:color="auto"/>
        <w:bottom w:val="none" w:sz="0" w:space="0" w:color="auto"/>
        <w:right w:val="none" w:sz="0" w:space="0" w:color="auto"/>
      </w:divBdr>
    </w:div>
    <w:div w:id="2138989505">
      <w:marLeft w:val="0"/>
      <w:marRight w:val="0"/>
      <w:marTop w:val="0"/>
      <w:marBottom w:val="0"/>
      <w:divBdr>
        <w:top w:val="none" w:sz="0" w:space="0" w:color="auto"/>
        <w:left w:val="none" w:sz="0" w:space="0" w:color="auto"/>
        <w:bottom w:val="none" w:sz="0" w:space="0" w:color="auto"/>
        <w:right w:val="none" w:sz="0" w:space="0" w:color="auto"/>
      </w:divBdr>
    </w:div>
    <w:div w:id="2138989506">
      <w:marLeft w:val="0"/>
      <w:marRight w:val="0"/>
      <w:marTop w:val="0"/>
      <w:marBottom w:val="0"/>
      <w:divBdr>
        <w:top w:val="none" w:sz="0" w:space="0" w:color="auto"/>
        <w:left w:val="none" w:sz="0" w:space="0" w:color="auto"/>
        <w:bottom w:val="none" w:sz="0" w:space="0" w:color="auto"/>
        <w:right w:val="none" w:sz="0" w:space="0" w:color="auto"/>
      </w:divBdr>
    </w:div>
    <w:div w:id="2138989507">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 w:id="2138989509">
      <w:marLeft w:val="0"/>
      <w:marRight w:val="0"/>
      <w:marTop w:val="0"/>
      <w:marBottom w:val="0"/>
      <w:divBdr>
        <w:top w:val="none" w:sz="0" w:space="0" w:color="auto"/>
        <w:left w:val="none" w:sz="0" w:space="0" w:color="auto"/>
        <w:bottom w:val="none" w:sz="0" w:space="0" w:color="auto"/>
        <w:right w:val="none" w:sz="0" w:space="0" w:color="auto"/>
      </w:divBdr>
    </w:div>
    <w:div w:id="2138989510">
      <w:marLeft w:val="0"/>
      <w:marRight w:val="0"/>
      <w:marTop w:val="0"/>
      <w:marBottom w:val="0"/>
      <w:divBdr>
        <w:top w:val="none" w:sz="0" w:space="0" w:color="auto"/>
        <w:left w:val="none" w:sz="0" w:space="0" w:color="auto"/>
        <w:bottom w:val="none" w:sz="0" w:space="0" w:color="auto"/>
        <w:right w:val="none" w:sz="0" w:space="0" w:color="auto"/>
      </w:divBdr>
    </w:div>
    <w:div w:id="2138989511">
      <w:marLeft w:val="0"/>
      <w:marRight w:val="0"/>
      <w:marTop w:val="0"/>
      <w:marBottom w:val="0"/>
      <w:divBdr>
        <w:top w:val="none" w:sz="0" w:space="0" w:color="auto"/>
        <w:left w:val="none" w:sz="0" w:space="0" w:color="auto"/>
        <w:bottom w:val="none" w:sz="0" w:space="0" w:color="auto"/>
        <w:right w:val="none" w:sz="0" w:space="0" w:color="auto"/>
      </w:divBdr>
    </w:div>
    <w:div w:id="2138989512">
      <w:marLeft w:val="0"/>
      <w:marRight w:val="0"/>
      <w:marTop w:val="0"/>
      <w:marBottom w:val="0"/>
      <w:divBdr>
        <w:top w:val="none" w:sz="0" w:space="0" w:color="auto"/>
        <w:left w:val="none" w:sz="0" w:space="0" w:color="auto"/>
        <w:bottom w:val="none" w:sz="0" w:space="0" w:color="auto"/>
        <w:right w:val="none" w:sz="0" w:space="0" w:color="auto"/>
      </w:divBdr>
    </w:div>
    <w:div w:id="2138989513">
      <w:marLeft w:val="0"/>
      <w:marRight w:val="0"/>
      <w:marTop w:val="0"/>
      <w:marBottom w:val="0"/>
      <w:divBdr>
        <w:top w:val="none" w:sz="0" w:space="0" w:color="auto"/>
        <w:left w:val="none" w:sz="0" w:space="0" w:color="auto"/>
        <w:bottom w:val="none" w:sz="0" w:space="0" w:color="auto"/>
        <w:right w:val="none" w:sz="0" w:space="0" w:color="auto"/>
      </w:divBdr>
    </w:div>
    <w:div w:id="2138989514">
      <w:marLeft w:val="0"/>
      <w:marRight w:val="0"/>
      <w:marTop w:val="0"/>
      <w:marBottom w:val="0"/>
      <w:divBdr>
        <w:top w:val="none" w:sz="0" w:space="0" w:color="auto"/>
        <w:left w:val="none" w:sz="0" w:space="0" w:color="auto"/>
        <w:bottom w:val="none" w:sz="0" w:space="0" w:color="auto"/>
        <w:right w:val="none" w:sz="0" w:space="0" w:color="auto"/>
      </w:divBdr>
    </w:div>
    <w:div w:id="2138989515">
      <w:marLeft w:val="0"/>
      <w:marRight w:val="0"/>
      <w:marTop w:val="0"/>
      <w:marBottom w:val="0"/>
      <w:divBdr>
        <w:top w:val="none" w:sz="0" w:space="0" w:color="auto"/>
        <w:left w:val="none" w:sz="0" w:space="0" w:color="auto"/>
        <w:bottom w:val="none" w:sz="0" w:space="0" w:color="auto"/>
        <w:right w:val="none" w:sz="0" w:space="0" w:color="auto"/>
      </w:divBdr>
    </w:div>
    <w:div w:id="2138989516">
      <w:marLeft w:val="0"/>
      <w:marRight w:val="0"/>
      <w:marTop w:val="0"/>
      <w:marBottom w:val="0"/>
      <w:divBdr>
        <w:top w:val="none" w:sz="0" w:space="0" w:color="auto"/>
        <w:left w:val="none" w:sz="0" w:space="0" w:color="auto"/>
        <w:bottom w:val="none" w:sz="0" w:space="0" w:color="auto"/>
        <w:right w:val="none" w:sz="0" w:space="0" w:color="auto"/>
      </w:divBdr>
    </w:div>
    <w:div w:id="2138989517">
      <w:marLeft w:val="0"/>
      <w:marRight w:val="0"/>
      <w:marTop w:val="0"/>
      <w:marBottom w:val="0"/>
      <w:divBdr>
        <w:top w:val="none" w:sz="0" w:space="0" w:color="auto"/>
        <w:left w:val="none" w:sz="0" w:space="0" w:color="auto"/>
        <w:bottom w:val="none" w:sz="0" w:space="0" w:color="auto"/>
        <w:right w:val="none" w:sz="0" w:space="0" w:color="auto"/>
      </w:divBdr>
    </w:div>
    <w:div w:id="2138989518">
      <w:marLeft w:val="0"/>
      <w:marRight w:val="0"/>
      <w:marTop w:val="0"/>
      <w:marBottom w:val="0"/>
      <w:divBdr>
        <w:top w:val="none" w:sz="0" w:space="0" w:color="auto"/>
        <w:left w:val="none" w:sz="0" w:space="0" w:color="auto"/>
        <w:bottom w:val="none" w:sz="0" w:space="0" w:color="auto"/>
        <w:right w:val="none" w:sz="0" w:space="0" w:color="auto"/>
      </w:divBdr>
    </w:div>
    <w:div w:id="2138989519">
      <w:marLeft w:val="0"/>
      <w:marRight w:val="0"/>
      <w:marTop w:val="0"/>
      <w:marBottom w:val="0"/>
      <w:divBdr>
        <w:top w:val="none" w:sz="0" w:space="0" w:color="auto"/>
        <w:left w:val="none" w:sz="0" w:space="0" w:color="auto"/>
        <w:bottom w:val="none" w:sz="0" w:space="0" w:color="auto"/>
        <w:right w:val="none" w:sz="0" w:space="0" w:color="auto"/>
      </w:divBdr>
    </w:div>
    <w:div w:id="2138989520">
      <w:marLeft w:val="0"/>
      <w:marRight w:val="0"/>
      <w:marTop w:val="0"/>
      <w:marBottom w:val="0"/>
      <w:divBdr>
        <w:top w:val="none" w:sz="0" w:space="0" w:color="auto"/>
        <w:left w:val="none" w:sz="0" w:space="0" w:color="auto"/>
        <w:bottom w:val="none" w:sz="0" w:space="0" w:color="auto"/>
        <w:right w:val="none" w:sz="0" w:space="0" w:color="auto"/>
      </w:divBdr>
    </w:div>
    <w:div w:id="2138989521">
      <w:marLeft w:val="0"/>
      <w:marRight w:val="0"/>
      <w:marTop w:val="0"/>
      <w:marBottom w:val="0"/>
      <w:divBdr>
        <w:top w:val="none" w:sz="0" w:space="0" w:color="auto"/>
        <w:left w:val="none" w:sz="0" w:space="0" w:color="auto"/>
        <w:bottom w:val="none" w:sz="0" w:space="0" w:color="auto"/>
        <w:right w:val="none" w:sz="0" w:space="0" w:color="auto"/>
      </w:divBdr>
    </w:div>
    <w:div w:id="2138989522">
      <w:marLeft w:val="0"/>
      <w:marRight w:val="0"/>
      <w:marTop w:val="0"/>
      <w:marBottom w:val="0"/>
      <w:divBdr>
        <w:top w:val="none" w:sz="0" w:space="0" w:color="auto"/>
        <w:left w:val="none" w:sz="0" w:space="0" w:color="auto"/>
        <w:bottom w:val="none" w:sz="0" w:space="0" w:color="auto"/>
        <w:right w:val="none" w:sz="0" w:space="0" w:color="auto"/>
      </w:divBdr>
    </w:div>
    <w:div w:id="2138989523">
      <w:marLeft w:val="0"/>
      <w:marRight w:val="0"/>
      <w:marTop w:val="0"/>
      <w:marBottom w:val="0"/>
      <w:divBdr>
        <w:top w:val="none" w:sz="0" w:space="0" w:color="auto"/>
        <w:left w:val="none" w:sz="0" w:space="0" w:color="auto"/>
        <w:bottom w:val="none" w:sz="0" w:space="0" w:color="auto"/>
        <w:right w:val="none" w:sz="0" w:space="0" w:color="auto"/>
      </w:divBdr>
    </w:div>
    <w:div w:id="2138989524">
      <w:marLeft w:val="0"/>
      <w:marRight w:val="0"/>
      <w:marTop w:val="0"/>
      <w:marBottom w:val="0"/>
      <w:divBdr>
        <w:top w:val="none" w:sz="0" w:space="0" w:color="auto"/>
        <w:left w:val="none" w:sz="0" w:space="0" w:color="auto"/>
        <w:bottom w:val="none" w:sz="0" w:space="0" w:color="auto"/>
        <w:right w:val="none" w:sz="0" w:space="0" w:color="auto"/>
      </w:divBdr>
    </w:div>
    <w:div w:id="2138989525">
      <w:marLeft w:val="0"/>
      <w:marRight w:val="0"/>
      <w:marTop w:val="0"/>
      <w:marBottom w:val="0"/>
      <w:divBdr>
        <w:top w:val="none" w:sz="0" w:space="0" w:color="auto"/>
        <w:left w:val="none" w:sz="0" w:space="0" w:color="auto"/>
        <w:bottom w:val="none" w:sz="0" w:space="0" w:color="auto"/>
        <w:right w:val="none" w:sz="0" w:space="0" w:color="auto"/>
      </w:divBdr>
    </w:div>
    <w:div w:id="2138989526">
      <w:marLeft w:val="0"/>
      <w:marRight w:val="0"/>
      <w:marTop w:val="0"/>
      <w:marBottom w:val="0"/>
      <w:divBdr>
        <w:top w:val="none" w:sz="0" w:space="0" w:color="auto"/>
        <w:left w:val="none" w:sz="0" w:space="0" w:color="auto"/>
        <w:bottom w:val="none" w:sz="0" w:space="0" w:color="auto"/>
        <w:right w:val="none" w:sz="0" w:space="0" w:color="auto"/>
      </w:divBdr>
    </w:div>
    <w:div w:id="2138989527">
      <w:marLeft w:val="0"/>
      <w:marRight w:val="0"/>
      <w:marTop w:val="0"/>
      <w:marBottom w:val="0"/>
      <w:divBdr>
        <w:top w:val="none" w:sz="0" w:space="0" w:color="auto"/>
        <w:left w:val="none" w:sz="0" w:space="0" w:color="auto"/>
        <w:bottom w:val="none" w:sz="0" w:space="0" w:color="auto"/>
        <w:right w:val="none" w:sz="0" w:space="0" w:color="auto"/>
      </w:divBdr>
    </w:div>
    <w:div w:id="2138989528">
      <w:marLeft w:val="0"/>
      <w:marRight w:val="0"/>
      <w:marTop w:val="0"/>
      <w:marBottom w:val="0"/>
      <w:divBdr>
        <w:top w:val="none" w:sz="0" w:space="0" w:color="auto"/>
        <w:left w:val="none" w:sz="0" w:space="0" w:color="auto"/>
        <w:bottom w:val="none" w:sz="0" w:space="0" w:color="auto"/>
        <w:right w:val="none" w:sz="0" w:space="0" w:color="auto"/>
      </w:divBdr>
    </w:div>
    <w:div w:id="2138989529">
      <w:marLeft w:val="0"/>
      <w:marRight w:val="0"/>
      <w:marTop w:val="0"/>
      <w:marBottom w:val="0"/>
      <w:divBdr>
        <w:top w:val="none" w:sz="0" w:space="0" w:color="auto"/>
        <w:left w:val="none" w:sz="0" w:space="0" w:color="auto"/>
        <w:bottom w:val="none" w:sz="0" w:space="0" w:color="auto"/>
        <w:right w:val="none" w:sz="0" w:space="0" w:color="auto"/>
      </w:divBdr>
    </w:div>
    <w:div w:id="2138989530">
      <w:marLeft w:val="0"/>
      <w:marRight w:val="0"/>
      <w:marTop w:val="0"/>
      <w:marBottom w:val="0"/>
      <w:divBdr>
        <w:top w:val="none" w:sz="0" w:space="0" w:color="auto"/>
        <w:left w:val="none" w:sz="0" w:space="0" w:color="auto"/>
        <w:bottom w:val="none" w:sz="0" w:space="0" w:color="auto"/>
        <w:right w:val="none" w:sz="0" w:space="0" w:color="auto"/>
      </w:divBdr>
    </w:div>
    <w:div w:id="2138989531">
      <w:marLeft w:val="0"/>
      <w:marRight w:val="0"/>
      <w:marTop w:val="0"/>
      <w:marBottom w:val="0"/>
      <w:divBdr>
        <w:top w:val="none" w:sz="0" w:space="0" w:color="auto"/>
        <w:left w:val="none" w:sz="0" w:space="0" w:color="auto"/>
        <w:bottom w:val="none" w:sz="0" w:space="0" w:color="auto"/>
        <w:right w:val="none" w:sz="0" w:space="0" w:color="auto"/>
      </w:divBdr>
    </w:div>
    <w:div w:id="2138989532">
      <w:marLeft w:val="0"/>
      <w:marRight w:val="0"/>
      <w:marTop w:val="0"/>
      <w:marBottom w:val="0"/>
      <w:divBdr>
        <w:top w:val="none" w:sz="0" w:space="0" w:color="auto"/>
        <w:left w:val="none" w:sz="0" w:space="0" w:color="auto"/>
        <w:bottom w:val="none" w:sz="0" w:space="0" w:color="auto"/>
        <w:right w:val="none" w:sz="0" w:space="0" w:color="auto"/>
      </w:divBdr>
    </w:div>
    <w:div w:id="213898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0523-5C35-48A9-88E7-6D3D4180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14648</Words>
  <Characters>83496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решение по бюджету</vt:lpstr>
    </vt:vector>
  </TitlesOfParts>
  <Company>KOMFIN</Company>
  <LinksUpToDate>false</LinksUpToDate>
  <CharactersWithSpaces>97949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по бюджету</dc:title>
  <dc:creator>Администрация Стакановского сельсовета</dc:creator>
  <cp:lastModifiedBy>Admin</cp:lastModifiedBy>
  <cp:revision>4</cp:revision>
  <cp:lastPrinted>2017-11-20T05:32:00Z</cp:lastPrinted>
  <dcterms:created xsi:type="dcterms:W3CDTF">2017-11-17T12:35:00Z</dcterms:created>
  <dcterms:modified xsi:type="dcterms:W3CDTF">2017-11-20T05:57:00Z</dcterms:modified>
</cp:coreProperties>
</file>